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045C" w14:textId="39E67316" w:rsidR="00D01F24" w:rsidRPr="00D01F24" w:rsidRDefault="00D01F24" w:rsidP="00D01F24">
      <w:pPr>
        <w:rPr>
          <w:b/>
          <w:bCs/>
        </w:rPr>
      </w:pPr>
      <w:r w:rsidRPr="00D01F24">
        <w:rPr>
          <w:b/>
          <w:bCs/>
        </w:rPr>
        <w:t>OGGETTO: DECRETO DI COSTITUZIONE GLI – GLO</w:t>
      </w:r>
      <w:r w:rsidR="000F2E12">
        <w:rPr>
          <w:b/>
          <w:bCs/>
        </w:rPr>
        <w:t xml:space="preserve"> </w:t>
      </w:r>
      <w:r w:rsidRPr="00D01F24">
        <w:rPr>
          <w:b/>
          <w:bCs/>
        </w:rPr>
        <w:t>A.S. 202</w:t>
      </w:r>
      <w:r>
        <w:rPr>
          <w:b/>
          <w:bCs/>
        </w:rPr>
        <w:t>3</w:t>
      </w:r>
      <w:r w:rsidRPr="00D01F24">
        <w:rPr>
          <w:b/>
          <w:bCs/>
        </w:rPr>
        <w:t>/202</w:t>
      </w:r>
      <w:r>
        <w:rPr>
          <w:b/>
          <w:bCs/>
        </w:rPr>
        <w:t>4</w:t>
      </w:r>
      <w:r w:rsidRPr="00D01F24">
        <w:rPr>
          <w:b/>
          <w:bCs/>
        </w:rPr>
        <w:t>.</w:t>
      </w:r>
    </w:p>
    <w:p w14:paraId="59DF4A44" w14:textId="4DE2D116" w:rsidR="00D02EE8" w:rsidRDefault="00D01F24" w:rsidP="009B7440">
      <w:pPr>
        <w:jc w:val="center"/>
        <w:rPr>
          <w:b/>
          <w:bCs/>
        </w:rPr>
      </w:pPr>
      <w:r w:rsidRPr="00D01F24">
        <w:rPr>
          <w:b/>
          <w:bCs/>
        </w:rPr>
        <w:t>IL DIRIGENTE SCOLASTICO</w:t>
      </w:r>
    </w:p>
    <w:p w14:paraId="149C03D6" w14:textId="77777777" w:rsidR="00D01F24" w:rsidRDefault="00D01F24" w:rsidP="00D01F24">
      <w:pPr>
        <w:spacing w:before="101"/>
        <w:ind w:left="105"/>
        <w:jc w:val="both"/>
      </w:pPr>
      <w:r>
        <w:rPr>
          <w:b/>
        </w:rPr>
        <w:t>Vista</w:t>
      </w:r>
      <w:r>
        <w:rPr>
          <w:b/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107/2015;</w:t>
      </w:r>
    </w:p>
    <w:p w14:paraId="404BE090" w14:textId="77777777" w:rsidR="00D01F24" w:rsidRDefault="00D01F24" w:rsidP="00D01F24">
      <w:pPr>
        <w:pStyle w:val="Corpotesto"/>
        <w:spacing w:before="44"/>
        <w:ind w:left="105"/>
        <w:jc w:val="both"/>
      </w:pPr>
      <w:r>
        <w:rPr>
          <w:b/>
        </w:rPr>
        <w:t>Visto</w:t>
      </w:r>
      <w:r>
        <w:rPr>
          <w:b/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Lgs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66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8;</w:t>
      </w:r>
    </w:p>
    <w:p w14:paraId="39F2DA84" w14:textId="77777777" w:rsidR="00D01F24" w:rsidRDefault="00D01F24" w:rsidP="00D01F24">
      <w:pPr>
        <w:pStyle w:val="Corpotesto"/>
        <w:spacing w:before="38" w:line="276" w:lineRule="auto"/>
        <w:ind w:left="105" w:right="115"/>
        <w:jc w:val="both"/>
      </w:pPr>
      <w:r>
        <w:rPr>
          <w:b/>
        </w:rPr>
        <w:t>Visto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</w:t>
      </w:r>
      <w:r>
        <w:rPr>
          <w:spacing w:val="1"/>
        </w:rPr>
        <w:t xml:space="preserve"> </w:t>
      </w:r>
      <w:r>
        <w:t>n.96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2019;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104</w:t>
      </w:r>
      <w:r>
        <w:rPr>
          <w:spacing w:val="1"/>
        </w:rPr>
        <w:t xml:space="preserve"> </w:t>
      </w:r>
      <w:r>
        <w:t>“Legge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l'assistenza,</w:t>
      </w:r>
      <w:r>
        <w:rPr>
          <w:spacing w:val="1"/>
        </w:rPr>
        <w:t xml:space="preserve"> </w:t>
      </w:r>
      <w:r>
        <w:t>l'integrazione sociale e i diritti delle persone in situazione di Handicap” (art. 15 comma 2) e le relative modifiche</w:t>
      </w:r>
      <w:r>
        <w:rPr>
          <w:spacing w:val="1"/>
        </w:rPr>
        <w:t xml:space="preserve"> </w:t>
      </w:r>
      <w:r>
        <w:t>introdotte</w:t>
      </w:r>
      <w:r>
        <w:rPr>
          <w:spacing w:val="10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Legge</w:t>
      </w:r>
      <w:r>
        <w:rPr>
          <w:spacing w:val="10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marzo</w:t>
      </w:r>
      <w:r>
        <w:rPr>
          <w:spacing w:val="11"/>
        </w:rPr>
        <w:t xml:space="preserve"> </w:t>
      </w:r>
      <w:r>
        <w:t>2000,</w:t>
      </w:r>
      <w:r>
        <w:rPr>
          <w:spacing w:val="10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decreto</w:t>
      </w:r>
      <w:r>
        <w:rPr>
          <w:spacing w:val="11"/>
        </w:rPr>
        <w:t xml:space="preserve"> </w:t>
      </w:r>
      <w:r>
        <w:t>legislativo</w:t>
      </w:r>
      <w:r>
        <w:rPr>
          <w:spacing w:val="10"/>
        </w:rPr>
        <w:t xml:space="preserve"> </w:t>
      </w:r>
      <w:r>
        <w:t>26</w:t>
      </w:r>
      <w:r>
        <w:rPr>
          <w:spacing w:val="11"/>
        </w:rPr>
        <w:t xml:space="preserve"> </w:t>
      </w:r>
      <w:r>
        <w:t>marzo</w:t>
      </w:r>
      <w:r>
        <w:rPr>
          <w:spacing w:val="11"/>
        </w:rPr>
        <w:t xml:space="preserve"> </w:t>
      </w:r>
      <w:r>
        <w:t>2001,</w:t>
      </w:r>
      <w:r>
        <w:rPr>
          <w:spacing w:val="10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151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novembre</w:t>
      </w:r>
    </w:p>
    <w:p w14:paraId="34B5CA81" w14:textId="77777777" w:rsidR="00D01F24" w:rsidRDefault="00D01F24" w:rsidP="00D01F24">
      <w:pPr>
        <w:pStyle w:val="Corpotesto"/>
        <w:ind w:left="105"/>
        <w:jc w:val="both"/>
      </w:pPr>
      <w:r>
        <w:t>2010,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183</w:t>
      </w:r>
      <w:r>
        <w:rPr>
          <w:spacing w:val="-7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24);</w:t>
      </w:r>
    </w:p>
    <w:p w14:paraId="3D267474" w14:textId="77777777" w:rsidR="00D01F24" w:rsidRDefault="00D01F24" w:rsidP="00D01F24">
      <w:pPr>
        <w:pStyle w:val="Corpotesto"/>
        <w:spacing w:before="44" w:line="273" w:lineRule="auto"/>
        <w:ind w:left="105" w:right="118"/>
        <w:jc w:val="both"/>
      </w:pPr>
      <w:r>
        <w:rPr>
          <w:b/>
        </w:rPr>
        <w:t xml:space="preserve">Visto </w:t>
      </w:r>
      <w:r>
        <w:t>il D.P.R. 24 febbraio 1994, (art. 6) “Atto di indirizzo e coordinamento relativo ai compiti delle unità sanitarie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portatori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handicap”;</w:t>
      </w:r>
    </w:p>
    <w:p w14:paraId="074E6BD2" w14:textId="77777777" w:rsidR="00D01F24" w:rsidRDefault="00D01F24" w:rsidP="00D01F24">
      <w:pPr>
        <w:pStyle w:val="Corpotesto"/>
        <w:spacing w:before="2"/>
        <w:ind w:left="105"/>
        <w:jc w:val="both"/>
      </w:pPr>
      <w:r>
        <w:rPr>
          <w:b/>
        </w:rPr>
        <w:t>Visto</w:t>
      </w:r>
      <w:r>
        <w:rPr>
          <w:b/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D.L.sg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1994,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297</w:t>
      </w:r>
      <w:r>
        <w:rPr>
          <w:spacing w:val="-8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317,</w:t>
      </w:r>
      <w:r>
        <w:rPr>
          <w:spacing w:val="-8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2);</w:t>
      </w:r>
    </w:p>
    <w:p w14:paraId="668B1D6B" w14:textId="77777777" w:rsidR="00D01F24" w:rsidRDefault="00D01F24" w:rsidP="00D01F24">
      <w:pPr>
        <w:pStyle w:val="Corpotesto"/>
        <w:spacing w:before="43" w:line="273" w:lineRule="auto"/>
        <w:ind w:left="105" w:right="113"/>
        <w:jc w:val="both"/>
      </w:pPr>
      <w:r>
        <w:rPr>
          <w:b/>
        </w:rPr>
        <w:t xml:space="preserve">Vista </w:t>
      </w:r>
      <w:r>
        <w:t>la legge n. 170, 8 ottobre 2010 - Gazzetta Ufficiale N. 244 del 18 Ottobre 2010, Nuove norme in materia di</w:t>
      </w:r>
      <w:r>
        <w:rPr>
          <w:spacing w:val="1"/>
        </w:rPr>
        <w:t xml:space="preserve"> </w:t>
      </w:r>
      <w:r>
        <w:t>disturbi</w:t>
      </w:r>
      <w:r>
        <w:rPr>
          <w:spacing w:val="-4"/>
        </w:rPr>
        <w:t xml:space="preserve"> </w:t>
      </w:r>
      <w:r>
        <w:t>specifici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scolastico;</w:t>
      </w:r>
    </w:p>
    <w:p w14:paraId="3AEF9936" w14:textId="583319AD" w:rsidR="00D02EE8" w:rsidRDefault="00D02EE8" w:rsidP="00D02EE8">
      <w:pPr>
        <w:spacing w:after="5" w:line="250" w:lineRule="auto"/>
        <w:ind w:right="45"/>
        <w:jc w:val="both"/>
      </w:pPr>
      <w:r>
        <w:rPr>
          <w:b/>
        </w:rPr>
        <w:t xml:space="preserve">  Visti </w:t>
      </w:r>
      <w:r>
        <w:t>D.M. 12 luglio 2011 “Linee guida per il diritto degli alunni con disturbi specifici di apprendimento”, la</w:t>
      </w:r>
    </w:p>
    <w:p w14:paraId="01F492AD" w14:textId="3B6CDC96" w:rsidR="00D01F24" w:rsidRDefault="00D02EE8" w:rsidP="00D02EE8">
      <w:pPr>
        <w:spacing w:after="5" w:line="250" w:lineRule="auto"/>
        <w:ind w:right="45"/>
        <w:jc w:val="both"/>
      </w:pPr>
      <w:r>
        <w:t xml:space="preserve">   Direttiva Ministeriale 27 dicembre 2012 “Strumenti di intervento per alunni con bisogni educativi speciali e organizzazione territoriale per l’inclusione scolastica” e la successiva Circolare Ministeriale 06 marzo 2012 “Strumenti d’intervento per alunni con bisogni educativi speciali e organizzazione territoriale per l’inclusione scolastica – indicazioni operative;</w:t>
      </w:r>
    </w:p>
    <w:p w14:paraId="1EABB38B" w14:textId="77777777" w:rsidR="00D01F24" w:rsidRDefault="00D01F24" w:rsidP="00D01F24">
      <w:pPr>
        <w:pStyle w:val="Corpotesto"/>
        <w:ind w:left="105"/>
        <w:jc w:val="both"/>
      </w:pPr>
      <w:r>
        <w:rPr>
          <w:b/>
        </w:rPr>
        <w:t>Valutata</w:t>
      </w:r>
      <w:r>
        <w:rPr>
          <w:b/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Nota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agosto</w:t>
      </w:r>
      <w:r>
        <w:rPr>
          <w:spacing w:val="-10"/>
        </w:rPr>
        <w:t xml:space="preserve"> </w:t>
      </w:r>
      <w:r>
        <w:t>2009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4274</w:t>
      </w:r>
      <w:r>
        <w:rPr>
          <w:spacing w:val="-10"/>
        </w:rPr>
        <w:t xml:space="preserve"> </w:t>
      </w:r>
      <w:r>
        <w:t>(Linee</w:t>
      </w:r>
      <w:r>
        <w:rPr>
          <w:spacing w:val="-10"/>
        </w:rPr>
        <w:t xml:space="preserve"> </w:t>
      </w:r>
      <w:r>
        <w:t>guida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l’integrazione</w:t>
      </w:r>
      <w:r>
        <w:rPr>
          <w:spacing w:val="-9"/>
        </w:rPr>
        <w:t xml:space="preserve"> </w:t>
      </w:r>
      <w:r>
        <w:t>scolastica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alunni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disabilità);</w:t>
      </w:r>
    </w:p>
    <w:p w14:paraId="3C1393EC" w14:textId="77777777" w:rsidR="00D01F24" w:rsidRDefault="00D01F24" w:rsidP="00D01F24">
      <w:pPr>
        <w:pStyle w:val="Corpotesto"/>
        <w:spacing w:before="44" w:line="273" w:lineRule="auto"/>
        <w:ind w:left="105" w:right="116"/>
        <w:jc w:val="both"/>
      </w:pPr>
      <w:r>
        <w:rPr>
          <w:b/>
        </w:rPr>
        <w:t xml:space="preserve">Vista </w:t>
      </w:r>
      <w:r>
        <w:t>la Legge 3 marzo 2009 n. 18 (Ratifica ed esecuzione della Convenzione delle Nazioni Unite sui diritti delle</w:t>
      </w:r>
      <w:r>
        <w:rPr>
          <w:spacing w:val="1"/>
        </w:rPr>
        <w:t xml:space="preserve"> </w:t>
      </w:r>
      <w:r>
        <w:t>persone con disabilità, con Protocollo opzionale, fatta a New York il 13 dicembre 2006 e istituzione dell’Osservatorio</w:t>
      </w:r>
      <w:r>
        <w:rPr>
          <w:spacing w:val="1"/>
        </w:rPr>
        <w:t xml:space="preserve"> </w:t>
      </w:r>
      <w:r>
        <w:t>nazionale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disabilità);</w:t>
      </w:r>
    </w:p>
    <w:p w14:paraId="561E8698" w14:textId="17AAB67F" w:rsidR="00D01F24" w:rsidRDefault="00D02EE8" w:rsidP="00D01F24">
      <w:pPr>
        <w:pStyle w:val="Corpotesto"/>
        <w:spacing w:before="8" w:line="273" w:lineRule="auto"/>
        <w:ind w:left="105" w:right="116"/>
        <w:jc w:val="both"/>
      </w:pPr>
      <w:r w:rsidRPr="00D02EE8">
        <w:rPr>
          <w:b/>
          <w:bCs/>
        </w:rPr>
        <w:t>Considerata</w:t>
      </w:r>
      <w:r w:rsidR="00B266C1">
        <w:rPr>
          <w:b/>
          <w:bCs/>
        </w:rPr>
        <w:t xml:space="preserve"> </w:t>
      </w:r>
      <w:r w:rsidR="00D01F24">
        <w:t>l</w:t>
      </w:r>
      <w:r>
        <w:t xml:space="preserve"> </w:t>
      </w:r>
      <w:r w:rsidR="00D01F24">
        <w:t>’Intesa tra il Governo, le Regioni e gli Enti locali del 20 marzo 2008 (Intesa in merito alle modalità e ai criteri</w:t>
      </w:r>
      <w:r w:rsidR="00D01F24">
        <w:rPr>
          <w:spacing w:val="1"/>
        </w:rPr>
        <w:t xml:space="preserve"> </w:t>
      </w:r>
      <w:r w:rsidR="00D01F24">
        <w:t>per</w:t>
      </w:r>
      <w:r w:rsidR="00D01F24">
        <w:rPr>
          <w:spacing w:val="-4"/>
        </w:rPr>
        <w:t xml:space="preserve"> </w:t>
      </w:r>
      <w:r w:rsidR="00D01F24">
        <w:t>l’accoglienza</w:t>
      </w:r>
      <w:r w:rsidR="00D01F24">
        <w:rPr>
          <w:spacing w:val="-4"/>
        </w:rPr>
        <w:t xml:space="preserve"> </w:t>
      </w:r>
      <w:r w:rsidR="00D01F24">
        <w:t>scolastica</w:t>
      </w:r>
      <w:r w:rsidR="00D01F24">
        <w:rPr>
          <w:spacing w:val="-4"/>
        </w:rPr>
        <w:t xml:space="preserve"> </w:t>
      </w:r>
      <w:r w:rsidR="00D01F24">
        <w:t>e</w:t>
      </w:r>
      <w:r w:rsidR="00D01F24">
        <w:rPr>
          <w:spacing w:val="-4"/>
        </w:rPr>
        <w:t xml:space="preserve"> </w:t>
      </w:r>
      <w:r w:rsidR="00D01F24">
        <w:t>la</w:t>
      </w:r>
      <w:r w:rsidR="00D01F24">
        <w:rPr>
          <w:spacing w:val="-4"/>
        </w:rPr>
        <w:t xml:space="preserve"> </w:t>
      </w:r>
      <w:r w:rsidR="00D01F24">
        <w:t>presa</w:t>
      </w:r>
      <w:r w:rsidR="00D01F24">
        <w:rPr>
          <w:spacing w:val="-4"/>
        </w:rPr>
        <w:t xml:space="preserve"> </w:t>
      </w:r>
      <w:r w:rsidR="00D01F24">
        <w:t>in</w:t>
      </w:r>
      <w:r w:rsidR="00D01F24">
        <w:rPr>
          <w:spacing w:val="-4"/>
        </w:rPr>
        <w:t xml:space="preserve"> </w:t>
      </w:r>
      <w:r w:rsidR="00D01F24">
        <w:t>carico</w:t>
      </w:r>
      <w:r w:rsidR="00D01F24">
        <w:rPr>
          <w:spacing w:val="-4"/>
        </w:rPr>
        <w:t xml:space="preserve"> </w:t>
      </w:r>
      <w:r w:rsidR="00D01F24">
        <w:t>dell’alunno</w:t>
      </w:r>
      <w:r w:rsidR="00D01F24">
        <w:rPr>
          <w:spacing w:val="-4"/>
        </w:rPr>
        <w:t xml:space="preserve"> </w:t>
      </w:r>
      <w:r w:rsidR="00D01F24">
        <w:t>con</w:t>
      </w:r>
      <w:r w:rsidR="00D01F24">
        <w:rPr>
          <w:spacing w:val="-4"/>
        </w:rPr>
        <w:t xml:space="preserve"> </w:t>
      </w:r>
      <w:r w:rsidR="00D01F24">
        <w:t>disabilità);</w:t>
      </w:r>
    </w:p>
    <w:p w14:paraId="6C1E6875" w14:textId="77777777" w:rsidR="00D01F24" w:rsidRDefault="00D01F24" w:rsidP="00D01F24">
      <w:pPr>
        <w:pStyle w:val="Corpotesto"/>
        <w:spacing w:before="2" w:line="276" w:lineRule="auto"/>
        <w:ind w:left="105" w:right="117"/>
        <w:jc w:val="both"/>
      </w:pPr>
      <w:r>
        <w:rPr>
          <w:b/>
        </w:rPr>
        <w:t>Valutato</w:t>
      </w:r>
      <w:r>
        <w:rPr>
          <w:b/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Presidente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Ministri</w:t>
      </w:r>
      <w:r>
        <w:rPr>
          <w:spacing w:val="-5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febbraio</w:t>
      </w:r>
      <w:r>
        <w:rPr>
          <w:spacing w:val="-5"/>
        </w:rPr>
        <w:t xml:space="preserve"> </w:t>
      </w:r>
      <w:r>
        <w:t>2006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185</w:t>
      </w:r>
      <w:r>
        <w:rPr>
          <w:spacing w:val="-5"/>
        </w:rPr>
        <w:t xml:space="preserve"> </w:t>
      </w:r>
      <w:r>
        <w:t>(Regolamento</w:t>
      </w:r>
      <w:r>
        <w:rPr>
          <w:spacing w:val="-5"/>
        </w:rPr>
        <w:t xml:space="preserve"> </w:t>
      </w:r>
      <w:r>
        <w:t>recante</w:t>
      </w:r>
      <w:r>
        <w:rPr>
          <w:spacing w:val="-5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criteri per l’individuazione dell’alunno come soggetto in situazione di handicap, ai sensi dell’articolo 35, comma 7,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2002,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289);</w:t>
      </w:r>
    </w:p>
    <w:p w14:paraId="659A3847" w14:textId="77777777" w:rsidR="00D01F24" w:rsidRDefault="00D01F24" w:rsidP="00D01F24">
      <w:pPr>
        <w:pStyle w:val="Corpotesto"/>
        <w:spacing w:line="278" w:lineRule="auto"/>
        <w:ind w:left="105" w:right="116"/>
        <w:jc w:val="both"/>
      </w:pPr>
      <w:r>
        <w:rPr>
          <w:b/>
        </w:rPr>
        <w:t>Vista</w:t>
      </w:r>
      <w:r>
        <w:t>. la Legge 8 novembre 2000 n. 328 (Legge quadro per la realizzazione del sistema integrato di interventi e servizi</w:t>
      </w:r>
      <w:r>
        <w:rPr>
          <w:spacing w:val="-47"/>
        </w:rPr>
        <w:t xml:space="preserve"> </w:t>
      </w:r>
      <w:r>
        <w:t>sociali);</w:t>
      </w:r>
    </w:p>
    <w:p w14:paraId="686DEBA9" w14:textId="77777777" w:rsidR="00D01F24" w:rsidRDefault="00D01F24" w:rsidP="00D01F24">
      <w:pPr>
        <w:pStyle w:val="Corpotesto"/>
        <w:spacing w:line="265" w:lineRule="exact"/>
        <w:ind w:left="105"/>
        <w:jc w:val="both"/>
      </w:pPr>
      <w:r>
        <w:rPr>
          <w:b/>
        </w:rPr>
        <w:t>Valutato</w:t>
      </w:r>
      <w:r>
        <w:rPr>
          <w:b/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66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13</w:t>
      </w:r>
      <w:r>
        <w:rPr>
          <w:spacing w:val="-9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2017;</w:t>
      </w:r>
    </w:p>
    <w:p w14:paraId="5BF69380" w14:textId="77777777" w:rsidR="00D01F24" w:rsidRDefault="00D01F24" w:rsidP="00D01F24">
      <w:pPr>
        <w:pStyle w:val="Corpotesto"/>
        <w:spacing w:before="38" w:line="278" w:lineRule="auto"/>
        <w:ind w:left="105" w:right="114"/>
        <w:jc w:val="both"/>
      </w:pPr>
      <w:r>
        <w:rPr>
          <w:b/>
        </w:rPr>
        <w:t xml:space="preserve">Considerati </w:t>
      </w:r>
      <w:r>
        <w:t>gli articoli 5, commi 3 e 4, e 7, comma 2, del Decreto Legislativo n. 66 del 13 aprile 2017 che hanno</w:t>
      </w:r>
      <w:r>
        <w:rPr>
          <w:spacing w:val="1"/>
        </w:rPr>
        <w:t xml:space="preserve"> </w:t>
      </w:r>
      <w:r>
        <w:t>abrogato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legislazione</w:t>
      </w:r>
      <w:r>
        <w:rPr>
          <w:spacing w:val="-5"/>
        </w:rPr>
        <w:t xml:space="preserve"> </w:t>
      </w:r>
      <w:r>
        <w:t>precedente,</w:t>
      </w:r>
      <w:r>
        <w:rPr>
          <w:spacing w:val="-5"/>
        </w:rPr>
        <w:t xml:space="preserve"> </w:t>
      </w:r>
      <w:r>
        <w:t>modificando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104/92;</w:t>
      </w:r>
    </w:p>
    <w:p w14:paraId="1D857EED" w14:textId="77777777" w:rsidR="00D01F24" w:rsidRDefault="00D01F24" w:rsidP="00D01F24">
      <w:pPr>
        <w:spacing w:line="278" w:lineRule="auto"/>
        <w:jc w:val="both"/>
        <w:sectPr w:rsidR="00D01F24" w:rsidSect="00147905">
          <w:headerReference w:type="default" r:id="rId7"/>
          <w:pgSz w:w="11910" w:h="16840"/>
          <w:pgMar w:top="3540" w:right="560" w:bottom="1040" w:left="640" w:header="720" w:footer="720" w:gutter="0"/>
          <w:cols w:space="720"/>
        </w:sectPr>
      </w:pPr>
    </w:p>
    <w:p w14:paraId="25631361" w14:textId="77777777" w:rsidR="00D01F24" w:rsidRDefault="00D01F24" w:rsidP="00D01F24">
      <w:pPr>
        <w:pStyle w:val="Corpotesto"/>
        <w:spacing w:before="163" w:line="278" w:lineRule="auto"/>
        <w:ind w:left="105"/>
      </w:pPr>
      <w:r>
        <w:rPr>
          <w:b/>
        </w:rPr>
        <w:lastRenderedPageBreak/>
        <w:t>Visto</w:t>
      </w:r>
      <w:r>
        <w:rPr>
          <w:b/>
          <w:spacing w:val="12"/>
        </w:rPr>
        <w:t xml:space="preserve"> </w:t>
      </w:r>
      <w:r>
        <w:t>l’articolo</w:t>
      </w:r>
      <w:r>
        <w:rPr>
          <w:spacing w:val="12"/>
        </w:rPr>
        <w:t xml:space="preserve"> </w:t>
      </w:r>
      <w:r>
        <w:t>9,</w:t>
      </w:r>
      <w:r>
        <w:rPr>
          <w:spacing w:val="12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Decreto</w:t>
      </w:r>
      <w:r>
        <w:rPr>
          <w:spacing w:val="12"/>
        </w:rPr>
        <w:t xml:space="preserve"> </w:t>
      </w:r>
      <w:r>
        <w:t>Legislativo</w:t>
      </w:r>
      <w:r>
        <w:rPr>
          <w:spacing w:val="12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66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13</w:t>
      </w:r>
      <w:r>
        <w:rPr>
          <w:spacing w:val="12"/>
        </w:rPr>
        <w:t xml:space="preserve"> </w:t>
      </w:r>
      <w:r>
        <w:t>aprile</w:t>
      </w:r>
      <w:r>
        <w:rPr>
          <w:spacing w:val="11"/>
        </w:rPr>
        <w:t xml:space="preserve"> </w:t>
      </w:r>
      <w:r>
        <w:t>2017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va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modificare</w:t>
      </w:r>
      <w:r>
        <w:rPr>
          <w:spacing w:val="13"/>
        </w:rPr>
        <w:t xml:space="preserve"> </w:t>
      </w:r>
      <w:r>
        <w:t>alcuni</w:t>
      </w:r>
      <w:r>
        <w:rPr>
          <w:spacing w:val="12"/>
        </w:rPr>
        <w:t xml:space="preserve"> </w:t>
      </w:r>
      <w:r>
        <w:t>articoli</w:t>
      </w:r>
      <w:r>
        <w:rPr>
          <w:spacing w:val="1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104/92</w:t>
      </w:r>
      <w:r>
        <w:rPr>
          <w:spacing w:val="-3"/>
        </w:rPr>
        <w:t xml:space="preserve"> </w:t>
      </w:r>
      <w:r>
        <w:t>(soprattutto</w:t>
      </w:r>
      <w:r>
        <w:rPr>
          <w:spacing w:val="-4"/>
        </w:rPr>
        <w:t xml:space="preserve"> </w:t>
      </w:r>
      <w:r>
        <w:t>l’art.</w:t>
      </w:r>
      <w:r>
        <w:rPr>
          <w:spacing w:val="-3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commi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11);</w:t>
      </w:r>
    </w:p>
    <w:p w14:paraId="5C9601EA" w14:textId="7D0B02CF" w:rsidR="00D01F24" w:rsidRDefault="00D01F24" w:rsidP="00D01F24">
      <w:pPr>
        <w:pStyle w:val="Corpotesto"/>
        <w:spacing w:line="265" w:lineRule="exact"/>
        <w:ind w:left="105"/>
      </w:pPr>
      <w:r>
        <w:rPr>
          <w:b/>
        </w:rPr>
        <w:t>Visto</w:t>
      </w:r>
      <w:r>
        <w:rPr>
          <w:b/>
          <w:spacing w:val="-8"/>
        </w:rPr>
        <w:t xml:space="preserve"> </w:t>
      </w:r>
      <w:r>
        <w:t xml:space="preserve">Decreto Interministeriale n. 182 29/12/2020 e Linee Guida </w:t>
      </w:r>
    </w:p>
    <w:p w14:paraId="4BBD7480" w14:textId="2601591C" w:rsidR="00D01F24" w:rsidRDefault="00D01F24" w:rsidP="00D02EE8">
      <w:pPr>
        <w:spacing w:after="5" w:line="250" w:lineRule="auto"/>
        <w:ind w:right="45"/>
        <w:jc w:val="both"/>
      </w:pPr>
      <w:r>
        <w:t xml:space="preserve">  </w:t>
      </w:r>
      <w:r w:rsidRPr="00D01F24">
        <w:rPr>
          <w:b/>
          <w:bCs/>
        </w:rPr>
        <w:t>Visto</w:t>
      </w:r>
      <w:r>
        <w:t xml:space="preserve"> Decreto Interministeriale n. 182/2020 RIPORTATO IN VIGORE DOPO LA SENTENZA DEL CONSIGLIO DI STATO 26/04/2022</w:t>
      </w:r>
    </w:p>
    <w:p w14:paraId="4D92415B" w14:textId="7EE22788" w:rsidR="003A0EE4" w:rsidRDefault="00D02EE8" w:rsidP="00D02EE8">
      <w:pPr>
        <w:spacing w:after="227" w:line="250" w:lineRule="auto"/>
        <w:ind w:right="45"/>
        <w:jc w:val="both"/>
      </w:pPr>
      <w:r>
        <w:rPr>
          <w:b/>
          <w:bCs/>
        </w:rPr>
        <w:t xml:space="preserve">  </w:t>
      </w:r>
      <w:r w:rsidRPr="00D02EE8">
        <w:rPr>
          <w:b/>
          <w:bCs/>
        </w:rPr>
        <w:t>Visto</w:t>
      </w:r>
      <w:r>
        <w:rPr>
          <w:b/>
          <w:bCs/>
        </w:rPr>
        <w:t xml:space="preserve"> </w:t>
      </w:r>
      <w:r w:rsidRPr="00D02EE8">
        <w:t>il</w:t>
      </w:r>
      <w:r>
        <w:t xml:space="preserve"> </w:t>
      </w:r>
      <w:r w:rsidR="00D01F24">
        <w:t xml:space="preserve">DM 328 del 22 12 2022 concernenti le nuove Linee Guida della riforma 1.4 </w:t>
      </w:r>
      <w:proofErr w:type="spellStart"/>
      <w:r w:rsidR="00D01F24">
        <w:t>nell’ ambito</w:t>
      </w:r>
      <w:proofErr w:type="spellEnd"/>
      <w:r w:rsidR="00D01F24">
        <w:t xml:space="preserve"> del PNRR</w:t>
      </w:r>
    </w:p>
    <w:p w14:paraId="1922F890" w14:textId="2E8D6D48" w:rsidR="003A0EE4" w:rsidRDefault="003A0EE4" w:rsidP="00D02EE8">
      <w:pPr>
        <w:spacing w:after="227" w:line="250" w:lineRule="auto"/>
        <w:ind w:right="45"/>
        <w:jc w:val="both"/>
      </w:pPr>
      <w:r>
        <w:rPr>
          <w:b/>
          <w:bCs/>
        </w:rPr>
        <w:t xml:space="preserve">  </w:t>
      </w:r>
      <w:r w:rsidRPr="003A0EE4">
        <w:rPr>
          <w:b/>
          <w:bCs/>
        </w:rPr>
        <w:t>Visto</w:t>
      </w:r>
      <w:r>
        <w:t xml:space="preserve"> il PTOF </w:t>
      </w:r>
    </w:p>
    <w:p w14:paraId="633EF350" w14:textId="02A63D26" w:rsidR="003A0EE4" w:rsidRDefault="003A0EE4" w:rsidP="00D02EE8">
      <w:pPr>
        <w:spacing w:after="227" w:line="250" w:lineRule="auto"/>
        <w:ind w:right="45"/>
        <w:jc w:val="both"/>
      </w:pPr>
      <w:r>
        <w:rPr>
          <w:b/>
          <w:bCs/>
        </w:rPr>
        <w:t xml:space="preserve">  </w:t>
      </w:r>
      <w:r w:rsidRPr="003A0EE4">
        <w:rPr>
          <w:b/>
          <w:bCs/>
        </w:rPr>
        <w:t>Visto</w:t>
      </w:r>
      <w:r>
        <w:t xml:space="preserve"> il P.A.I. deliberato dal Collegio dei Docenti per l’A.S. 2022/2023</w:t>
      </w:r>
    </w:p>
    <w:p w14:paraId="7080E735" w14:textId="77777777" w:rsidR="00D02EE8" w:rsidRDefault="00D02EE8" w:rsidP="00D02EE8">
      <w:pPr>
        <w:pStyle w:val="Titolo1"/>
        <w:ind w:left="984" w:right="997"/>
        <w:jc w:val="center"/>
      </w:pPr>
      <w:r>
        <w:t>DECRETA</w:t>
      </w:r>
    </w:p>
    <w:p w14:paraId="683D6788" w14:textId="77777777" w:rsidR="003A0EE4" w:rsidRDefault="003A0EE4" w:rsidP="00D02EE8">
      <w:pPr>
        <w:pStyle w:val="Titolo1"/>
        <w:ind w:left="984" w:right="997"/>
        <w:jc w:val="center"/>
      </w:pPr>
    </w:p>
    <w:p w14:paraId="1AD1D66A" w14:textId="13894590" w:rsidR="003A0EE4" w:rsidRDefault="003A0EE4" w:rsidP="003A0EE4">
      <w:pPr>
        <w:ind w:left="105"/>
        <w:jc w:val="center"/>
        <w:rPr>
          <w:b/>
          <w:bCs/>
          <w:sz w:val="23"/>
        </w:rPr>
      </w:pPr>
      <w:r w:rsidRPr="003A0EE4">
        <w:rPr>
          <w:b/>
          <w:bCs/>
          <w:sz w:val="23"/>
        </w:rPr>
        <w:t>La</w:t>
      </w:r>
      <w:r w:rsidRPr="003A0EE4">
        <w:rPr>
          <w:b/>
          <w:bCs/>
          <w:spacing w:val="-4"/>
          <w:sz w:val="23"/>
        </w:rPr>
        <w:t xml:space="preserve"> </w:t>
      </w:r>
      <w:r w:rsidR="00B266C1">
        <w:rPr>
          <w:b/>
          <w:bCs/>
          <w:sz w:val="23"/>
        </w:rPr>
        <w:t>C</w:t>
      </w:r>
      <w:r w:rsidRPr="003A0EE4">
        <w:rPr>
          <w:b/>
          <w:bCs/>
          <w:sz w:val="23"/>
        </w:rPr>
        <w:t>ostituzione</w:t>
      </w:r>
      <w:r w:rsidRPr="003A0EE4">
        <w:rPr>
          <w:b/>
          <w:bCs/>
          <w:spacing w:val="-3"/>
          <w:sz w:val="23"/>
        </w:rPr>
        <w:t xml:space="preserve"> </w:t>
      </w:r>
      <w:r w:rsidRPr="003A0EE4">
        <w:rPr>
          <w:b/>
          <w:bCs/>
          <w:sz w:val="23"/>
        </w:rPr>
        <w:t>del</w:t>
      </w:r>
      <w:r w:rsidRPr="003A0EE4">
        <w:rPr>
          <w:b/>
          <w:bCs/>
          <w:spacing w:val="-3"/>
          <w:sz w:val="23"/>
        </w:rPr>
        <w:t xml:space="preserve"> </w:t>
      </w:r>
      <w:r w:rsidRPr="003A0EE4">
        <w:rPr>
          <w:b/>
          <w:bCs/>
          <w:sz w:val="23"/>
        </w:rPr>
        <w:t>GLI</w:t>
      </w:r>
      <w:r w:rsidRPr="003A0EE4">
        <w:rPr>
          <w:b/>
          <w:bCs/>
          <w:spacing w:val="-4"/>
          <w:sz w:val="23"/>
        </w:rPr>
        <w:t xml:space="preserve"> </w:t>
      </w:r>
      <w:r w:rsidRPr="003A0EE4">
        <w:rPr>
          <w:b/>
          <w:bCs/>
          <w:sz w:val="23"/>
        </w:rPr>
        <w:t>e</w:t>
      </w:r>
      <w:r w:rsidRPr="003A0EE4">
        <w:rPr>
          <w:b/>
          <w:bCs/>
          <w:spacing w:val="-3"/>
          <w:sz w:val="23"/>
        </w:rPr>
        <w:t xml:space="preserve"> </w:t>
      </w:r>
      <w:r w:rsidRPr="003A0EE4">
        <w:rPr>
          <w:b/>
          <w:bCs/>
          <w:sz w:val="23"/>
        </w:rPr>
        <w:t>del</w:t>
      </w:r>
      <w:r w:rsidRPr="003A0EE4">
        <w:rPr>
          <w:b/>
          <w:bCs/>
          <w:spacing w:val="-3"/>
          <w:sz w:val="23"/>
        </w:rPr>
        <w:t xml:space="preserve"> </w:t>
      </w:r>
      <w:r w:rsidRPr="003A0EE4">
        <w:rPr>
          <w:b/>
          <w:bCs/>
          <w:sz w:val="23"/>
        </w:rPr>
        <w:t>GLO</w:t>
      </w:r>
      <w:r w:rsidRPr="003A0EE4">
        <w:rPr>
          <w:b/>
          <w:bCs/>
          <w:spacing w:val="-1"/>
          <w:sz w:val="23"/>
        </w:rPr>
        <w:t xml:space="preserve"> </w:t>
      </w:r>
      <w:r w:rsidRPr="003A0EE4">
        <w:rPr>
          <w:b/>
          <w:bCs/>
          <w:sz w:val="23"/>
        </w:rPr>
        <w:t>di</w:t>
      </w:r>
      <w:r w:rsidRPr="003A0EE4">
        <w:rPr>
          <w:b/>
          <w:bCs/>
          <w:spacing w:val="-4"/>
          <w:sz w:val="23"/>
        </w:rPr>
        <w:t xml:space="preserve"> </w:t>
      </w:r>
      <w:r w:rsidRPr="003A0EE4">
        <w:rPr>
          <w:b/>
          <w:bCs/>
          <w:sz w:val="23"/>
        </w:rPr>
        <w:t>Istituto</w:t>
      </w:r>
      <w:r w:rsidR="009B7440">
        <w:rPr>
          <w:b/>
          <w:bCs/>
          <w:sz w:val="23"/>
        </w:rPr>
        <w:t xml:space="preserve"> per l’A.S. 2023/2024</w:t>
      </w:r>
    </w:p>
    <w:p w14:paraId="026E7C57" w14:textId="77777777" w:rsidR="003A0EE4" w:rsidRDefault="003A0EE4" w:rsidP="003A0EE4">
      <w:pPr>
        <w:pStyle w:val="Titolo1"/>
      </w:pPr>
      <w:r>
        <w:t>Art.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Costituzione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l’Inclusione</w:t>
      </w:r>
      <w:r>
        <w:rPr>
          <w:spacing w:val="-3"/>
        </w:rPr>
        <w:t xml:space="preserve"> </w:t>
      </w:r>
      <w:r>
        <w:t>(GLI)</w:t>
      </w:r>
    </w:p>
    <w:p w14:paraId="63A4C2B6" w14:textId="77777777" w:rsidR="003A0EE4" w:rsidRDefault="003A0EE4" w:rsidP="003A0EE4">
      <w:pPr>
        <w:pStyle w:val="Corpotesto"/>
        <w:spacing w:before="5"/>
        <w:rPr>
          <w:b/>
          <w:sz w:val="23"/>
        </w:rPr>
      </w:pPr>
    </w:p>
    <w:p w14:paraId="42CEA74C" w14:textId="1C2F2D82" w:rsidR="003A0EE4" w:rsidRDefault="003A0EE4" w:rsidP="003A0EE4">
      <w:pPr>
        <w:ind w:left="105"/>
        <w:rPr>
          <w:sz w:val="23"/>
        </w:rPr>
      </w:pPr>
      <w:r>
        <w:rPr>
          <w:color w:val="000009"/>
          <w:sz w:val="23"/>
        </w:rPr>
        <w:t>È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costituito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il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gruppo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lavoro</w:t>
      </w:r>
      <w:r w:rsidR="00147905">
        <w:rPr>
          <w:color w:val="000009"/>
          <w:sz w:val="23"/>
        </w:rPr>
        <w:t xml:space="preserve"> di Istituto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per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l'inclusione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(GLI)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per</w:t>
      </w:r>
      <w:r>
        <w:rPr>
          <w:color w:val="000009"/>
          <w:spacing w:val="-4"/>
          <w:sz w:val="23"/>
        </w:rPr>
        <w:t xml:space="preserve"> </w:t>
      </w:r>
      <w:proofErr w:type="spellStart"/>
      <w:r>
        <w:rPr>
          <w:color w:val="000009"/>
          <w:sz w:val="23"/>
        </w:rPr>
        <w:t>l’a.s.</w:t>
      </w:r>
      <w:proofErr w:type="spellEnd"/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2023-24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così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>composto:</w:t>
      </w:r>
    </w:p>
    <w:p w14:paraId="29BEAB2B" w14:textId="425A5712" w:rsidR="003A0EE4" w:rsidRPr="003A0EE4" w:rsidRDefault="003A0EE4" w:rsidP="003A0EE4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38"/>
        <w:ind w:hanging="361"/>
        <w:rPr>
          <w:rFonts w:ascii="Symbol" w:hAnsi="Symbol"/>
          <w:sz w:val="23"/>
        </w:rPr>
      </w:pPr>
      <w:r>
        <w:rPr>
          <w:sz w:val="23"/>
        </w:rPr>
        <w:t>Dirigente</w:t>
      </w:r>
      <w:r>
        <w:rPr>
          <w:spacing w:val="-6"/>
          <w:sz w:val="23"/>
        </w:rPr>
        <w:t xml:space="preserve"> </w:t>
      </w:r>
      <w:r>
        <w:rPr>
          <w:sz w:val="23"/>
        </w:rPr>
        <w:t>scolastico;</w:t>
      </w:r>
    </w:p>
    <w:p w14:paraId="7281A81B" w14:textId="7E90BF87" w:rsidR="003A0EE4" w:rsidRPr="003A0EE4" w:rsidRDefault="003A0EE4" w:rsidP="003A0EE4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38"/>
        <w:ind w:hanging="361"/>
        <w:rPr>
          <w:rFonts w:ascii="Symbol" w:hAnsi="Symbol"/>
          <w:sz w:val="23"/>
        </w:rPr>
      </w:pPr>
      <w:r>
        <w:rPr>
          <w:sz w:val="23"/>
        </w:rPr>
        <w:t>Collaboratori del Dirigente Scolastico;</w:t>
      </w:r>
    </w:p>
    <w:p w14:paraId="28E86813" w14:textId="5A573F0E" w:rsidR="003A0EE4" w:rsidRPr="003A0EE4" w:rsidRDefault="003A0EE4" w:rsidP="003A0EE4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67"/>
        <w:ind w:hanging="361"/>
        <w:rPr>
          <w:rFonts w:ascii="Symbol" w:hAnsi="Symbol"/>
          <w:sz w:val="23"/>
        </w:rPr>
      </w:pPr>
      <w:r>
        <w:rPr>
          <w:sz w:val="23"/>
        </w:rPr>
        <w:t>Funzioni</w:t>
      </w:r>
      <w:r>
        <w:rPr>
          <w:spacing w:val="-7"/>
          <w:sz w:val="23"/>
        </w:rPr>
        <w:t xml:space="preserve"> </w:t>
      </w:r>
      <w:r>
        <w:rPr>
          <w:sz w:val="23"/>
        </w:rPr>
        <w:t>Strumentali dell’inclusione;</w:t>
      </w:r>
    </w:p>
    <w:p w14:paraId="225A2B39" w14:textId="1AF8E394" w:rsidR="003A0EE4" w:rsidRDefault="003A0EE4" w:rsidP="003A0EE4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67"/>
        <w:ind w:hanging="361"/>
        <w:rPr>
          <w:rFonts w:ascii="Symbol" w:hAnsi="Symbol"/>
          <w:sz w:val="23"/>
        </w:rPr>
      </w:pPr>
      <w:r>
        <w:rPr>
          <w:sz w:val="23"/>
        </w:rPr>
        <w:t>Tutte le Funzioni Strumentali</w:t>
      </w:r>
    </w:p>
    <w:p w14:paraId="76ED65E9" w14:textId="601AF0BF" w:rsidR="003A0EE4" w:rsidRDefault="003A0EE4" w:rsidP="003A0EE4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67"/>
        <w:ind w:hanging="361"/>
        <w:rPr>
          <w:rFonts w:ascii="Symbol" w:hAnsi="Symbol"/>
          <w:sz w:val="23"/>
        </w:rPr>
      </w:pPr>
      <w:r>
        <w:rPr>
          <w:sz w:val="23"/>
        </w:rPr>
        <w:t>Coordinatori di classe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cui</w:t>
      </w:r>
      <w:r>
        <w:rPr>
          <w:spacing w:val="-4"/>
          <w:sz w:val="23"/>
        </w:rPr>
        <w:t xml:space="preserve"> </w:t>
      </w:r>
      <w:r>
        <w:rPr>
          <w:sz w:val="23"/>
        </w:rPr>
        <w:t>sono</w:t>
      </w:r>
      <w:r>
        <w:rPr>
          <w:spacing w:val="-6"/>
          <w:sz w:val="23"/>
        </w:rPr>
        <w:t xml:space="preserve"> </w:t>
      </w:r>
      <w:r>
        <w:rPr>
          <w:sz w:val="23"/>
        </w:rPr>
        <w:t>inseriti</w:t>
      </w:r>
      <w:r>
        <w:rPr>
          <w:spacing w:val="-5"/>
          <w:sz w:val="23"/>
        </w:rPr>
        <w:t xml:space="preserve"> </w:t>
      </w:r>
      <w:r>
        <w:rPr>
          <w:sz w:val="23"/>
        </w:rPr>
        <w:t>gli</w:t>
      </w:r>
      <w:r>
        <w:rPr>
          <w:spacing w:val="-6"/>
          <w:sz w:val="23"/>
        </w:rPr>
        <w:t xml:space="preserve"> </w:t>
      </w:r>
      <w:r>
        <w:rPr>
          <w:sz w:val="23"/>
        </w:rPr>
        <w:t>alunni</w:t>
      </w:r>
      <w:r>
        <w:rPr>
          <w:spacing w:val="-5"/>
          <w:sz w:val="23"/>
        </w:rPr>
        <w:t xml:space="preserve"> </w:t>
      </w:r>
      <w:r w:rsidR="00810A86">
        <w:rPr>
          <w:sz w:val="23"/>
        </w:rPr>
        <w:t>BES</w:t>
      </w:r>
      <w:r>
        <w:rPr>
          <w:sz w:val="23"/>
        </w:rPr>
        <w:t>;</w:t>
      </w:r>
    </w:p>
    <w:p w14:paraId="0C6B80A7" w14:textId="58F1841B" w:rsidR="003A0EE4" w:rsidRDefault="00810A86" w:rsidP="003A0EE4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67"/>
        <w:ind w:hanging="361"/>
        <w:rPr>
          <w:rFonts w:ascii="Symbol" w:hAnsi="Symbol"/>
          <w:sz w:val="23"/>
        </w:rPr>
      </w:pPr>
      <w:r>
        <w:rPr>
          <w:sz w:val="23"/>
        </w:rPr>
        <w:t>D</w:t>
      </w:r>
      <w:r w:rsidR="003A0EE4">
        <w:rPr>
          <w:sz w:val="23"/>
        </w:rPr>
        <w:t>ocenti</w:t>
      </w:r>
      <w:r w:rsidR="003A0EE4">
        <w:rPr>
          <w:spacing w:val="-4"/>
          <w:sz w:val="23"/>
        </w:rPr>
        <w:t xml:space="preserve"> </w:t>
      </w:r>
      <w:r w:rsidR="003A0EE4">
        <w:rPr>
          <w:sz w:val="23"/>
        </w:rPr>
        <w:t>di</w:t>
      </w:r>
      <w:r w:rsidR="003A0EE4">
        <w:rPr>
          <w:spacing w:val="-3"/>
          <w:sz w:val="23"/>
        </w:rPr>
        <w:t xml:space="preserve"> </w:t>
      </w:r>
      <w:r w:rsidR="003A0EE4">
        <w:rPr>
          <w:sz w:val="23"/>
        </w:rPr>
        <w:t>sostegno;</w:t>
      </w:r>
    </w:p>
    <w:p w14:paraId="13333474" w14:textId="00093DCE" w:rsidR="003A0EE4" w:rsidRDefault="003A0EE4" w:rsidP="003A0EE4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67"/>
        <w:ind w:hanging="361"/>
        <w:rPr>
          <w:rFonts w:ascii="Symbol" w:hAnsi="Symbol"/>
          <w:sz w:val="23"/>
        </w:rPr>
      </w:pPr>
      <w:r>
        <w:rPr>
          <w:sz w:val="23"/>
        </w:rPr>
        <w:t>Specialisti</w:t>
      </w:r>
      <w:r>
        <w:rPr>
          <w:spacing w:val="-6"/>
          <w:sz w:val="23"/>
        </w:rPr>
        <w:t xml:space="preserve"> </w:t>
      </w:r>
      <w:r>
        <w:rPr>
          <w:sz w:val="23"/>
        </w:rPr>
        <w:t>Azienda</w:t>
      </w:r>
      <w:r>
        <w:rPr>
          <w:spacing w:val="-6"/>
          <w:sz w:val="23"/>
        </w:rPr>
        <w:t xml:space="preserve"> </w:t>
      </w:r>
      <w:r>
        <w:rPr>
          <w:sz w:val="23"/>
        </w:rPr>
        <w:t>Sanitaria</w:t>
      </w:r>
      <w:r>
        <w:rPr>
          <w:spacing w:val="-6"/>
          <w:sz w:val="23"/>
        </w:rPr>
        <w:t xml:space="preserve"> </w:t>
      </w:r>
      <w:r>
        <w:rPr>
          <w:sz w:val="23"/>
        </w:rPr>
        <w:t>Locale;</w:t>
      </w:r>
    </w:p>
    <w:p w14:paraId="2E6FF8F2" w14:textId="6FF67861" w:rsidR="003A0EE4" w:rsidRPr="003A0EE4" w:rsidRDefault="003A0EE4" w:rsidP="003A0EE4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67"/>
        <w:ind w:hanging="361"/>
        <w:rPr>
          <w:rFonts w:ascii="Symbol" w:hAnsi="Symbol"/>
          <w:sz w:val="23"/>
        </w:rPr>
      </w:pPr>
      <w:r>
        <w:rPr>
          <w:sz w:val="23"/>
        </w:rPr>
        <w:t>Componente genitori</w:t>
      </w:r>
      <w:r w:rsidR="00147905">
        <w:rPr>
          <w:sz w:val="23"/>
        </w:rPr>
        <w:t>;</w:t>
      </w:r>
    </w:p>
    <w:p w14:paraId="11FF7FD4" w14:textId="5D7522F0" w:rsidR="003A0EE4" w:rsidRDefault="003A0EE4" w:rsidP="003A0EE4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67"/>
        <w:ind w:hanging="361"/>
        <w:rPr>
          <w:rFonts w:ascii="Symbol" w:hAnsi="Symbol"/>
          <w:sz w:val="23"/>
        </w:rPr>
      </w:pPr>
      <w:r>
        <w:rPr>
          <w:sz w:val="23"/>
        </w:rPr>
        <w:t>Partecipazione delle figure professionali specifiche</w:t>
      </w:r>
      <w:r w:rsidR="00742E84">
        <w:rPr>
          <w:sz w:val="23"/>
        </w:rPr>
        <w:t xml:space="preserve"> </w:t>
      </w:r>
      <w:r>
        <w:rPr>
          <w:sz w:val="23"/>
        </w:rPr>
        <w:t xml:space="preserve">interne </w:t>
      </w:r>
      <w:r w:rsidR="00742E84">
        <w:rPr>
          <w:sz w:val="23"/>
        </w:rPr>
        <w:t>(</w:t>
      </w:r>
      <w:r>
        <w:rPr>
          <w:sz w:val="23"/>
        </w:rPr>
        <w:t>Personale A.T.A</w:t>
      </w:r>
      <w:r w:rsidR="00742E84">
        <w:rPr>
          <w:sz w:val="23"/>
        </w:rPr>
        <w:t>)</w:t>
      </w:r>
      <w:r w:rsidR="00810A86">
        <w:rPr>
          <w:sz w:val="23"/>
        </w:rPr>
        <w:t xml:space="preserve"> ed esterne all’Istituzione scolastica (assistenti educativi, operatori centri di riabilitazione</w:t>
      </w:r>
      <w:r w:rsidR="00E11B00">
        <w:rPr>
          <w:sz w:val="23"/>
        </w:rPr>
        <w:t xml:space="preserve">, mediatori linguistici </w:t>
      </w:r>
      <w:r w:rsidR="00810A86">
        <w:rPr>
          <w:sz w:val="23"/>
        </w:rPr>
        <w:t xml:space="preserve">o di </w:t>
      </w:r>
      <w:r w:rsidR="00E11B00">
        <w:rPr>
          <w:sz w:val="23"/>
        </w:rPr>
        <w:t xml:space="preserve">altri </w:t>
      </w:r>
      <w:r w:rsidR="00810A86">
        <w:rPr>
          <w:sz w:val="23"/>
        </w:rPr>
        <w:t>soggetti del Terzo Settore con cui la scuola ha attivato Protocolli d’intesa</w:t>
      </w:r>
      <w:r w:rsidR="00810A86" w:rsidRPr="00810A86">
        <w:t xml:space="preserve"> </w:t>
      </w:r>
      <w:r w:rsidR="00810A86">
        <w:t xml:space="preserve">e </w:t>
      </w:r>
      <w:r w:rsidR="00810A86" w:rsidRPr="00810A86">
        <w:rPr>
          <w:sz w:val="23"/>
        </w:rPr>
        <w:t>Componenti dell’Area Servizi Sociali dell’Ente locale</w:t>
      </w:r>
      <w:r w:rsidR="00742E84">
        <w:rPr>
          <w:sz w:val="23"/>
        </w:rPr>
        <w:t>)</w:t>
      </w:r>
      <w:r w:rsidR="00810A86" w:rsidRPr="00810A86">
        <w:rPr>
          <w:sz w:val="23"/>
        </w:rPr>
        <w:t>.</w:t>
      </w:r>
    </w:p>
    <w:p w14:paraId="5B78FBEA" w14:textId="77777777" w:rsidR="00810A86" w:rsidRPr="00810A86" w:rsidRDefault="00810A86" w:rsidP="00810A86">
      <w:pPr>
        <w:pStyle w:val="Corpotesto"/>
        <w:spacing w:before="2"/>
        <w:rPr>
          <w:b/>
          <w:bCs/>
          <w:sz w:val="23"/>
          <w:szCs w:val="23"/>
        </w:rPr>
      </w:pPr>
      <w:r w:rsidRPr="00810A86">
        <w:rPr>
          <w:b/>
          <w:bCs/>
          <w:sz w:val="23"/>
          <w:szCs w:val="23"/>
        </w:rPr>
        <w:t>Art. 1.1 Convocazione e Presidenza del GLI</w:t>
      </w:r>
    </w:p>
    <w:p w14:paraId="20595A0A" w14:textId="71CA3B35" w:rsidR="00810A86" w:rsidRPr="00810A86" w:rsidRDefault="00810A86" w:rsidP="00810A86">
      <w:pPr>
        <w:pStyle w:val="Corpotesto"/>
        <w:spacing w:before="2"/>
        <w:rPr>
          <w:sz w:val="23"/>
          <w:szCs w:val="23"/>
        </w:rPr>
      </w:pPr>
      <w:r w:rsidRPr="00810A86">
        <w:rPr>
          <w:sz w:val="23"/>
          <w:szCs w:val="23"/>
        </w:rPr>
        <w:t xml:space="preserve">Le riunioni del GLI sono convocate e presiedute dal Dirigente scolastico </w:t>
      </w:r>
      <w:r>
        <w:rPr>
          <w:sz w:val="23"/>
          <w:szCs w:val="23"/>
        </w:rPr>
        <w:t>o per delega ai suoi Collaboratori oppure alle Funzioni Strumentali per l’Inclusione</w:t>
      </w:r>
      <w:r w:rsidR="00147905">
        <w:rPr>
          <w:sz w:val="23"/>
          <w:szCs w:val="23"/>
        </w:rPr>
        <w:t>.</w:t>
      </w:r>
    </w:p>
    <w:p w14:paraId="1EDFF239" w14:textId="0A0BBA44" w:rsidR="00810A86" w:rsidRPr="00810A86" w:rsidRDefault="00147905" w:rsidP="00810A86">
      <w:pPr>
        <w:pStyle w:val="Corpotesto"/>
        <w:spacing w:before="2"/>
        <w:rPr>
          <w:sz w:val="23"/>
          <w:szCs w:val="23"/>
        </w:rPr>
      </w:pPr>
      <w:r>
        <w:rPr>
          <w:sz w:val="23"/>
          <w:szCs w:val="23"/>
        </w:rPr>
        <w:t>Il GLI si riunisce</w:t>
      </w:r>
      <w:r w:rsidR="00810A86" w:rsidRPr="00810A86">
        <w:rPr>
          <w:sz w:val="23"/>
          <w:szCs w:val="23"/>
        </w:rPr>
        <w:t>:</w:t>
      </w:r>
    </w:p>
    <w:p w14:paraId="105C49B7" w14:textId="69BF766C" w:rsidR="00810A86" w:rsidRPr="00810A86" w:rsidRDefault="00810A86" w:rsidP="00810A86">
      <w:pPr>
        <w:pStyle w:val="Corpotesto"/>
        <w:spacing w:before="2"/>
        <w:rPr>
          <w:sz w:val="23"/>
          <w:szCs w:val="23"/>
        </w:rPr>
      </w:pPr>
      <w:r w:rsidRPr="00810A86">
        <w:rPr>
          <w:sz w:val="23"/>
          <w:szCs w:val="23"/>
        </w:rPr>
        <w:t>a. in seduta PLENARIA per redigere, valutare</w:t>
      </w:r>
      <w:r w:rsidR="00DA23C1">
        <w:rPr>
          <w:sz w:val="23"/>
          <w:szCs w:val="23"/>
        </w:rPr>
        <w:t xml:space="preserve"> e</w:t>
      </w:r>
      <w:r w:rsidRPr="00810A86">
        <w:rPr>
          <w:sz w:val="23"/>
          <w:szCs w:val="23"/>
        </w:rPr>
        <w:t xml:space="preserve"> monitorare</w:t>
      </w:r>
      <w:r w:rsidR="00DA23C1">
        <w:rPr>
          <w:sz w:val="23"/>
          <w:szCs w:val="23"/>
        </w:rPr>
        <w:t xml:space="preserve"> il</w:t>
      </w:r>
      <w:r w:rsidRPr="00810A86">
        <w:rPr>
          <w:sz w:val="23"/>
          <w:szCs w:val="23"/>
        </w:rPr>
        <w:t xml:space="preserve"> PI</w:t>
      </w:r>
      <w:r w:rsidR="00147905">
        <w:rPr>
          <w:sz w:val="23"/>
          <w:szCs w:val="23"/>
        </w:rPr>
        <w:t xml:space="preserve"> </w:t>
      </w:r>
      <w:r w:rsidR="00DA23C1">
        <w:rPr>
          <w:sz w:val="23"/>
          <w:szCs w:val="23"/>
        </w:rPr>
        <w:t>(</w:t>
      </w:r>
      <w:r w:rsidR="00147905">
        <w:rPr>
          <w:sz w:val="23"/>
          <w:szCs w:val="23"/>
        </w:rPr>
        <w:t xml:space="preserve">ex PAI </w:t>
      </w:r>
      <w:r w:rsidR="00DA23C1">
        <w:rPr>
          <w:sz w:val="23"/>
          <w:szCs w:val="23"/>
        </w:rPr>
        <w:t>Piano Annuale dell’Inclusione)</w:t>
      </w:r>
    </w:p>
    <w:p w14:paraId="3F84BAE0" w14:textId="5DFC696C" w:rsidR="00810A86" w:rsidRPr="00810A86" w:rsidRDefault="00810A86" w:rsidP="00810A86">
      <w:pPr>
        <w:pStyle w:val="Corpotesto"/>
        <w:spacing w:before="2"/>
        <w:rPr>
          <w:sz w:val="23"/>
          <w:szCs w:val="23"/>
        </w:rPr>
      </w:pPr>
      <w:r w:rsidRPr="00810A86">
        <w:rPr>
          <w:sz w:val="23"/>
          <w:szCs w:val="23"/>
        </w:rPr>
        <w:t xml:space="preserve">b. in seduta </w:t>
      </w:r>
      <w:r w:rsidR="00147905">
        <w:rPr>
          <w:sz w:val="23"/>
          <w:szCs w:val="23"/>
        </w:rPr>
        <w:t>ristretta</w:t>
      </w:r>
      <w:r w:rsidRPr="00810A86">
        <w:rPr>
          <w:sz w:val="23"/>
          <w:szCs w:val="23"/>
        </w:rPr>
        <w:t xml:space="preserve"> nelle fasi organizzative di screening e monitoraggio</w:t>
      </w:r>
      <w:r w:rsidR="00DA23C1">
        <w:rPr>
          <w:sz w:val="23"/>
          <w:szCs w:val="23"/>
        </w:rPr>
        <w:t xml:space="preserve"> BES</w:t>
      </w:r>
      <w:r w:rsidRPr="00810A86">
        <w:rPr>
          <w:sz w:val="23"/>
          <w:szCs w:val="23"/>
        </w:rPr>
        <w:t xml:space="preserve"> continuo;</w:t>
      </w:r>
    </w:p>
    <w:p w14:paraId="18AE153D" w14:textId="27DADBD1" w:rsidR="003A0EE4" w:rsidRDefault="00810A86" w:rsidP="00810A86">
      <w:pPr>
        <w:pStyle w:val="Corpotesto"/>
        <w:spacing w:before="2"/>
        <w:rPr>
          <w:sz w:val="23"/>
          <w:szCs w:val="23"/>
        </w:rPr>
      </w:pPr>
      <w:r w:rsidRPr="00810A86">
        <w:rPr>
          <w:sz w:val="23"/>
          <w:szCs w:val="23"/>
        </w:rPr>
        <w:t xml:space="preserve">c. in caso di </w:t>
      </w:r>
      <w:r w:rsidR="00147905">
        <w:rPr>
          <w:sz w:val="23"/>
          <w:szCs w:val="23"/>
        </w:rPr>
        <w:t>urgenza/</w:t>
      </w:r>
      <w:r w:rsidRPr="00810A86">
        <w:rPr>
          <w:sz w:val="23"/>
          <w:szCs w:val="23"/>
        </w:rPr>
        <w:t>necessità, per Riunioni Straordinarie (anche in versione di GLI tecnico).</w:t>
      </w:r>
    </w:p>
    <w:p w14:paraId="3114240F" w14:textId="46A201FC" w:rsidR="0015040E" w:rsidRDefault="0015040E" w:rsidP="0015040E">
      <w:pPr>
        <w:pStyle w:val="Corpotesto"/>
        <w:spacing w:before="39" w:line="278" w:lineRule="auto"/>
        <w:ind w:left="105" w:right="1570"/>
      </w:pPr>
      <w:r>
        <w:t>Di ogni seduta dei GL</w:t>
      </w:r>
      <w:r w:rsidR="00147905">
        <w:t>I</w:t>
      </w:r>
      <w:r>
        <w:t xml:space="preserve"> deve essere redatto apposito verbale che è sottoscritto da tutti i partecipanti.</w:t>
      </w:r>
    </w:p>
    <w:p w14:paraId="6CB8172F" w14:textId="77777777" w:rsidR="0015040E" w:rsidRDefault="0015040E" w:rsidP="0015040E">
      <w:pPr>
        <w:tabs>
          <w:tab w:val="left" w:pos="826"/>
        </w:tabs>
        <w:spacing w:line="308" w:lineRule="exact"/>
        <w:ind w:left="465"/>
      </w:pPr>
    </w:p>
    <w:p w14:paraId="36CB51F6" w14:textId="77777777" w:rsidR="0015040E" w:rsidRDefault="0015040E" w:rsidP="00810A86">
      <w:pPr>
        <w:pStyle w:val="Corpotesto"/>
        <w:spacing w:before="2"/>
        <w:rPr>
          <w:sz w:val="23"/>
          <w:szCs w:val="23"/>
        </w:rPr>
      </w:pPr>
    </w:p>
    <w:p w14:paraId="46EDAD7A" w14:textId="2CC8FCCA" w:rsidR="00A72207" w:rsidRDefault="00A72207" w:rsidP="00EF39E4">
      <w:pPr>
        <w:pStyle w:val="Titolo1"/>
        <w:ind w:left="0"/>
      </w:pPr>
      <w:r>
        <w:rPr>
          <w:color w:val="000009"/>
        </w:rPr>
        <w:t>Art.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1.2</w:t>
      </w:r>
      <w:r w:rsidR="0015040E">
        <w:rPr>
          <w:color w:val="000009"/>
        </w:rPr>
        <w:t xml:space="preserve"> </w:t>
      </w:r>
      <w:r>
        <w:rPr>
          <w:color w:val="000009"/>
        </w:rPr>
        <w:t>Funzioni</w:t>
      </w:r>
    </w:p>
    <w:p w14:paraId="2725068D" w14:textId="77777777" w:rsidR="00A72207" w:rsidRDefault="00A72207" w:rsidP="00A72207">
      <w:pPr>
        <w:pStyle w:val="Corpotesto"/>
        <w:rPr>
          <w:b/>
          <w:sz w:val="23"/>
        </w:rPr>
      </w:pPr>
    </w:p>
    <w:p w14:paraId="29761899" w14:textId="07B0D677" w:rsidR="00970D00" w:rsidRPr="00970D00" w:rsidRDefault="00A72207" w:rsidP="00970D00">
      <w:pPr>
        <w:ind w:left="105"/>
        <w:jc w:val="both"/>
        <w:rPr>
          <w:sz w:val="23"/>
        </w:rPr>
      </w:pPr>
      <w:r>
        <w:rPr>
          <w:color w:val="000009"/>
          <w:sz w:val="23"/>
        </w:rPr>
        <w:lastRenderedPageBreak/>
        <w:t>Il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Gruppo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Lavoro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per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l’Inclusione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svolge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le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seguenti</w:t>
      </w:r>
      <w:r>
        <w:rPr>
          <w:color w:val="000009"/>
          <w:spacing w:val="-3"/>
          <w:sz w:val="23"/>
        </w:rPr>
        <w:t xml:space="preserve"> </w:t>
      </w:r>
      <w:r>
        <w:rPr>
          <w:color w:val="000009"/>
          <w:sz w:val="23"/>
        </w:rPr>
        <w:t>funzioni:</w:t>
      </w:r>
    </w:p>
    <w:p w14:paraId="6238CA38" w14:textId="7E34E649" w:rsidR="00A72207" w:rsidRPr="00DA23C1" w:rsidRDefault="00970D00" w:rsidP="00DA23C1">
      <w:pPr>
        <w:pStyle w:val="Paragrafoelenco"/>
        <w:numPr>
          <w:ilvl w:val="0"/>
          <w:numId w:val="2"/>
        </w:numPr>
        <w:tabs>
          <w:tab w:val="left" w:pos="826"/>
        </w:tabs>
        <w:spacing w:before="5"/>
        <w:ind w:hanging="361"/>
        <w:jc w:val="both"/>
        <w:rPr>
          <w:rFonts w:ascii="Symbol" w:hAnsi="Symbol"/>
          <w:sz w:val="23"/>
        </w:rPr>
      </w:pPr>
      <w:r w:rsidRPr="00970D00">
        <w:rPr>
          <w:color w:val="000009"/>
          <w:sz w:val="23"/>
        </w:rPr>
        <w:t>rilevazione</w:t>
      </w:r>
      <w:r w:rsidRPr="00970D00">
        <w:rPr>
          <w:color w:val="000009"/>
          <w:spacing w:val="-5"/>
          <w:sz w:val="23"/>
        </w:rPr>
        <w:t xml:space="preserve"> </w:t>
      </w:r>
      <w:r w:rsidRPr="00970D00">
        <w:rPr>
          <w:color w:val="000009"/>
          <w:sz w:val="23"/>
        </w:rPr>
        <w:t>dei</w:t>
      </w:r>
      <w:r w:rsidRPr="00970D00">
        <w:rPr>
          <w:color w:val="000009"/>
          <w:spacing w:val="-4"/>
          <w:sz w:val="23"/>
        </w:rPr>
        <w:t xml:space="preserve"> </w:t>
      </w:r>
      <w:r w:rsidRPr="00970D00">
        <w:rPr>
          <w:color w:val="000009"/>
          <w:sz w:val="23"/>
        </w:rPr>
        <w:t>BES</w:t>
      </w:r>
      <w:r w:rsidRPr="00970D00">
        <w:rPr>
          <w:color w:val="000009"/>
          <w:spacing w:val="-4"/>
          <w:sz w:val="23"/>
        </w:rPr>
        <w:t xml:space="preserve"> </w:t>
      </w:r>
      <w:r w:rsidRPr="00970D00">
        <w:rPr>
          <w:color w:val="000009"/>
          <w:sz w:val="23"/>
        </w:rPr>
        <w:t>presenti</w:t>
      </w:r>
      <w:r w:rsidRPr="00970D00">
        <w:rPr>
          <w:color w:val="000009"/>
          <w:spacing w:val="-4"/>
          <w:sz w:val="23"/>
        </w:rPr>
        <w:t xml:space="preserve"> </w:t>
      </w:r>
      <w:r w:rsidRPr="00970D00">
        <w:rPr>
          <w:color w:val="000009"/>
          <w:sz w:val="23"/>
        </w:rPr>
        <w:t>nell</w:t>
      </w:r>
      <w:r w:rsidR="00EF39E4">
        <w:rPr>
          <w:color w:val="000009"/>
          <w:sz w:val="23"/>
        </w:rPr>
        <w:t>a scuola</w:t>
      </w:r>
      <w:r w:rsidRPr="00970D00">
        <w:rPr>
          <w:color w:val="000009"/>
          <w:sz w:val="23"/>
        </w:rPr>
        <w:t xml:space="preserve"> </w:t>
      </w:r>
      <w:r>
        <w:rPr>
          <w:sz w:val="24"/>
        </w:rPr>
        <w:t>a</w:t>
      </w:r>
      <w:r w:rsidRPr="00970D00">
        <w:rPr>
          <w:sz w:val="24"/>
        </w:rPr>
        <w:t>nalizza</w:t>
      </w:r>
      <w:r>
        <w:rPr>
          <w:sz w:val="24"/>
        </w:rPr>
        <w:t>ndo</w:t>
      </w:r>
      <w:r w:rsidRPr="00970D00">
        <w:rPr>
          <w:spacing w:val="-13"/>
          <w:sz w:val="24"/>
        </w:rPr>
        <w:t xml:space="preserve"> </w:t>
      </w:r>
      <w:r w:rsidRPr="00970D00">
        <w:rPr>
          <w:sz w:val="24"/>
        </w:rPr>
        <w:t>la</w:t>
      </w:r>
      <w:r w:rsidRPr="00970D00">
        <w:rPr>
          <w:spacing w:val="-9"/>
          <w:sz w:val="24"/>
        </w:rPr>
        <w:t xml:space="preserve"> </w:t>
      </w:r>
      <w:r w:rsidRPr="00970D00">
        <w:rPr>
          <w:sz w:val="24"/>
        </w:rPr>
        <w:t>situazione</w:t>
      </w:r>
      <w:r w:rsidRPr="00970D00">
        <w:rPr>
          <w:spacing w:val="-9"/>
          <w:sz w:val="24"/>
        </w:rPr>
        <w:t xml:space="preserve"> </w:t>
      </w:r>
      <w:r w:rsidRPr="00970D00">
        <w:rPr>
          <w:sz w:val="24"/>
        </w:rPr>
        <w:t>complessiva</w:t>
      </w:r>
      <w:r w:rsidRPr="00970D00">
        <w:rPr>
          <w:spacing w:val="-11"/>
          <w:sz w:val="24"/>
        </w:rPr>
        <w:t xml:space="preserve"> </w:t>
      </w:r>
      <w:r w:rsidRPr="00970D00">
        <w:rPr>
          <w:sz w:val="24"/>
        </w:rPr>
        <w:t>dell’Istituto</w:t>
      </w:r>
      <w:r w:rsidRPr="00970D00">
        <w:rPr>
          <w:spacing w:val="-9"/>
          <w:sz w:val="24"/>
        </w:rPr>
        <w:t xml:space="preserve"> </w:t>
      </w:r>
      <w:r w:rsidRPr="00970D00">
        <w:rPr>
          <w:sz w:val="24"/>
        </w:rPr>
        <w:t>(numero</w:t>
      </w:r>
      <w:r w:rsidRPr="00970D00">
        <w:rPr>
          <w:spacing w:val="-12"/>
          <w:sz w:val="24"/>
        </w:rPr>
        <w:t xml:space="preserve"> </w:t>
      </w:r>
      <w:r w:rsidRPr="00970D00">
        <w:rPr>
          <w:sz w:val="24"/>
        </w:rPr>
        <w:t>degli</w:t>
      </w:r>
      <w:r w:rsidRPr="00970D00">
        <w:rPr>
          <w:spacing w:val="-8"/>
          <w:sz w:val="24"/>
        </w:rPr>
        <w:t xml:space="preserve"> </w:t>
      </w:r>
      <w:r w:rsidRPr="00970D00">
        <w:rPr>
          <w:sz w:val="24"/>
        </w:rPr>
        <w:t>alunni</w:t>
      </w:r>
      <w:r w:rsidRPr="00970D00">
        <w:rPr>
          <w:spacing w:val="-9"/>
          <w:sz w:val="24"/>
        </w:rPr>
        <w:t xml:space="preserve"> </w:t>
      </w:r>
      <w:r w:rsidRPr="00970D00">
        <w:rPr>
          <w:sz w:val="24"/>
        </w:rPr>
        <w:t>con</w:t>
      </w:r>
      <w:r w:rsidRPr="00970D00">
        <w:rPr>
          <w:spacing w:val="-11"/>
          <w:sz w:val="24"/>
        </w:rPr>
        <w:t xml:space="preserve"> </w:t>
      </w:r>
      <w:r w:rsidRPr="00970D00">
        <w:rPr>
          <w:sz w:val="24"/>
        </w:rPr>
        <w:t>disabilità,</w:t>
      </w:r>
      <w:r w:rsidRPr="00970D00">
        <w:rPr>
          <w:spacing w:val="-9"/>
          <w:sz w:val="24"/>
        </w:rPr>
        <w:t xml:space="preserve"> </w:t>
      </w:r>
      <w:r w:rsidRPr="00970D00">
        <w:rPr>
          <w:sz w:val="24"/>
        </w:rPr>
        <w:t>DSA,</w:t>
      </w:r>
      <w:r w:rsidR="00EF39E4">
        <w:rPr>
          <w:sz w:val="24"/>
        </w:rPr>
        <w:t xml:space="preserve"> BES</w:t>
      </w:r>
      <w:r w:rsidRPr="00970D00">
        <w:rPr>
          <w:sz w:val="24"/>
        </w:rPr>
        <w:t>,</w:t>
      </w:r>
      <w:r w:rsidRPr="00970D00">
        <w:rPr>
          <w:spacing w:val="-3"/>
          <w:sz w:val="24"/>
        </w:rPr>
        <w:t xml:space="preserve"> </w:t>
      </w:r>
      <w:r w:rsidRPr="00970D00">
        <w:rPr>
          <w:sz w:val="24"/>
        </w:rPr>
        <w:t>tipologie</w:t>
      </w:r>
      <w:r w:rsidRPr="00970D00">
        <w:rPr>
          <w:spacing w:val="-4"/>
          <w:sz w:val="24"/>
        </w:rPr>
        <w:t xml:space="preserve"> </w:t>
      </w:r>
      <w:r w:rsidRPr="00970D00">
        <w:rPr>
          <w:sz w:val="24"/>
        </w:rPr>
        <w:t>dello</w:t>
      </w:r>
      <w:r w:rsidRPr="00970D00">
        <w:rPr>
          <w:spacing w:val="-2"/>
          <w:sz w:val="24"/>
        </w:rPr>
        <w:t xml:space="preserve"> </w:t>
      </w:r>
      <w:r w:rsidRPr="00970D00">
        <w:rPr>
          <w:sz w:val="24"/>
        </w:rPr>
        <w:t>svantaggio</w:t>
      </w:r>
      <w:r>
        <w:rPr>
          <w:sz w:val="24"/>
        </w:rPr>
        <w:t xml:space="preserve"> e le </w:t>
      </w:r>
      <w:r w:rsidRPr="00970D00">
        <w:rPr>
          <w:sz w:val="24"/>
        </w:rPr>
        <w:t>classi</w:t>
      </w:r>
      <w:r w:rsidRPr="00970D00">
        <w:rPr>
          <w:spacing w:val="-1"/>
          <w:sz w:val="24"/>
        </w:rPr>
        <w:t xml:space="preserve"> </w:t>
      </w:r>
      <w:r w:rsidRPr="00970D00">
        <w:rPr>
          <w:sz w:val="24"/>
        </w:rPr>
        <w:t>coinvolte</w:t>
      </w:r>
      <w:r>
        <w:rPr>
          <w:sz w:val="24"/>
        </w:rPr>
        <w:t>)</w:t>
      </w:r>
      <w:r w:rsidR="00A72207">
        <w:rPr>
          <w:color w:val="000009"/>
          <w:sz w:val="23"/>
        </w:rPr>
        <w:t>;</w:t>
      </w:r>
    </w:p>
    <w:p w14:paraId="37B2BA42" w14:textId="2DE506D6" w:rsidR="00A72207" w:rsidRDefault="00A72207" w:rsidP="00A72207">
      <w:pPr>
        <w:pStyle w:val="Paragrafoelenco"/>
        <w:numPr>
          <w:ilvl w:val="0"/>
          <w:numId w:val="2"/>
        </w:numPr>
        <w:tabs>
          <w:tab w:val="left" w:pos="826"/>
        </w:tabs>
        <w:spacing w:before="19" w:line="242" w:lineRule="auto"/>
        <w:ind w:right="116"/>
        <w:jc w:val="both"/>
        <w:rPr>
          <w:rFonts w:ascii="Symbol" w:hAnsi="Symbol"/>
          <w:sz w:val="23"/>
        </w:rPr>
      </w:pPr>
      <w:r>
        <w:rPr>
          <w:color w:val="000009"/>
          <w:sz w:val="23"/>
        </w:rPr>
        <w:t>focus/confronto sui casi, consulenza e supporto ai colleghi sulle strategie/metodologie di gestione delle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classi</w:t>
      </w:r>
      <w:r w:rsidR="007677AB">
        <w:rPr>
          <w:color w:val="000009"/>
          <w:sz w:val="23"/>
        </w:rPr>
        <w:t xml:space="preserve"> e </w:t>
      </w:r>
      <w:r w:rsidR="00DA23C1">
        <w:rPr>
          <w:color w:val="000009"/>
          <w:sz w:val="23"/>
        </w:rPr>
        <w:t>sul</w:t>
      </w:r>
      <w:r w:rsidR="007677AB">
        <w:rPr>
          <w:color w:val="000009"/>
          <w:sz w:val="23"/>
        </w:rPr>
        <w:t>la compilazione dei PDP</w:t>
      </w:r>
      <w:r>
        <w:rPr>
          <w:color w:val="000009"/>
          <w:sz w:val="23"/>
        </w:rPr>
        <w:t>;</w:t>
      </w:r>
    </w:p>
    <w:p w14:paraId="5EA04FBD" w14:textId="77777777" w:rsidR="00A72207" w:rsidRDefault="00A72207" w:rsidP="00A72207">
      <w:pPr>
        <w:pStyle w:val="Paragrafoelenco"/>
        <w:numPr>
          <w:ilvl w:val="0"/>
          <w:numId w:val="2"/>
        </w:numPr>
        <w:tabs>
          <w:tab w:val="left" w:pos="826"/>
        </w:tabs>
        <w:spacing w:before="16"/>
        <w:ind w:hanging="361"/>
        <w:jc w:val="both"/>
        <w:rPr>
          <w:rFonts w:ascii="Symbol" w:hAnsi="Symbol"/>
          <w:sz w:val="23"/>
        </w:rPr>
      </w:pPr>
      <w:r>
        <w:rPr>
          <w:color w:val="000009"/>
          <w:sz w:val="23"/>
        </w:rPr>
        <w:t>rilevazione,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monitoraggio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e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valutazione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del</w:t>
      </w:r>
      <w:r>
        <w:rPr>
          <w:color w:val="000009"/>
          <w:spacing w:val="-4"/>
          <w:sz w:val="23"/>
        </w:rPr>
        <w:t xml:space="preserve"> </w:t>
      </w:r>
      <w:r>
        <w:rPr>
          <w:color w:val="000009"/>
          <w:sz w:val="23"/>
        </w:rPr>
        <w:t>livello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inclusività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della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scuola;</w:t>
      </w:r>
    </w:p>
    <w:p w14:paraId="471FF6BA" w14:textId="2D1AE6D0" w:rsidR="00A72207" w:rsidRDefault="00A72207" w:rsidP="00A72207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23" w:line="242" w:lineRule="auto"/>
        <w:ind w:right="116"/>
        <w:rPr>
          <w:rFonts w:ascii="Symbol" w:hAnsi="Symbol"/>
          <w:sz w:val="23"/>
        </w:rPr>
      </w:pPr>
      <w:r>
        <w:rPr>
          <w:color w:val="000009"/>
          <w:sz w:val="23"/>
        </w:rPr>
        <w:t>raccolta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e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coordinamento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delle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proposte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formulate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dai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docenti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tradotte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in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sede</w:t>
      </w:r>
      <w:r>
        <w:rPr>
          <w:color w:val="000009"/>
          <w:spacing w:val="4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3"/>
          <w:sz w:val="23"/>
        </w:rPr>
        <w:t xml:space="preserve"> </w:t>
      </w:r>
      <w:r>
        <w:rPr>
          <w:color w:val="000009"/>
          <w:sz w:val="23"/>
        </w:rPr>
        <w:t>definizione</w:t>
      </w:r>
      <w:r>
        <w:rPr>
          <w:color w:val="000009"/>
          <w:spacing w:val="4"/>
          <w:sz w:val="23"/>
        </w:rPr>
        <w:t xml:space="preserve"> </w:t>
      </w:r>
      <w:r w:rsidR="00EF39E4">
        <w:rPr>
          <w:color w:val="000009"/>
          <w:spacing w:val="4"/>
          <w:sz w:val="23"/>
        </w:rPr>
        <w:t xml:space="preserve">dei </w:t>
      </w:r>
      <w:r>
        <w:rPr>
          <w:color w:val="000009"/>
          <w:sz w:val="23"/>
        </w:rPr>
        <w:t>PEI;</w:t>
      </w:r>
    </w:p>
    <w:p w14:paraId="30491B15" w14:textId="77777777" w:rsidR="00A72207" w:rsidRPr="00EF39E4" w:rsidRDefault="00A72207" w:rsidP="00A72207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6" w:line="242" w:lineRule="auto"/>
        <w:ind w:right="120"/>
        <w:rPr>
          <w:rFonts w:ascii="Symbol" w:hAnsi="Symbol"/>
          <w:sz w:val="23"/>
        </w:rPr>
      </w:pPr>
      <w:r>
        <w:rPr>
          <w:color w:val="000009"/>
          <w:sz w:val="23"/>
        </w:rPr>
        <w:t>interfaccia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della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rete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dei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CTS</w:t>
      </w:r>
      <w:r>
        <w:rPr>
          <w:color w:val="000009"/>
          <w:spacing w:val="10"/>
          <w:sz w:val="23"/>
        </w:rPr>
        <w:t xml:space="preserve"> </w:t>
      </w:r>
      <w:r>
        <w:rPr>
          <w:color w:val="000009"/>
          <w:sz w:val="23"/>
        </w:rPr>
        <w:t>e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dei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servizi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sociali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e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sanitari</w:t>
      </w:r>
      <w:r>
        <w:rPr>
          <w:color w:val="000009"/>
          <w:spacing w:val="10"/>
          <w:sz w:val="23"/>
        </w:rPr>
        <w:t xml:space="preserve"> </w:t>
      </w:r>
      <w:r>
        <w:rPr>
          <w:color w:val="000009"/>
          <w:sz w:val="23"/>
        </w:rPr>
        <w:t>territoriali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per</w:t>
      </w:r>
      <w:r>
        <w:rPr>
          <w:color w:val="000009"/>
          <w:spacing w:val="10"/>
          <w:sz w:val="23"/>
        </w:rPr>
        <w:t xml:space="preserve"> </w:t>
      </w:r>
      <w:r>
        <w:rPr>
          <w:color w:val="000009"/>
          <w:sz w:val="23"/>
        </w:rPr>
        <w:t>l'implementazione</w:t>
      </w:r>
      <w:r>
        <w:rPr>
          <w:color w:val="000009"/>
          <w:spacing w:val="8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azioni</w:t>
      </w:r>
      <w:r>
        <w:rPr>
          <w:color w:val="000009"/>
          <w:spacing w:val="9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1"/>
          <w:sz w:val="23"/>
        </w:rPr>
        <w:t xml:space="preserve"> </w:t>
      </w:r>
      <w:r>
        <w:rPr>
          <w:color w:val="000009"/>
          <w:sz w:val="23"/>
        </w:rPr>
        <w:t>sistema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>(formazione,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tutoraggio,</w:t>
      </w:r>
      <w:r>
        <w:rPr>
          <w:color w:val="000009"/>
          <w:spacing w:val="-2"/>
          <w:sz w:val="23"/>
        </w:rPr>
        <w:t xml:space="preserve"> </w:t>
      </w:r>
      <w:r>
        <w:rPr>
          <w:color w:val="000009"/>
          <w:sz w:val="23"/>
        </w:rPr>
        <w:t>progetti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di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prevenzione,</w:t>
      </w:r>
      <w:r>
        <w:rPr>
          <w:color w:val="000009"/>
          <w:spacing w:val="-1"/>
          <w:sz w:val="23"/>
        </w:rPr>
        <w:t xml:space="preserve"> </w:t>
      </w:r>
      <w:r>
        <w:rPr>
          <w:color w:val="000009"/>
          <w:sz w:val="23"/>
        </w:rPr>
        <w:t>monitoraggio,</w:t>
      </w:r>
      <w:r>
        <w:rPr>
          <w:color w:val="000009"/>
          <w:spacing w:val="-2"/>
          <w:sz w:val="23"/>
        </w:rPr>
        <w:t xml:space="preserve"> </w:t>
      </w:r>
      <w:proofErr w:type="spellStart"/>
      <w:r>
        <w:rPr>
          <w:color w:val="000009"/>
          <w:sz w:val="23"/>
        </w:rPr>
        <w:t>etc</w:t>
      </w:r>
      <w:proofErr w:type="spellEnd"/>
      <w:r>
        <w:rPr>
          <w:color w:val="000009"/>
          <w:sz w:val="23"/>
        </w:rPr>
        <w:t>);</w:t>
      </w:r>
    </w:p>
    <w:p w14:paraId="6BC452D8" w14:textId="1FACF536" w:rsidR="00EF39E4" w:rsidRPr="00970D00" w:rsidRDefault="00EF39E4" w:rsidP="00A72207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6" w:line="242" w:lineRule="auto"/>
        <w:ind w:right="120"/>
        <w:rPr>
          <w:rFonts w:ascii="Symbol" w:hAnsi="Symbol"/>
          <w:sz w:val="23"/>
        </w:rPr>
      </w:pPr>
      <w:r>
        <w:rPr>
          <w:color w:val="000009"/>
          <w:sz w:val="23"/>
        </w:rPr>
        <w:t>d</w:t>
      </w:r>
      <w:r w:rsidRPr="00EF39E4">
        <w:rPr>
          <w:color w:val="000009"/>
          <w:sz w:val="23"/>
        </w:rPr>
        <w:t>efini</w:t>
      </w:r>
      <w:r>
        <w:rPr>
          <w:color w:val="000009"/>
          <w:sz w:val="23"/>
        </w:rPr>
        <w:t>zione</w:t>
      </w:r>
      <w:r w:rsidRPr="00EF39E4">
        <w:rPr>
          <w:color w:val="000009"/>
          <w:sz w:val="23"/>
        </w:rPr>
        <w:t xml:space="preserve"> e anali</w:t>
      </w:r>
      <w:r>
        <w:rPr>
          <w:color w:val="000009"/>
          <w:sz w:val="23"/>
        </w:rPr>
        <w:t>si</w:t>
      </w:r>
      <w:r w:rsidRPr="00EF39E4">
        <w:rPr>
          <w:color w:val="000009"/>
          <w:sz w:val="23"/>
        </w:rPr>
        <w:t xml:space="preserve"> </w:t>
      </w:r>
      <w:r>
        <w:rPr>
          <w:color w:val="000009"/>
          <w:sz w:val="23"/>
        </w:rPr>
        <w:t>del</w:t>
      </w:r>
      <w:r w:rsidRPr="00EF39E4">
        <w:rPr>
          <w:color w:val="000009"/>
          <w:sz w:val="23"/>
        </w:rPr>
        <w:t>le attività di Alternanza Scuola Lavoro anche in prospettiva di un più qualificato coinvolgimento degli studenti con disabilità, con DSA e con BES</w:t>
      </w:r>
      <w:r>
        <w:rPr>
          <w:color w:val="000009"/>
          <w:sz w:val="23"/>
        </w:rPr>
        <w:t>;</w:t>
      </w:r>
    </w:p>
    <w:p w14:paraId="5B8CA86B" w14:textId="712EDD6E" w:rsidR="00970D00" w:rsidRPr="00970D00" w:rsidRDefault="00EF39E4" w:rsidP="00A72207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6" w:line="242" w:lineRule="auto"/>
        <w:ind w:right="120"/>
        <w:rPr>
          <w:rFonts w:ascii="Symbol" w:hAnsi="Symbol"/>
          <w:sz w:val="23"/>
        </w:rPr>
      </w:pPr>
      <w:r>
        <w:rPr>
          <w:sz w:val="24"/>
        </w:rPr>
        <w:t>p</w:t>
      </w:r>
      <w:r w:rsidR="00970D00">
        <w:rPr>
          <w:sz w:val="24"/>
        </w:rPr>
        <w:t>rom</w:t>
      </w:r>
      <w:r>
        <w:rPr>
          <w:sz w:val="24"/>
        </w:rPr>
        <w:t>ozione di</w:t>
      </w:r>
      <w:r w:rsidR="00970D00">
        <w:rPr>
          <w:spacing w:val="-10"/>
          <w:sz w:val="24"/>
        </w:rPr>
        <w:t xml:space="preserve"> </w:t>
      </w:r>
      <w:r>
        <w:rPr>
          <w:sz w:val="24"/>
        </w:rPr>
        <w:t>attività</w:t>
      </w:r>
      <w:r w:rsidR="00970D00">
        <w:rPr>
          <w:spacing w:val="-8"/>
          <w:sz w:val="24"/>
        </w:rPr>
        <w:t xml:space="preserve"> </w:t>
      </w:r>
      <w:r w:rsidR="00970D00">
        <w:rPr>
          <w:sz w:val="24"/>
        </w:rPr>
        <w:t>di</w:t>
      </w:r>
      <w:r w:rsidR="00970D00">
        <w:rPr>
          <w:spacing w:val="-6"/>
          <w:sz w:val="24"/>
        </w:rPr>
        <w:t xml:space="preserve"> </w:t>
      </w:r>
      <w:r w:rsidR="00970D00">
        <w:rPr>
          <w:sz w:val="24"/>
        </w:rPr>
        <w:t>formazione</w:t>
      </w:r>
      <w:r w:rsidR="00970D00">
        <w:rPr>
          <w:spacing w:val="-6"/>
          <w:sz w:val="24"/>
        </w:rPr>
        <w:t xml:space="preserve"> </w:t>
      </w:r>
      <w:r w:rsidR="00970D00">
        <w:rPr>
          <w:sz w:val="24"/>
        </w:rPr>
        <w:t>per</w:t>
      </w:r>
      <w:r w:rsidR="00970D00">
        <w:rPr>
          <w:spacing w:val="-7"/>
          <w:sz w:val="24"/>
        </w:rPr>
        <w:t xml:space="preserve"> </w:t>
      </w:r>
      <w:r w:rsidR="00970D00">
        <w:rPr>
          <w:sz w:val="24"/>
        </w:rPr>
        <w:t>docenti</w:t>
      </w:r>
      <w:r>
        <w:rPr>
          <w:sz w:val="24"/>
        </w:rPr>
        <w:t>,</w:t>
      </w:r>
      <w:r w:rsidR="00970D00">
        <w:rPr>
          <w:spacing w:val="-7"/>
          <w:sz w:val="24"/>
        </w:rPr>
        <w:t xml:space="preserve"> </w:t>
      </w:r>
      <w:r w:rsidR="00970D00">
        <w:rPr>
          <w:sz w:val="24"/>
        </w:rPr>
        <w:t>famiglie e alunni</w:t>
      </w:r>
      <w:r w:rsidR="00970D00">
        <w:rPr>
          <w:spacing w:val="-8"/>
          <w:sz w:val="24"/>
        </w:rPr>
        <w:t xml:space="preserve"> su tematiche </w:t>
      </w:r>
      <w:r>
        <w:rPr>
          <w:spacing w:val="-8"/>
          <w:sz w:val="24"/>
        </w:rPr>
        <w:t>specifiche</w:t>
      </w:r>
      <w:r w:rsidR="00970D00">
        <w:rPr>
          <w:spacing w:val="-8"/>
          <w:sz w:val="24"/>
        </w:rPr>
        <w:t xml:space="preserve"> </w:t>
      </w:r>
      <w:r w:rsidR="00970D00">
        <w:rPr>
          <w:sz w:val="24"/>
        </w:rPr>
        <w:t>sulla</w:t>
      </w:r>
      <w:r w:rsidR="00970D00">
        <w:rPr>
          <w:spacing w:val="-10"/>
          <w:sz w:val="24"/>
        </w:rPr>
        <w:t xml:space="preserve"> </w:t>
      </w:r>
      <w:r w:rsidR="00970D00">
        <w:rPr>
          <w:sz w:val="24"/>
        </w:rPr>
        <w:t>base</w:t>
      </w:r>
      <w:r w:rsidR="00970D00">
        <w:rPr>
          <w:spacing w:val="-9"/>
          <w:sz w:val="24"/>
        </w:rPr>
        <w:t xml:space="preserve"> </w:t>
      </w:r>
      <w:r w:rsidR="00970D00">
        <w:rPr>
          <w:sz w:val="24"/>
        </w:rPr>
        <w:t>di</w:t>
      </w:r>
      <w:r w:rsidR="00970D00">
        <w:rPr>
          <w:spacing w:val="-8"/>
          <w:sz w:val="24"/>
        </w:rPr>
        <w:t xml:space="preserve"> </w:t>
      </w:r>
      <w:r w:rsidR="00970D00">
        <w:rPr>
          <w:sz w:val="24"/>
        </w:rPr>
        <w:t>esigenze</w:t>
      </w:r>
      <w:r w:rsidR="00970D00">
        <w:rPr>
          <w:spacing w:val="-7"/>
          <w:sz w:val="24"/>
        </w:rPr>
        <w:t xml:space="preserve"> </w:t>
      </w:r>
      <w:r w:rsidR="00970D00">
        <w:rPr>
          <w:sz w:val="24"/>
        </w:rPr>
        <w:t>emerse;</w:t>
      </w:r>
    </w:p>
    <w:p w14:paraId="593CD97F" w14:textId="4FF08B50" w:rsidR="00970D00" w:rsidRDefault="00EF39E4" w:rsidP="00970D00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6" w:line="242" w:lineRule="auto"/>
        <w:ind w:right="120"/>
        <w:rPr>
          <w:rFonts w:ascii="Symbol" w:hAnsi="Symbol"/>
          <w:sz w:val="23"/>
        </w:rPr>
      </w:pPr>
      <w:r>
        <w:rPr>
          <w:sz w:val="24"/>
        </w:rPr>
        <w:t>p</w:t>
      </w:r>
      <w:r w:rsidR="00970D00">
        <w:rPr>
          <w:sz w:val="24"/>
        </w:rPr>
        <w:t>ropo</w:t>
      </w:r>
      <w:r>
        <w:rPr>
          <w:sz w:val="24"/>
        </w:rPr>
        <w:t>ste</w:t>
      </w:r>
      <w:r w:rsidR="00970D00">
        <w:rPr>
          <w:spacing w:val="-8"/>
          <w:sz w:val="24"/>
        </w:rPr>
        <w:t xml:space="preserve"> </w:t>
      </w:r>
      <w:r>
        <w:rPr>
          <w:spacing w:val="-8"/>
          <w:sz w:val="24"/>
        </w:rPr>
        <w:t xml:space="preserve">di </w:t>
      </w:r>
      <w:r w:rsidR="00970D00">
        <w:rPr>
          <w:sz w:val="24"/>
        </w:rPr>
        <w:t>acquisto</w:t>
      </w:r>
      <w:r w:rsidR="00970D00">
        <w:rPr>
          <w:spacing w:val="-5"/>
          <w:sz w:val="24"/>
        </w:rPr>
        <w:t xml:space="preserve"> </w:t>
      </w:r>
      <w:r w:rsidR="00970D00">
        <w:rPr>
          <w:sz w:val="24"/>
        </w:rPr>
        <w:t>di</w:t>
      </w:r>
      <w:r w:rsidR="00970D00">
        <w:rPr>
          <w:spacing w:val="-4"/>
          <w:sz w:val="24"/>
        </w:rPr>
        <w:t xml:space="preserve"> </w:t>
      </w:r>
      <w:r w:rsidR="00970D00">
        <w:rPr>
          <w:sz w:val="24"/>
        </w:rPr>
        <w:t>attrezzature,</w:t>
      </w:r>
      <w:r w:rsidR="00970D00">
        <w:rPr>
          <w:spacing w:val="-5"/>
          <w:sz w:val="24"/>
        </w:rPr>
        <w:t xml:space="preserve"> </w:t>
      </w:r>
      <w:r w:rsidR="00970D00">
        <w:rPr>
          <w:sz w:val="24"/>
        </w:rPr>
        <w:t>strumenti,</w:t>
      </w:r>
      <w:r w:rsidR="00970D00">
        <w:rPr>
          <w:spacing w:val="-5"/>
          <w:sz w:val="24"/>
        </w:rPr>
        <w:t xml:space="preserve"> </w:t>
      </w:r>
      <w:r w:rsidR="00970D00">
        <w:rPr>
          <w:sz w:val="24"/>
        </w:rPr>
        <w:t>sussidi,</w:t>
      </w:r>
      <w:r w:rsidR="00970D00">
        <w:rPr>
          <w:spacing w:val="-5"/>
          <w:sz w:val="24"/>
        </w:rPr>
        <w:t xml:space="preserve"> </w:t>
      </w:r>
      <w:r w:rsidR="00970D00">
        <w:rPr>
          <w:sz w:val="24"/>
        </w:rPr>
        <w:t>ausili</w:t>
      </w:r>
      <w:r w:rsidR="00970D00">
        <w:rPr>
          <w:spacing w:val="-4"/>
          <w:sz w:val="24"/>
        </w:rPr>
        <w:t xml:space="preserve"> </w:t>
      </w:r>
      <w:r w:rsidR="00970D00">
        <w:rPr>
          <w:sz w:val="24"/>
        </w:rPr>
        <w:t>tecnologici</w:t>
      </w:r>
      <w:r w:rsidR="00970D00">
        <w:rPr>
          <w:spacing w:val="-5"/>
          <w:sz w:val="24"/>
        </w:rPr>
        <w:t xml:space="preserve"> </w:t>
      </w:r>
      <w:r w:rsidR="00970D00">
        <w:rPr>
          <w:sz w:val="24"/>
        </w:rPr>
        <w:t>e</w:t>
      </w:r>
      <w:r w:rsidR="00970D00">
        <w:rPr>
          <w:spacing w:val="-7"/>
          <w:sz w:val="24"/>
        </w:rPr>
        <w:t xml:space="preserve"> </w:t>
      </w:r>
      <w:r w:rsidR="00970D00">
        <w:rPr>
          <w:sz w:val="24"/>
        </w:rPr>
        <w:t>materiali</w:t>
      </w:r>
      <w:r>
        <w:rPr>
          <w:sz w:val="24"/>
        </w:rPr>
        <w:t xml:space="preserve"> didattici dedicati </w:t>
      </w:r>
      <w:r w:rsidR="00970D0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</w:t>
      </w:r>
      <w:r w:rsidR="00970D00">
        <w:rPr>
          <w:sz w:val="24"/>
        </w:rPr>
        <w:t>agli</w:t>
      </w:r>
      <w:r w:rsidR="00970D00">
        <w:rPr>
          <w:spacing w:val="-1"/>
          <w:sz w:val="24"/>
        </w:rPr>
        <w:t xml:space="preserve"> </w:t>
      </w:r>
      <w:r w:rsidR="00970D00">
        <w:rPr>
          <w:sz w:val="24"/>
        </w:rPr>
        <w:t>alunni</w:t>
      </w:r>
      <w:r w:rsidR="00970D00">
        <w:rPr>
          <w:spacing w:val="-1"/>
          <w:sz w:val="24"/>
        </w:rPr>
        <w:t xml:space="preserve"> </w:t>
      </w:r>
      <w:r w:rsidR="00970D00">
        <w:rPr>
          <w:sz w:val="24"/>
        </w:rPr>
        <w:t>con</w:t>
      </w:r>
      <w:r w:rsidR="00970D00">
        <w:rPr>
          <w:spacing w:val="-4"/>
          <w:sz w:val="24"/>
        </w:rPr>
        <w:t xml:space="preserve"> </w:t>
      </w:r>
      <w:r w:rsidR="00970D00">
        <w:rPr>
          <w:sz w:val="24"/>
        </w:rPr>
        <w:t>disabilità</w:t>
      </w:r>
      <w:r w:rsidR="00970D00">
        <w:rPr>
          <w:spacing w:val="-4"/>
          <w:sz w:val="24"/>
        </w:rPr>
        <w:t xml:space="preserve"> </w:t>
      </w:r>
      <w:r w:rsidR="00970D00">
        <w:rPr>
          <w:sz w:val="24"/>
        </w:rPr>
        <w:t>e</w:t>
      </w:r>
      <w:r w:rsidR="00970D00">
        <w:rPr>
          <w:spacing w:val="-2"/>
          <w:sz w:val="24"/>
        </w:rPr>
        <w:t xml:space="preserve"> </w:t>
      </w:r>
      <w:r w:rsidR="00970D00">
        <w:rPr>
          <w:sz w:val="24"/>
        </w:rPr>
        <w:t>ai</w:t>
      </w:r>
      <w:r w:rsidR="00970D00">
        <w:rPr>
          <w:spacing w:val="-2"/>
          <w:sz w:val="24"/>
        </w:rPr>
        <w:t xml:space="preserve"> </w:t>
      </w:r>
      <w:r w:rsidR="00970D00">
        <w:rPr>
          <w:sz w:val="24"/>
        </w:rPr>
        <w:t>docenti che</w:t>
      </w:r>
      <w:r w:rsidR="00970D00">
        <w:rPr>
          <w:spacing w:val="-2"/>
          <w:sz w:val="24"/>
        </w:rPr>
        <w:t xml:space="preserve"> </w:t>
      </w:r>
      <w:r w:rsidR="00970D00">
        <w:rPr>
          <w:sz w:val="24"/>
        </w:rPr>
        <w:t>se</w:t>
      </w:r>
      <w:r w:rsidR="00970D00">
        <w:rPr>
          <w:spacing w:val="-3"/>
          <w:sz w:val="24"/>
        </w:rPr>
        <w:t xml:space="preserve"> </w:t>
      </w:r>
      <w:r w:rsidR="00970D00">
        <w:rPr>
          <w:sz w:val="24"/>
        </w:rPr>
        <w:t>ne</w:t>
      </w:r>
      <w:r w:rsidR="00970D00">
        <w:rPr>
          <w:spacing w:val="-5"/>
          <w:sz w:val="24"/>
        </w:rPr>
        <w:t xml:space="preserve"> </w:t>
      </w:r>
      <w:r w:rsidR="00836B1E">
        <w:rPr>
          <w:sz w:val="24"/>
        </w:rPr>
        <w:t>prendono cura;</w:t>
      </w:r>
    </w:p>
    <w:p w14:paraId="7FA0C27A" w14:textId="69360213" w:rsidR="00A72207" w:rsidRPr="00A72207" w:rsidRDefault="00A72207" w:rsidP="00A72207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6"/>
        <w:ind w:hanging="361"/>
        <w:rPr>
          <w:rFonts w:ascii="Symbol" w:hAnsi="Symbol"/>
          <w:sz w:val="23"/>
        </w:rPr>
      </w:pPr>
      <w:r>
        <w:rPr>
          <w:color w:val="000009"/>
          <w:sz w:val="23"/>
        </w:rPr>
        <w:t>progettazione</w:t>
      </w:r>
      <w:r w:rsidR="00836B1E">
        <w:rPr>
          <w:color w:val="000009"/>
          <w:sz w:val="23"/>
        </w:rPr>
        <w:t xml:space="preserve"> e</w:t>
      </w:r>
      <w:r>
        <w:rPr>
          <w:color w:val="000009"/>
          <w:spacing w:val="-7"/>
          <w:sz w:val="23"/>
        </w:rPr>
        <w:t xml:space="preserve"> </w:t>
      </w:r>
      <w:r>
        <w:rPr>
          <w:color w:val="000009"/>
          <w:sz w:val="23"/>
        </w:rPr>
        <w:t>pianificazione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attività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da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inserire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nel</w:t>
      </w:r>
      <w:r>
        <w:rPr>
          <w:color w:val="000009"/>
          <w:spacing w:val="-6"/>
          <w:sz w:val="23"/>
        </w:rPr>
        <w:t xml:space="preserve"> </w:t>
      </w:r>
      <w:r>
        <w:rPr>
          <w:color w:val="000009"/>
          <w:sz w:val="23"/>
        </w:rPr>
        <w:t>PTOF.</w:t>
      </w:r>
    </w:p>
    <w:p w14:paraId="418435F4" w14:textId="0B249120" w:rsidR="00A72207" w:rsidRDefault="00836B1E" w:rsidP="00A72207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6"/>
        <w:ind w:hanging="361"/>
        <w:rPr>
          <w:rFonts w:ascii="Symbol" w:hAnsi="Symbol"/>
          <w:sz w:val="23"/>
        </w:rPr>
      </w:pPr>
      <w:r>
        <w:rPr>
          <w:color w:val="000009"/>
          <w:sz w:val="23"/>
        </w:rPr>
        <w:t>f</w:t>
      </w:r>
      <w:r w:rsidR="00A72207">
        <w:rPr>
          <w:color w:val="000009"/>
          <w:sz w:val="23"/>
        </w:rPr>
        <w:t xml:space="preserve">ormulazione </w:t>
      </w:r>
      <w:r>
        <w:rPr>
          <w:color w:val="000009"/>
          <w:sz w:val="23"/>
        </w:rPr>
        <w:t xml:space="preserve">del </w:t>
      </w:r>
      <w:r w:rsidR="00A72207">
        <w:rPr>
          <w:color w:val="000009"/>
          <w:sz w:val="23"/>
        </w:rPr>
        <w:t>P.A.I. che sarà proposto al Collegio Docenti e</w:t>
      </w:r>
      <w:r>
        <w:rPr>
          <w:color w:val="000009"/>
          <w:sz w:val="23"/>
        </w:rPr>
        <w:t xml:space="preserve"> </w:t>
      </w:r>
      <w:r w:rsidR="00A72207">
        <w:rPr>
          <w:color w:val="000009"/>
          <w:sz w:val="23"/>
        </w:rPr>
        <w:t>d</w:t>
      </w:r>
      <w:r>
        <w:rPr>
          <w:color w:val="000009"/>
          <w:sz w:val="23"/>
        </w:rPr>
        <w:t>a questi</w:t>
      </w:r>
      <w:r w:rsidR="00A72207">
        <w:rPr>
          <w:color w:val="000009"/>
          <w:sz w:val="23"/>
        </w:rPr>
        <w:t xml:space="preserve"> approvato</w:t>
      </w:r>
      <w:r w:rsidR="007677AB">
        <w:rPr>
          <w:sz w:val="24"/>
        </w:rPr>
        <w:t>.</w:t>
      </w:r>
    </w:p>
    <w:p w14:paraId="5551B7F5" w14:textId="77777777" w:rsidR="00A72207" w:rsidRDefault="00A72207" w:rsidP="00A72207">
      <w:pPr>
        <w:pStyle w:val="Corpotesto"/>
        <w:spacing w:before="2"/>
        <w:rPr>
          <w:sz w:val="23"/>
        </w:rPr>
      </w:pPr>
    </w:p>
    <w:p w14:paraId="33CC80DC" w14:textId="24277735" w:rsidR="00E11B00" w:rsidRDefault="00E11B00" w:rsidP="00E11B00">
      <w:pPr>
        <w:pStyle w:val="Titolo1"/>
      </w:pPr>
      <w:r>
        <w:t>Art.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Costituzione</w:t>
      </w:r>
      <w:r>
        <w:rPr>
          <w:spacing w:val="-3"/>
        </w:rPr>
        <w:t xml:space="preserve"> </w:t>
      </w:r>
      <w:r>
        <w:t>de</w:t>
      </w:r>
      <w:r w:rsidR="00B04382">
        <w:t>i</w:t>
      </w:r>
      <w:r>
        <w:rPr>
          <w:spacing w:val="-4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Operativo</w:t>
      </w:r>
      <w:r>
        <w:rPr>
          <w:spacing w:val="-4"/>
        </w:rPr>
        <w:t xml:space="preserve"> </w:t>
      </w:r>
      <w:r>
        <w:t>(GLO)</w:t>
      </w:r>
    </w:p>
    <w:p w14:paraId="47785954" w14:textId="77777777" w:rsidR="00E11B00" w:rsidRDefault="00E11B00" w:rsidP="00E11B00">
      <w:pPr>
        <w:pStyle w:val="Corpotesto"/>
        <w:spacing w:before="5"/>
        <w:rPr>
          <w:b/>
          <w:sz w:val="23"/>
        </w:rPr>
      </w:pPr>
    </w:p>
    <w:p w14:paraId="6F07CA72" w14:textId="20E9A611" w:rsidR="00E11B00" w:rsidRDefault="00B04382" w:rsidP="00E11B00">
      <w:pPr>
        <w:ind w:left="105" w:right="117"/>
        <w:jc w:val="both"/>
        <w:rPr>
          <w:sz w:val="23"/>
        </w:rPr>
      </w:pPr>
      <w:r>
        <w:rPr>
          <w:sz w:val="23"/>
        </w:rPr>
        <w:t>Sono</w:t>
      </w:r>
      <w:r w:rsidR="00E11B00">
        <w:rPr>
          <w:sz w:val="23"/>
        </w:rPr>
        <w:t xml:space="preserve"> costituit</w:t>
      </w:r>
      <w:r>
        <w:rPr>
          <w:sz w:val="23"/>
        </w:rPr>
        <w:t>i</w:t>
      </w:r>
      <w:r w:rsidR="00E11B00">
        <w:rPr>
          <w:sz w:val="23"/>
        </w:rPr>
        <w:t xml:space="preserve"> i Grupp</w:t>
      </w:r>
      <w:r>
        <w:rPr>
          <w:sz w:val="23"/>
        </w:rPr>
        <w:t>i</w:t>
      </w:r>
      <w:r w:rsidR="00E11B00">
        <w:rPr>
          <w:sz w:val="23"/>
        </w:rPr>
        <w:t xml:space="preserve"> di Lavoro Operativo (GLO), per la progettazione </w:t>
      </w:r>
      <w:r w:rsidR="00403571">
        <w:rPr>
          <w:sz w:val="23"/>
        </w:rPr>
        <w:t>delle attività educative e didattiche finalizzate al</w:t>
      </w:r>
      <w:r w:rsidR="00E11B00">
        <w:rPr>
          <w:sz w:val="23"/>
        </w:rPr>
        <w:t>l’inclusione dei singoli alunni con</w:t>
      </w:r>
      <w:r w:rsidR="00E11B00">
        <w:rPr>
          <w:spacing w:val="1"/>
          <w:sz w:val="23"/>
        </w:rPr>
        <w:t xml:space="preserve"> </w:t>
      </w:r>
      <w:r w:rsidR="00E11B00">
        <w:rPr>
          <w:sz w:val="23"/>
        </w:rPr>
        <w:t>accertata condizione di disabilità (D. Lgs 96/2019, art.8, c.10, Modifica all’art. 9</w:t>
      </w:r>
      <w:r w:rsidR="00E11B00">
        <w:rPr>
          <w:spacing w:val="1"/>
          <w:sz w:val="23"/>
        </w:rPr>
        <w:t xml:space="preserve"> </w:t>
      </w:r>
      <w:r w:rsidR="00E11B00">
        <w:rPr>
          <w:sz w:val="23"/>
        </w:rPr>
        <w:t>del</w:t>
      </w:r>
      <w:r w:rsidR="00E11B00">
        <w:rPr>
          <w:spacing w:val="-2"/>
          <w:sz w:val="23"/>
        </w:rPr>
        <w:t xml:space="preserve"> </w:t>
      </w:r>
      <w:r w:rsidR="00E11B00">
        <w:rPr>
          <w:sz w:val="23"/>
        </w:rPr>
        <w:t>D. Lgs</w:t>
      </w:r>
      <w:r w:rsidR="00E11B00">
        <w:rPr>
          <w:spacing w:val="-1"/>
          <w:sz w:val="23"/>
        </w:rPr>
        <w:t xml:space="preserve"> </w:t>
      </w:r>
      <w:r w:rsidR="00E11B00">
        <w:rPr>
          <w:sz w:val="23"/>
        </w:rPr>
        <w:t>66/2017).</w:t>
      </w:r>
    </w:p>
    <w:p w14:paraId="289B5D55" w14:textId="5F8B89BB" w:rsidR="00742E84" w:rsidRDefault="00E11B00" w:rsidP="007677AB">
      <w:pPr>
        <w:ind w:left="105"/>
        <w:rPr>
          <w:sz w:val="23"/>
        </w:rPr>
      </w:pP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gruppo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lavoro,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cui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Decreto</w:t>
      </w:r>
      <w:r>
        <w:rPr>
          <w:spacing w:val="-4"/>
          <w:sz w:val="23"/>
        </w:rPr>
        <w:t xml:space="preserve"> </w:t>
      </w:r>
      <w:r>
        <w:rPr>
          <w:sz w:val="23"/>
        </w:rPr>
        <w:t>66/17</w:t>
      </w:r>
      <w:r>
        <w:rPr>
          <w:spacing w:val="-3"/>
          <w:sz w:val="23"/>
        </w:rPr>
        <w:t xml:space="preserve"> </w:t>
      </w:r>
      <w:r>
        <w:rPr>
          <w:sz w:val="23"/>
        </w:rPr>
        <w:t>attribuisce</w:t>
      </w:r>
      <w:r>
        <w:rPr>
          <w:spacing w:val="-4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denominazione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GLO,</w:t>
      </w:r>
      <w:r>
        <w:rPr>
          <w:spacing w:val="-2"/>
          <w:sz w:val="23"/>
        </w:rPr>
        <w:t xml:space="preserve"> </w:t>
      </w:r>
      <w:r>
        <w:rPr>
          <w:sz w:val="23"/>
        </w:rPr>
        <w:t>è</w:t>
      </w:r>
      <w:r>
        <w:rPr>
          <w:spacing w:val="-4"/>
          <w:sz w:val="23"/>
        </w:rPr>
        <w:t xml:space="preserve"> </w:t>
      </w:r>
      <w:r>
        <w:rPr>
          <w:sz w:val="23"/>
        </w:rPr>
        <w:t>composto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 w:rsidR="007677AB">
        <w:rPr>
          <w:sz w:val="23"/>
        </w:rPr>
        <w:t>:</w:t>
      </w:r>
      <w:r w:rsidR="00742E84">
        <w:rPr>
          <w:sz w:val="23"/>
        </w:rPr>
        <w:t xml:space="preserve"> </w:t>
      </w:r>
    </w:p>
    <w:p w14:paraId="7BBFF862" w14:textId="30A65BBC" w:rsidR="007677AB" w:rsidRDefault="007677AB" w:rsidP="007677AB">
      <w:pPr>
        <w:ind w:left="105"/>
        <w:rPr>
          <w:sz w:val="23"/>
        </w:rPr>
      </w:pPr>
      <w:r>
        <w:rPr>
          <w:sz w:val="23"/>
        </w:rPr>
        <w:t xml:space="preserve">       </w:t>
      </w:r>
      <w:r w:rsidRPr="007677AB">
        <w:rPr>
          <w:sz w:val="23"/>
        </w:rPr>
        <w:t>•</w:t>
      </w:r>
      <w:r>
        <w:rPr>
          <w:sz w:val="23"/>
        </w:rPr>
        <w:t xml:space="preserve">   Dirigente Scolastico</w:t>
      </w:r>
      <w:r w:rsidR="00403571">
        <w:rPr>
          <w:sz w:val="23"/>
        </w:rPr>
        <w:t xml:space="preserve"> in funzione di </w:t>
      </w:r>
      <w:r w:rsidR="00122A0B">
        <w:rPr>
          <w:sz w:val="23"/>
        </w:rPr>
        <w:t xml:space="preserve">Presidente </w:t>
      </w:r>
      <w:r w:rsidR="00403571">
        <w:rPr>
          <w:sz w:val="23"/>
        </w:rPr>
        <w:t>coordinatore e/o f</w:t>
      </w:r>
      <w:r w:rsidR="00DA23C1">
        <w:rPr>
          <w:sz w:val="23"/>
        </w:rPr>
        <w:t>unzion</w:t>
      </w:r>
      <w:r w:rsidR="00403571">
        <w:rPr>
          <w:sz w:val="23"/>
        </w:rPr>
        <w:t>e</w:t>
      </w:r>
      <w:r w:rsidR="00DA23C1">
        <w:rPr>
          <w:sz w:val="23"/>
        </w:rPr>
        <w:t xml:space="preserve"> strumental</w:t>
      </w:r>
      <w:r w:rsidR="00403571">
        <w:rPr>
          <w:sz w:val="23"/>
        </w:rPr>
        <w:t>e</w:t>
      </w:r>
      <w:r w:rsidR="00DA23C1">
        <w:rPr>
          <w:sz w:val="23"/>
        </w:rPr>
        <w:t xml:space="preserve"> per l’inclusione</w:t>
      </w:r>
      <w:r w:rsidR="00403571">
        <w:rPr>
          <w:sz w:val="23"/>
        </w:rPr>
        <w:t xml:space="preserve"> (su delega) </w:t>
      </w:r>
    </w:p>
    <w:p w14:paraId="360D3F67" w14:textId="0DF56167" w:rsidR="00E11B00" w:rsidRPr="00122A0B" w:rsidRDefault="00E11B00" w:rsidP="00E11B00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44" w:line="273" w:lineRule="auto"/>
        <w:ind w:right="124"/>
        <w:rPr>
          <w:rFonts w:asciiTheme="minorHAnsi" w:eastAsiaTheme="minorHAnsi" w:hAnsiTheme="minorHAnsi" w:cstheme="minorBidi"/>
          <w:kern w:val="2"/>
          <w:sz w:val="23"/>
        </w:rPr>
      </w:pPr>
      <w:r w:rsidRPr="00122A0B">
        <w:rPr>
          <w:rFonts w:asciiTheme="minorHAnsi" w:eastAsiaTheme="minorHAnsi" w:hAnsiTheme="minorHAnsi" w:cstheme="minorBidi"/>
          <w:kern w:val="2"/>
          <w:sz w:val="23"/>
        </w:rPr>
        <w:t>da tutti i docenti del Consiglio di Classe</w:t>
      </w:r>
      <w:r w:rsidR="00742E84" w:rsidRPr="00122A0B">
        <w:rPr>
          <w:rFonts w:asciiTheme="minorHAnsi" w:eastAsiaTheme="minorHAnsi" w:hAnsiTheme="minorHAnsi" w:cstheme="minorBidi"/>
          <w:kern w:val="2"/>
          <w:sz w:val="23"/>
        </w:rPr>
        <w:t xml:space="preserve"> </w:t>
      </w:r>
      <w:r w:rsidR="00403571" w:rsidRPr="00122A0B">
        <w:rPr>
          <w:rFonts w:asciiTheme="minorHAnsi" w:eastAsiaTheme="minorHAnsi" w:hAnsiTheme="minorHAnsi" w:cstheme="minorBidi"/>
          <w:kern w:val="2"/>
          <w:sz w:val="23"/>
        </w:rPr>
        <w:t>in cui</w:t>
      </w:r>
      <w:r w:rsidR="00742E84" w:rsidRPr="00122A0B">
        <w:rPr>
          <w:rFonts w:asciiTheme="minorHAnsi" w:eastAsiaTheme="minorHAnsi" w:hAnsiTheme="minorHAnsi" w:cstheme="minorBidi"/>
          <w:kern w:val="2"/>
          <w:sz w:val="23"/>
        </w:rPr>
        <w:t xml:space="preserve"> è inserito l’alunno diversamente abile</w:t>
      </w:r>
      <w:r w:rsidRPr="00122A0B">
        <w:rPr>
          <w:rFonts w:asciiTheme="minorHAnsi" w:eastAsiaTheme="minorHAnsi" w:hAnsiTheme="minorHAnsi" w:cstheme="minorBidi"/>
          <w:kern w:val="2"/>
          <w:sz w:val="23"/>
        </w:rPr>
        <w:t>;</w:t>
      </w:r>
    </w:p>
    <w:p w14:paraId="58EFBF84" w14:textId="228385F9" w:rsidR="000F2E12" w:rsidRDefault="00122A0B" w:rsidP="00E11B00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44" w:line="273" w:lineRule="auto"/>
        <w:ind w:right="124"/>
        <w:rPr>
          <w:rFonts w:ascii="Symbol" w:hAnsi="Symbol"/>
        </w:rPr>
      </w:pPr>
      <w:r>
        <w:t xml:space="preserve">un </w:t>
      </w:r>
      <w:r w:rsidR="00EC77A8">
        <w:t>rappresentant</w:t>
      </w:r>
      <w:r>
        <w:t>e</w:t>
      </w:r>
      <w:r w:rsidR="000F2E12">
        <w:t xml:space="preserve"> </w:t>
      </w:r>
      <w:r w:rsidR="00EC77A8">
        <w:t>dell’ASL territorialmente competente</w:t>
      </w:r>
      <w:r w:rsidR="000F2E12">
        <w:t xml:space="preserve"> che assicura “il necessario supporto dell’unità di</w:t>
      </w:r>
      <w:r w:rsidR="00EC77A8">
        <w:t xml:space="preserve"> </w:t>
      </w:r>
      <w:r w:rsidR="000F2E12">
        <w:rPr>
          <w:spacing w:val="-47"/>
        </w:rPr>
        <w:t xml:space="preserve">   </w:t>
      </w:r>
      <w:r w:rsidR="000F2E12">
        <w:t>valutazione</w:t>
      </w:r>
      <w:r w:rsidR="000F2E12">
        <w:rPr>
          <w:spacing w:val="-2"/>
        </w:rPr>
        <w:t xml:space="preserve"> </w:t>
      </w:r>
      <w:r w:rsidR="000F2E12">
        <w:t>multidisciplinare”</w:t>
      </w:r>
      <w:r w:rsidR="00FF72DB">
        <w:t>;</w:t>
      </w:r>
    </w:p>
    <w:p w14:paraId="35461FD2" w14:textId="76E4390F" w:rsidR="00E11B00" w:rsidRPr="00FF72DB" w:rsidRDefault="00E11B00" w:rsidP="00E11B00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9" w:line="268" w:lineRule="auto"/>
        <w:ind w:right="118"/>
        <w:rPr>
          <w:rFonts w:ascii="Symbol" w:hAnsi="Symbol"/>
        </w:rPr>
      </w:pPr>
      <w:r>
        <w:t xml:space="preserve">dai </w:t>
      </w:r>
      <w:r>
        <w:rPr>
          <w:i/>
        </w:rPr>
        <w:t>genitori, o di chi esercita la responsabilità genitoriale</w:t>
      </w:r>
      <w:r>
        <w:t>;</w:t>
      </w:r>
    </w:p>
    <w:p w14:paraId="50BFDBFA" w14:textId="57E8B3D3" w:rsidR="00FF72DB" w:rsidRPr="00FF72DB" w:rsidRDefault="00FF72DB" w:rsidP="00E11B00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9" w:line="268" w:lineRule="auto"/>
        <w:ind w:right="118"/>
        <w:rPr>
          <w:rFonts w:ascii="Symbol" w:hAnsi="Symbol"/>
        </w:rPr>
      </w:pPr>
      <w:r>
        <w:t>gli</w:t>
      </w:r>
      <w:r>
        <w:t xml:space="preserve"> studenti con accertata condizione di disabilit</w:t>
      </w:r>
      <w:r>
        <w:t>à</w:t>
      </w:r>
      <w:r>
        <w:t xml:space="preserve"> in et</w:t>
      </w:r>
      <w:r>
        <w:t>à</w:t>
      </w:r>
      <w:r>
        <w:t xml:space="preserve"> evolutiva ai fini dell'inclusione scolastica nel rispetto del principio di autodeterminazione</w:t>
      </w:r>
      <w:r>
        <w:t>;</w:t>
      </w:r>
    </w:p>
    <w:p w14:paraId="7590984F" w14:textId="59DCDCFB" w:rsidR="00FF72DB" w:rsidRPr="00DA23C1" w:rsidRDefault="00FF72DB" w:rsidP="00E11B00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9" w:line="268" w:lineRule="auto"/>
        <w:ind w:right="118"/>
        <w:rPr>
          <w:rFonts w:ascii="Symbol" w:hAnsi="Symbol"/>
        </w:rPr>
      </w:pPr>
      <w:r>
        <w:t>dalle</w:t>
      </w:r>
      <w:r>
        <w:rPr>
          <w:spacing w:val="14"/>
        </w:rPr>
        <w:t xml:space="preserve"> </w:t>
      </w:r>
      <w:r>
        <w:t>figure</w:t>
      </w:r>
      <w:r>
        <w:rPr>
          <w:spacing w:val="63"/>
        </w:rPr>
        <w:t xml:space="preserve"> </w:t>
      </w:r>
      <w:r>
        <w:t>professionali</w:t>
      </w:r>
      <w:r>
        <w:rPr>
          <w:spacing w:val="63"/>
        </w:rPr>
        <w:t xml:space="preserve"> </w:t>
      </w:r>
      <w:r>
        <w:t>specifiche</w:t>
      </w:r>
      <w:r>
        <w:rPr>
          <w:spacing w:val="64"/>
        </w:rPr>
        <w:t xml:space="preserve"> </w:t>
      </w:r>
      <w:r>
        <w:t>esterne all’istituzione</w:t>
      </w:r>
      <w:r>
        <w:rPr>
          <w:spacing w:val="21"/>
        </w:rPr>
        <w:t xml:space="preserve"> </w:t>
      </w:r>
      <w:r>
        <w:t>scolastica</w:t>
      </w:r>
      <w:r>
        <w:rPr>
          <w:spacing w:val="21"/>
        </w:rPr>
        <w:t xml:space="preserve"> </w:t>
      </w:r>
      <w:r>
        <w:t>(Educatori</w:t>
      </w:r>
      <w:r>
        <w:rPr>
          <w:spacing w:val="21"/>
        </w:rPr>
        <w:t xml:space="preserve"> </w:t>
      </w:r>
      <w:r>
        <w:t>professionali,</w:t>
      </w:r>
      <w:r>
        <w:rPr>
          <w:spacing w:val="21"/>
        </w:rPr>
        <w:t xml:space="preserve"> </w:t>
      </w:r>
      <w:r>
        <w:t>Assistente</w:t>
      </w:r>
      <w:r>
        <w:rPr>
          <w:spacing w:val="21"/>
        </w:rPr>
        <w:t xml:space="preserve">       </w:t>
      </w:r>
      <w:r>
        <w:t>all’autonomia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proofErr w:type="gramStart"/>
      <w:r>
        <w:t>comunicazione…</w:t>
      </w:r>
      <w:r w:rsidR="00122A0B">
        <w:t>.</w:t>
      </w:r>
      <w:proofErr w:type="gramEnd"/>
      <w:r w:rsidR="00122A0B">
        <w:t>.</w:t>
      </w:r>
      <w:r>
        <w:t>)</w:t>
      </w:r>
      <w:r>
        <w:rPr>
          <w:spacing w:val="2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interagiscono</w:t>
      </w:r>
      <w:r>
        <w:rPr>
          <w:spacing w:val="-2"/>
        </w:rPr>
        <w:t xml:space="preserve"> in modo continuativo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classe,</w:t>
      </w:r>
      <w:r>
        <w:t xml:space="preserve"> </w:t>
      </w:r>
      <w:r>
        <w:t>ed interne (collaboratori scolatici che forniscono assistenza di base agli alunni disabili)</w:t>
      </w:r>
      <w:r>
        <w:t>;</w:t>
      </w:r>
    </w:p>
    <w:p w14:paraId="698FDDBB" w14:textId="0F680743" w:rsidR="00DA23C1" w:rsidRPr="00DA23C1" w:rsidRDefault="00DA23C1" w:rsidP="00FF72DB">
      <w:pPr>
        <w:pStyle w:val="Corpotesto"/>
        <w:spacing w:before="163" w:line="278" w:lineRule="auto"/>
        <w:rPr>
          <w:rFonts w:ascii="Symbol" w:hAnsi="Symbol"/>
        </w:rPr>
      </w:pPr>
      <w:r>
        <w:t xml:space="preserve">     </w:t>
      </w:r>
    </w:p>
    <w:p w14:paraId="2A78610D" w14:textId="20CCD056" w:rsidR="00E11B00" w:rsidRDefault="00E11B00" w:rsidP="00E11B00">
      <w:pPr>
        <w:pStyle w:val="Corpotesto"/>
        <w:spacing w:line="273" w:lineRule="auto"/>
        <w:ind w:left="105" w:right="117"/>
        <w:jc w:val="both"/>
      </w:pPr>
      <w:r>
        <w:t xml:space="preserve">Il Dirigente Scolastico, ove richiesto, può autorizzare la partecipazione di </w:t>
      </w:r>
      <w:r>
        <w:rPr>
          <w:b/>
        </w:rPr>
        <w:t xml:space="preserve">un esperto </w:t>
      </w:r>
      <w:r>
        <w:t xml:space="preserve">indicato dalla famiglia </w:t>
      </w:r>
      <w:r>
        <w:lastRenderedPageBreak/>
        <w:t>(art. 3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D.I.</w:t>
      </w:r>
      <w:r>
        <w:rPr>
          <w:spacing w:val="-2"/>
        </w:rPr>
        <w:t xml:space="preserve"> </w:t>
      </w:r>
      <w:r>
        <w:t>182/2020).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predetta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consultivo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decisionale.</w:t>
      </w:r>
    </w:p>
    <w:p w14:paraId="3939477E" w14:textId="68E6979A" w:rsidR="00E11B00" w:rsidRPr="00742E84" w:rsidRDefault="00E11B00" w:rsidP="00E11B00">
      <w:pPr>
        <w:pStyle w:val="Corpotesto"/>
        <w:ind w:left="105" w:right="116"/>
        <w:jc w:val="both"/>
        <w:rPr>
          <w:color w:val="FF0000"/>
        </w:rPr>
      </w:pPr>
    </w:p>
    <w:p w14:paraId="657889FB" w14:textId="77777777" w:rsidR="00E11B00" w:rsidRDefault="00E11B00" w:rsidP="00E11B00">
      <w:pPr>
        <w:pStyle w:val="Corpotesto"/>
        <w:spacing w:before="9"/>
        <w:rPr>
          <w:sz w:val="21"/>
        </w:rPr>
      </w:pPr>
    </w:p>
    <w:p w14:paraId="5C5260E3" w14:textId="7FDED581" w:rsidR="00E11B00" w:rsidRPr="00E11B00" w:rsidRDefault="00E11B00" w:rsidP="00E11B00">
      <w:pPr>
        <w:pStyle w:val="Titolo2"/>
        <w:rPr>
          <w:b/>
          <w:bCs/>
          <w:color w:val="auto"/>
        </w:rPr>
      </w:pPr>
      <w:r w:rsidRPr="00E11B00">
        <w:rPr>
          <w:b/>
          <w:bCs/>
          <w:color w:val="auto"/>
        </w:rPr>
        <w:t>Art.</w:t>
      </w:r>
      <w:r w:rsidRPr="00E11B00">
        <w:rPr>
          <w:b/>
          <w:bCs/>
          <w:color w:val="auto"/>
          <w:spacing w:val="-3"/>
        </w:rPr>
        <w:t xml:space="preserve"> </w:t>
      </w:r>
      <w:r w:rsidRPr="00E11B00">
        <w:rPr>
          <w:b/>
          <w:bCs/>
          <w:color w:val="auto"/>
        </w:rPr>
        <w:t>2.</w:t>
      </w:r>
      <w:r w:rsidR="0015040E">
        <w:rPr>
          <w:b/>
          <w:bCs/>
          <w:color w:val="auto"/>
        </w:rPr>
        <w:t>1</w:t>
      </w:r>
      <w:r w:rsidRPr="00E11B00">
        <w:rPr>
          <w:b/>
          <w:bCs/>
          <w:color w:val="auto"/>
          <w:spacing w:val="-3"/>
        </w:rPr>
        <w:t xml:space="preserve"> </w:t>
      </w:r>
      <w:r w:rsidR="0015040E">
        <w:rPr>
          <w:b/>
          <w:bCs/>
          <w:color w:val="auto"/>
        </w:rPr>
        <w:t>Compiti</w:t>
      </w:r>
      <w:r w:rsidRPr="00E11B00">
        <w:rPr>
          <w:b/>
          <w:bCs/>
          <w:color w:val="auto"/>
          <w:spacing w:val="-2"/>
        </w:rPr>
        <w:t xml:space="preserve"> </w:t>
      </w:r>
      <w:r w:rsidRPr="00E11B00">
        <w:rPr>
          <w:b/>
          <w:bCs/>
          <w:color w:val="auto"/>
        </w:rPr>
        <w:t>del</w:t>
      </w:r>
      <w:r w:rsidRPr="00E11B00">
        <w:rPr>
          <w:b/>
          <w:bCs/>
          <w:color w:val="auto"/>
          <w:spacing w:val="-3"/>
        </w:rPr>
        <w:t xml:space="preserve"> </w:t>
      </w:r>
      <w:r w:rsidRPr="00E11B00">
        <w:rPr>
          <w:b/>
          <w:bCs/>
          <w:color w:val="auto"/>
        </w:rPr>
        <w:t>GLO</w:t>
      </w:r>
    </w:p>
    <w:p w14:paraId="5F5BC439" w14:textId="77777777" w:rsidR="00E11B00" w:rsidRPr="00E11B00" w:rsidRDefault="00E11B00" w:rsidP="00E11B00">
      <w:pPr>
        <w:pStyle w:val="Corpotesto"/>
        <w:spacing w:before="1"/>
        <w:rPr>
          <w:b/>
          <w:bCs/>
        </w:rPr>
      </w:pPr>
    </w:p>
    <w:p w14:paraId="5E839DCA" w14:textId="77777777" w:rsidR="00E11B00" w:rsidRDefault="00E11B00" w:rsidP="00E11B00">
      <w:pPr>
        <w:pStyle w:val="Corpotesto"/>
        <w:ind w:left="105"/>
      </w:pPr>
      <w:r>
        <w:t>Il</w:t>
      </w:r>
      <w:r>
        <w:rPr>
          <w:spacing w:val="-3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svolge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funzioni:</w:t>
      </w:r>
    </w:p>
    <w:p w14:paraId="7A493B7A" w14:textId="77777777" w:rsidR="00E11B00" w:rsidRDefault="00E11B00" w:rsidP="00E11B00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ind w:hanging="361"/>
        <w:rPr>
          <w:rFonts w:ascii="Symbol" w:hAnsi="Symbol"/>
        </w:rPr>
      </w:pPr>
      <w:r>
        <w:t>definizione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PEI;</w:t>
      </w:r>
    </w:p>
    <w:p w14:paraId="667BA324" w14:textId="77777777" w:rsidR="00E11B00" w:rsidRDefault="00E11B00" w:rsidP="00E11B00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42"/>
        <w:ind w:hanging="361"/>
        <w:rPr>
          <w:rFonts w:ascii="Symbol" w:hAnsi="Symbol"/>
        </w:rPr>
      </w:pPr>
      <w:r>
        <w:t>verifica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d’inclusione;</w:t>
      </w:r>
    </w:p>
    <w:p w14:paraId="302E849B" w14:textId="6A02839D" w:rsidR="00E11B00" w:rsidRPr="000F2E12" w:rsidRDefault="00E11B00" w:rsidP="00E11B00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68" w:lineRule="auto"/>
        <w:ind w:right="115"/>
        <w:rPr>
          <w:rFonts w:ascii="Symbol" w:hAnsi="Symbol"/>
        </w:rPr>
      </w:pPr>
      <w:r>
        <w:t>proposta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quantificazione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ore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sostegno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altre</w:t>
      </w:r>
      <w:r>
        <w:rPr>
          <w:spacing w:val="7"/>
        </w:rPr>
        <w:t xml:space="preserve"> </w:t>
      </w:r>
      <w:r>
        <w:t>misure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sostegno</w:t>
      </w:r>
      <w:r>
        <w:rPr>
          <w:spacing w:val="3"/>
        </w:rPr>
        <w:t xml:space="preserve"> </w:t>
      </w:r>
      <w:r>
        <w:t>tenuto</w:t>
      </w:r>
      <w:r>
        <w:rPr>
          <w:spacing w:val="4"/>
        </w:rPr>
        <w:t xml:space="preserve"> </w:t>
      </w:r>
      <w:r>
        <w:t>conto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Funzionamento</w:t>
      </w:r>
      <w:r w:rsidR="000F2E12">
        <w:t>;</w:t>
      </w:r>
    </w:p>
    <w:p w14:paraId="35F568C4" w14:textId="5A9B7A23" w:rsidR="000F2E12" w:rsidRPr="00EC77A8" w:rsidRDefault="000F2E12" w:rsidP="00122A0B">
      <w:pPr>
        <w:pStyle w:val="Paragrafoelenco"/>
        <w:numPr>
          <w:ilvl w:val="0"/>
          <w:numId w:val="6"/>
        </w:numPr>
        <w:tabs>
          <w:tab w:val="left" w:pos="1239"/>
          <w:tab w:val="left" w:pos="1240"/>
        </w:tabs>
        <w:spacing w:line="273" w:lineRule="auto"/>
        <w:ind w:right="119"/>
      </w:pPr>
      <w:r>
        <w:t>individuazion</w:t>
      </w:r>
      <w:r w:rsidR="00122A0B">
        <w:t>e</w:t>
      </w:r>
      <w:r>
        <w:t xml:space="preserve"> di figure professionali che favoriscono la piena inclusione degli alunni disabili (assistenti materiali,</w:t>
      </w:r>
      <w:r w:rsidRPr="000F2E12">
        <w:t xml:space="preserve"> </w:t>
      </w:r>
      <w:r>
        <w:t>gli</w:t>
      </w:r>
      <w:r>
        <w:rPr>
          <w:spacing w:val="14"/>
        </w:rPr>
        <w:t xml:space="preserve"> </w:t>
      </w:r>
      <w:r>
        <w:t>Educatori</w:t>
      </w:r>
      <w:r>
        <w:rPr>
          <w:spacing w:val="1"/>
        </w:rPr>
        <w:t xml:space="preserve"> </w:t>
      </w:r>
      <w:r>
        <w:t>professionali,</w:t>
      </w:r>
      <w:r>
        <w:rPr>
          <w:spacing w:val="-2"/>
        </w:rPr>
        <w:t xml:space="preserve"> </w:t>
      </w:r>
      <w:r>
        <w:t>l’Assistente</w:t>
      </w:r>
      <w:r>
        <w:rPr>
          <w:spacing w:val="-1"/>
        </w:rPr>
        <w:t xml:space="preserve"> </w:t>
      </w:r>
      <w:r>
        <w:t>all’autonomia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comunicazione).</w:t>
      </w:r>
    </w:p>
    <w:p w14:paraId="03A1F0B3" w14:textId="77777777" w:rsidR="00E11B00" w:rsidRDefault="00E11B00" w:rsidP="00E11B00">
      <w:pPr>
        <w:pStyle w:val="Corpotesto"/>
        <w:spacing w:before="13"/>
        <w:ind w:left="105"/>
      </w:pPr>
      <w:r>
        <w:t>È</w:t>
      </w:r>
      <w:r>
        <w:rPr>
          <w:spacing w:val="-4"/>
        </w:rPr>
        <w:t xml:space="preserve"> </w:t>
      </w:r>
      <w:r>
        <w:t>dunque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luogo</w:t>
      </w:r>
      <w:r>
        <w:rPr>
          <w:spacing w:val="-3"/>
        </w:rPr>
        <w:t xml:space="preserve"> </w:t>
      </w:r>
      <w:r>
        <w:t>deputato</w:t>
      </w:r>
      <w:r>
        <w:rPr>
          <w:spacing w:val="-3"/>
        </w:rPr>
        <w:t xml:space="preserve"> </w:t>
      </w:r>
      <w:r>
        <w:t>all’elaborazione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PEI.</w:t>
      </w:r>
    </w:p>
    <w:p w14:paraId="769BB3F4" w14:textId="77777777" w:rsidR="00E11B00" w:rsidRDefault="00E11B00" w:rsidP="00E11B00">
      <w:pPr>
        <w:pStyle w:val="Corpotesto"/>
        <w:spacing w:before="38"/>
        <w:ind w:left="105"/>
      </w:pPr>
      <w:r>
        <w:t>Essendo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lavoro,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prendono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maggioranza.</w:t>
      </w:r>
    </w:p>
    <w:p w14:paraId="4E5388EF" w14:textId="4948EE77" w:rsidR="00E11B00" w:rsidRDefault="00E11B00" w:rsidP="00E11B00">
      <w:pPr>
        <w:pStyle w:val="Corpotesto"/>
        <w:spacing w:before="39" w:line="278" w:lineRule="auto"/>
        <w:ind w:left="105" w:right="1570"/>
      </w:pPr>
      <w:r>
        <w:t>Di ogni seduta dei GLO deve essere redatto apposito verbale che è sottoscritto da tutti i partecipanti.</w:t>
      </w:r>
    </w:p>
    <w:p w14:paraId="4B696750" w14:textId="77777777" w:rsidR="00E11B00" w:rsidRDefault="00E11B00" w:rsidP="00E11B00">
      <w:pPr>
        <w:pStyle w:val="Corpotesto"/>
        <w:spacing w:before="9"/>
        <w:rPr>
          <w:sz w:val="25"/>
        </w:rPr>
      </w:pPr>
    </w:p>
    <w:p w14:paraId="262293CB" w14:textId="1415F935" w:rsidR="00E11B00" w:rsidRPr="00E11B00" w:rsidRDefault="00E11B00" w:rsidP="00E11B00">
      <w:pPr>
        <w:pStyle w:val="Titolo2"/>
        <w:spacing w:before="163"/>
        <w:jc w:val="both"/>
        <w:rPr>
          <w:b/>
          <w:bCs/>
          <w:color w:val="auto"/>
        </w:rPr>
      </w:pPr>
      <w:r w:rsidRPr="00E11B00">
        <w:rPr>
          <w:b/>
          <w:bCs/>
          <w:color w:val="auto"/>
        </w:rPr>
        <w:t>Art.</w:t>
      </w:r>
      <w:r w:rsidRPr="00E11B00">
        <w:rPr>
          <w:b/>
          <w:bCs/>
          <w:color w:val="auto"/>
          <w:spacing w:val="-4"/>
        </w:rPr>
        <w:t xml:space="preserve"> </w:t>
      </w:r>
      <w:r w:rsidRPr="00E11B00">
        <w:rPr>
          <w:b/>
          <w:bCs/>
          <w:color w:val="auto"/>
        </w:rPr>
        <w:t>2.</w:t>
      </w:r>
      <w:r w:rsidR="0015040E">
        <w:rPr>
          <w:b/>
          <w:bCs/>
          <w:color w:val="auto"/>
        </w:rPr>
        <w:t>2</w:t>
      </w:r>
      <w:r w:rsidRPr="00E11B00">
        <w:rPr>
          <w:b/>
          <w:bCs/>
          <w:color w:val="auto"/>
          <w:spacing w:val="-3"/>
        </w:rPr>
        <w:t xml:space="preserve"> </w:t>
      </w:r>
      <w:r w:rsidRPr="00E11B00">
        <w:rPr>
          <w:b/>
          <w:bCs/>
          <w:color w:val="auto"/>
        </w:rPr>
        <w:t>Funzionamento</w:t>
      </w:r>
      <w:r w:rsidRPr="00E11B00">
        <w:rPr>
          <w:b/>
          <w:bCs/>
          <w:color w:val="auto"/>
          <w:spacing w:val="-3"/>
        </w:rPr>
        <w:t xml:space="preserve"> </w:t>
      </w:r>
      <w:r w:rsidRPr="00E11B00">
        <w:rPr>
          <w:b/>
          <w:bCs/>
          <w:color w:val="auto"/>
        </w:rPr>
        <w:t>del</w:t>
      </w:r>
      <w:r w:rsidRPr="00E11B00">
        <w:rPr>
          <w:b/>
          <w:bCs/>
          <w:color w:val="auto"/>
          <w:spacing w:val="-3"/>
        </w:rPr>
        <w:t xml:space="preserve"> </w:t>
      </w:r>
      <w:r w:rsidRPr="00E11B00">
        <w:rPr>
          <w:b/>
          <w:bCs/>
          <w:color w:val="auto"/>
        </w:rPr>
        <w:t>GLO</w:t>
      </w:r>
    </w:p>
    <w:p w14:paraId="178C9B81" w14:textId="77777777" w:rsidR="00E11B00" w:rsidRPr="00E11B00" w:rsidRDefault="00E11B00" w:rsidP="00E11B00">
      <w:pPr>
        <w:pStyle w:val="Corpotesto"/>
        <w:spacing w:before="7"/>
        <w:rPr>
          <w:b/>
          <w:bCs/>
          <w:sz w:val="25"/>
        </w:rPr>
      </w:pPr>
    </w:p>
    <w:p w14:paraId="083665A7" w14:textId="00214CA1" w:rsidR="00E11B00" w:rsidRDefault="00E11B00" w:rsidP="00E11B00">
      <w:pPr>
        <w:pStyle w:val="Corpotesto"/>
        <w:spacing w:line="273" w:lineRule="auto"/>
        <w:ind w:left="105" w:right="117"/>
        <w:jc w:val="both"/>
      </w:pPr>
      <w:r>
        <w:t>Si riuni</w:t>
      </w:r>
      <w:r w:rsidR="0015040E">
        <w:t>sce</w:t>
      </w:r>
      <w:r>
        <w:t xml:space="preserve"> alm</w:t>
      </w:r>
      <w:r w:rsidR="004C2845">
        <w:t>eno</w:t>
      </w:r>
      <w:r>
        <w:t xml:space="preserve"> tre volte l’anno, una generalmente per la stesura del PEI, una per la verifica intermedia ed una per</w:t>
      </w:r>
      <w:r>
        <w:rPr>
          <w:spacing w:val="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verifica</w:t>
      </w:r>
      <w:r>
        <w:rPr>
          <w:spacing w:val="7"/>
        </w:rPr>
        <w:t xml:space="preserve"> </w:t>
      </w:r>
      <w:r>
        <w:t>finale</w:t>
      </w:r>
      <w:r w:rsidR="004C2845">
        <w:t xml:space="preserve"> ed eventuali proposte per l’anno successivo</w:t>
      </w:r>
      <w:r>
        <w:t>,</w:t>
      </w:r>
      <w:r>
        <w:rPr>
          <w:spacing w:val="7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sincrona;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GLO,</w:t>
      </w:r>
      <w:r>
        <w:rPr>
          <w:spacing w:val="7"/>
        </w:rPr>
        <w:t xml:space="preserve"> </w:t>
      </w:r>
      <w:r>
        <w:t>comunque,</w:t>
      </w:r>
      <w:r>
        <w:rPr>
          <w:spacing w:val="7"/>
        </w:rPr>
        <w:t xml:space="preserve"> </w:t>
      </w:r>
      <w:r>
        <w:t>può</w:t>
      </w:r>
      <w:r>
        <w:rPr>
          <w:spacing w:val="7"/>
        </w:rPr>
        <w:t xml:space="preserve"> </w:t>
      </w:r>
      <w:r>
        <w:t>riunirsi</w:t>
      </w:r>
      <w:r>
        <w:rPr>
          <w:spacing w:val="7"/>
        </w:rPr>
        <w:t xml:space="preserve"> </w:t>
      </w:r>
      <w:r>
        <w:t>ogni</w:t>
      </w:r>
      <w:r>
        <w:rPr>
          <w:spacing w:val="6"/>
        </w:rPr>
        <w:t xml:space="preserve"> </w:t>
      </w:r>
      <w:r>
        <w:t>volta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ne</w:t>
      </w:r>
      <w:r>
        <w:rPr>
          <w:spacing w:val="7"/>
        </w:rPr>
        <w:t xml:space="preserve"> </w:t>
      </w:r>
      <w:r>
        <w:t>riscontri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l’opportunità.</w:t>
      </w:r>
    </w:p>
    <w:p w14:paraId="29E67D94" w14:textId="77777777" w:rsidR="00E11B00" w:rsidRDefault="00E11B00" w:rsidP="00E11B00">
      <w:pPr>
        <w:pStyle w:val="Corpotesto"/>
        <w:spacing w:before="10"/>
        <w:rPr>
          <w:sz w:val="25"/>
        </w:rPr>
      </w:pPr>
    </w:p>
    <w:p w14:paraId="0A6C5C4D" w14:textId="77777777" w:rsidR="00E11B00" w:rsidRDefault="00E11B00" w:rsidP="00E11B00">
      <w:pPr>
        <w:pStyle w:val="Corpotesto"/>
        <w:spacing w:line="276" w:lineRule="auto"/>
        <w:ind w:left="105" w:right="118"/>
        <w:jc w:val="both"/>
      </w:pPr>
      <w:r>
        <w:rPr>
          <w:b/>
          <w:i/>
          <w:sz w:val="23"/>
        </w:rPr>
        <w:t xml:space="preserve">PEI - </w:t>
      </w:r>
      <w:r>
        <w:t>Con l’approvazione del D. Lgs. 66/17 e D. Lgs. 96/19, il PEI diviene parte integrante del Progetto Individuale (di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328).</w:t>
      </w:r>
    </w:p>
    <w:p w14:paraId="7A1DBF06" w14:textId="77777777" w:rsidR="00E11B00" w:rsidRDefault="00E11B00" w:rsidP="00E11B00">
      <w:pPr>
        <w:pStyle w:val="Corpotesto"/>
        <w:spacing w:before="2" w:line="276" w:lineRule="auto"/>
        <w:ind w:left="105" w:right="117"/>
        <w:jc w:val="both"/>
      </w:pPr>
      <w:r>
        <w:t>La</w:t>
      </w:r>
      <w:r>
        <w:rPr>
          <w:spacing w:val="8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prevede</w:t>
      </w:r>
      <w:r>
        <w:rPr>
          <w:spacing w:val="9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venga</w:t>
      </w:r>
      <w:r>
        <w:rPr>
          <w:spacing w:val="8"/>
        </w:rPr>
        <w:t xml:space="preserve"> </w:t>
      </w:r>
      <w:r>
        <w:t>“</w:t>
      </w:r>
      <w:r>
        <w:rPr>
          <w:i/>
        </w:rPr>
        <w:t>elaborato</w:t>
      </w:r>
      <w:r>
        <w:rPr>
          <w:i/>
          <w:spacing w:val="9"/>
        </w:rPr>
        <w:t xml:space="preserve"> 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</w:rPr>
        <w:t>approvato</w:t>
      </w:r>
      <w:r>
        <w:t>”</w:t>
      </w:r>
      <w:r>
        <w:rPr>
          <w:spacing w:val="9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GLO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tiene</w:t>
      </w:r>
      <w:r>
        <w:rPr>
          <w:spacing w:val="8"/>
        </w:rPr>
        <w:t xml:space="preserve"> </w:t>
      </w:r>
      <w:r>
        <w:t>conto</w:t>
      </w:r>
      <w:r>
        <w:rPr>
          <w:spacing w:val="8"/>
        </w:rPr>
        <w:t xml:space="preserve"> </w:t>
      </w:r>
      <w:r>
        <w:t>dell’accertamento</w:t>
      </w:r>
      <w:r>
        <w:rPr>
          <w:spacing w:val="9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di disabilità in età evolutiva ai fini dell’inclusione scolastica e del Profilo di Funzionamento, avendo particolare</w:t>
      </w:r>
      <w:r>
        <w:rPr>
          <w:spacing w:val="1"/>
        </w:rPr>
        <w:t xml:space="preserve"> </w:t>
      </w:r>
      <w:r>
        <w:t xml:space="preserve">riguardo nell’indicazione dei facilitatori e delle barriere, secondo la prospettiva </w:t>
      </w:r>
      <w:proofErr w:type="spellStart"/>
      <w:r>
        <w:t>bio</w:t>
      </w:r>
      <w:proofErr w:type="spellEnd"/>
      <w:r>
        <w:t>-psico-sociale alla base della</w:t>
      </w:r>
      <w:r>
        <w:rPr>
          <w:spacing w:val="1"/>
        </w:rPr>
        <w:t xml:space="preserve"> </w:t>
      </w:r>
      <w:r>
        <w:t>classificazione</w:t>
      </w:r>
      <w:r>
        <w:rPr>
          <w:spacing w:val="-2"/>
        </w:rPr>
        <w:t xml:space="preserve"> </w:t>
      </w:r>
      <w:r>
        <w:t>ICF</w:t>
      </w:r>
      <w:r>
        <w:rPr>
          <w:spacing w:val="-1"/>
        </w:rPr>
        <w:t xml:space="preserve"> </w:t>
      </w:r>
      <w:r>
        <w:t>dell’OMS.</w:t>
      </w:r>
    </w:p>
    <w:p w14:paraId="62364D34" w14:textId="036F4031" w:rsidR="00E11B00" w:rsidRDefault="00E11B00" w:rsidP="00E11B00">
      <w:pPr>
        <w:pStyle w:val="Corpotesto"/>
        <w:spacing w:line="276" w:lineRule="auto"/>
        <w:ind w:left="105" w:right="109"/>
        <w:jc w:val="both"/>
      </w:pPr>
      <w:r>
        <w:t>Il PEI esplicita le modalità di verifica e i criteri di valutazione in relazione alla programmazione individualizzata, gli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inclusione</w:t>
      </w:r>
      <w:r>
        <w:rPr>
          <w:spacing w:val="1"/>
        </w:rPr>
        <w:t xml:space="preserve"> </w:t>
      </w:r>
      <w:r>
        <w:t>svolti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specifici,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 bisogni di assistenza igienica e di base</w:t>
      </w:r>
      <w:r w:rsidR="004C2845">
        <w:t xml:space="preserve"> e/o assistenza specialistica</w:t>
      </w:r>
      <w:r>
        <w:t xml:space="preserve"> e la</w:t>
      </w:r>
      <w:r>
        <w:rPr>
          <w:spacing w:val="1"/>
        </w:rPr>
        <w:t xml:space="preserve"> </w:t>
      </w:r>
      <w:r>
        <w:t>proposta delle risorse professionali da destinare all’assistenza educativa, all’autonomia e alla comunicazione dello</w:t>
      </w:r>
      <w:r>
        <w:rPr>
          <w:spacing w:val="1"/>
        </w:rPr>
        <w:t xml:space="preserve"> </w:t>
      </w:r>
      <w:r>
        <w:t>studente e al sostegno alla classe. Per quest’ultimo aspetto è nel PEI che specificatamente si deve quantificare la</w:t>
      </w:r>
      <w:r>
        <w:rPr>
          <w:spacing w:val="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assistenza.</w:t>
      </w:r>
    </w:p>
    <w:p w14:paraId="3AB0E775" w14:textId="77777777" w:rsidR="00407BF4" w:rsidRDefault="00407BF4" w:rsidP="00E11B00">
      <w:pPr>
        <w:ind w:left="105" w:right="116"/>
        <w:jc w:val="both"/>
        <w:rPr>
          <w:b/>
          <w:i/>
        </w:rPr>
      </w:pPr>
    </w:p>
    <w:p w14:paraId="583C9FD4" w14:textId="1405B9AD" w:rsidR="00E11B00" w:rsidRDefault="00E11B00" w:rsidP="00E11B00">
      <w:pPr>
        <w:ind w:left="105" w:right="116"/>
        <w:jc w:val="both"/>
      </w:pPr>
      <w:r>
        <w:rPr>
          <w:b/>
          <w:i/>
        </w:rPr>
        <w:t>Tempi</w:t>
      </w:r>
      <w:r>
        <w:rPr>
          <w:b/>
          <w:i/>
          <w:spacing w:val="9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9"/>
        </w:rPr>
        <w:t xml:space="preserve"> </w:t>
      </w:r>
      <w:r>
        <w:rPr>
          <w:b/>
          <w:i/>
        </w:rPr>
        <w:t>elaborazione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PEI</w:t>
      </w:r>
      <w:r>
        <w:rPr>
          <w:b/>
          <w:i/>
          <w:spacing w:val="8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D.</w:t>
      </w:r>
      <w:r>
        <w:rPr>
          <w:spacing w:val="9"/>
        </w:rPr>
        <w:t xml:space="preserve"> </w:t>
      </w:r>
      <w:r>
        <w:t>Lgs.</w:t>
      </w:r>
      <w:r>
        <w:rPr>
          <w:spacing w:val="10"/>
        </w:rPr>
        <w:t xml:space="preserve"> </w:t>
      </w:r>
      <w:r>
        <w:t>66/17</w:t>
      </w:r>
      <w:r>
        <w:rPr>
          <w:spacing w:val="9"/>
        </w:rPr>
        <w:t xml:space="preserve"> </w:t>
      </w:r>
      <w:r>
        <w:t>(art.</w:t>
      </w:r>
      <w:r>
        <w:rPr>
          <w:spacing w:val="9"/>
        </w:rPr>
        <w:t xml:space="preserve"> </w:t>
      </w:r>
      <w:r>
        <w:t>7,</w:t>
      </w:r>
      <w:r>
        <w:rPr>
          <w:spacing w:val="10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lettere</w:t>
      </w:r>
      <w:r>
        <w:rPr>
          <w:spacing w:val="10"/>
        </w:rPr>
        <w:t xml:space="preserve"> </w:t>
      </w:r>
      <w:r>
        <w:t>g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h)</w:t>
      </w:r>
      <w:r>
        <w:rPr>
          <w:spacing w:val="10"/>
        </w:rPr>
        <w:t xml:space="preserve"> </w:t>
      </w:r>
      <w:r>
        <w:t>specifica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deve</w:t>
      </w:r>
      <w:r>
        <w:rPr>
          <w:spacing w:val="10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redatto</w:t>
      </w:r>
      <w:r>
        <w:rPr>
          <w:spacing w:val="9"/>
        </w:rPr>
        <w:t xml:space="preserve"> </w:t>
      </w:r>
      <w:r>
        <w:t>“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via provvisoria entro giugno </w:t>
      </w:r>
      <w:r>
        <w:rPr>
          <w:i/>
        </w:rPr>
        <w:t xml:space="preserve">e in via definitiva, di norma, </w:t>
      </w:r>
      <w:r>
        <w:rPr>
          <w:b/>
          <w:i/>
        </w:rPr>
        <w:t xml:space="preserve">non oltre il mese di ottobre </w:t>
      </w:r>
      <w:r>
        <w:rPr>
          <w:i/>
        </w:rPr>
        <w:t>ed è aggiornato in presenza di</w:t>
      </w:r>
      <w:r>
        <w:rPr>
          <w:i/>
          <w:spacing w:val="1"/>
        </w:rPr>
        <w:t xml:space="preserve"> </w:t>
      </w:r>
      <w:r>
        <w:rPr>
          <w:i/>
        </w:rPr>
        <w:t>nuove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sopravvenute</w:t>
      </w:r>
      <w:r>
        <w:rPr>
          <w:i/>
          <w:spacing w:val="-1"/>
        </w:rPr>
        <w:t xml:space="preserve"> </w:t>
      </w:r>
      <w:r>
        <w:rPr>
          <w:i/>
        </w:rPr>
        <w:t>condizioni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funzionamento</w:t>
      </w:r>
      <w:r>
        <w:rPr>
          <w:i/>
          <w:spacing w:val="-1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persona</w:t>
      </w:r>
      <w:r>
        <w:t>”.</w:t>
      </w:r>
    </w:p>
    <w:p w14:paraId="28CC5CFC" w14:textId="2FAC4387" w:rsidR="00E11B00" w:rsidRDefault="00E11B00" w:rsidP="00E11B00">
      <w:pPr>
        <w:ind w:left="105" w:right="117"/>
        <w:jc w:val="both"/>
      </w:pPr>
      <w:r>
        <w:lastRenderedPageBreak/>
        <w:t>Inoltre “</w:t>
      </w:r>
      <w:r>
        <w:rPr>
          <w:b/>
          <w:i/>
        </w:rPr>
        <w:t xml:space="preserve">è soggetto a verifiche periodiche nel corso dell’anno scolastico </w:t>
      </w:r>
      <w:r>
        <w:rPr>
          <w:i/>
        </w:rPr>
        <w:t>al fine di accertare il raggiungimento degli</w:t>
      </w:r>
      <w:r>
        <w:rPr>
          <w:i/>
          <w:spacing w:val="1"/>
        </w:rPr>
        <w:t xml:space="preserve"> </w:t>
      </w:r>
      <w:r>
        <w:rPr>
          <w:i/>
        </w:rPr>
        <w:t>obiettivi e apportare eventuali modifiche ed integrazioni”</w:t>
      </w:r>
      <w:r>
        <w:t xml:space="preserve">. </w:t>
      </w:r>
    </w:p>
    <w:p w14:paraId="431808A3" w14:textId="382F3B6A" w:rsidR="00E11B00" w:rsidRDefault="00E11B00" w:rsidP="00E11B00">
      <w:pPr>
        <w:pStyle w:val="Corpotesto"/>
        <w:spacing w:line="276" w:lineRule="auto"/>
        <w:ind w:left="105" w:right="115"/>
        <w:jc w:val="both"/>
      </w:pPr>
      <w:r>
        <w:t>Nel passaggio tra i gradi d’istruzione, è assicurata l’interlocuzione tra i docenti della scuola di provenienza e quelli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destinazione.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d’iscrizione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garantita</w:t>
      </w:r>
      <w:r>
        <w:rPr>
          <w:spacing w:val="1"/>
        </w:rPr>
        <w:t xml:space="preserve"> </w:t>
      </w:r>
      <w:r>
        <w:t>l’interlocuzione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 w:rsidR="00407BF4">
        <w:rPr>
          <w:spacing w:val="1"/>
        </w:rPr>
        <w:t xml:space="preserve">istituzioni scolastiche </w:t>
      </w:r>
      <w:r>
        <w:t>interessate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ridefinito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contestuali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destinazione”.</w:t>
      </w:r>
    </w:p>
    <w:p w14:paraId="5A7D8321" w14:textId="7AAB135C" w:rsidR="000A1E0C" w:rsidRDefault="00E11B00" w:rsidP="000F2E12">
      <w:pPr>
        <w:pStyle w:val="Corpotesto"/>
        <w:spacing w:before="1" w:line="273" w:lineRule="auto"/>
        <w:ind w:left="105" w:right="118"/>
        <w:jc w:val="both"/>
      </w:pPr>
      <w:r>
        <w:t>I tempi previsti per l’elaborazione del PEI definiscono naturalmente anche i momenti di convocazione del GLO, la cui</w:t>
      </w:r>
      <w:r>
        <w:rPr>
          <w:spacing w:val="1"/>
        </w:rPr>
        <w:t xml:space="preserve"> </w:t>
      </w:r>
      <w:r>
        <w:t>competenza</w:t>
      </w:r>
      <w:r>
        <w:rPr>
          <w:spacing w:val="-2"/>
        </w:rPr>
        <w:t xml:space="preserve"> </w:t>
      </w:r>
      <w:r>
        <w:t>spetta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scuola.</w:t>
      </w:r>
    </w:p>
    <w:p w14:paraId="587E6D10" w14:textId="77777777" w:rsidR="00E11B00" w:rsidRDefault="00E11B00" w:rsidP="00E11B00">
      <w:pPr>
        <w:pStyle w:val="Corpotesto"/>
        <w:spacing w:before="2" w:line="278" w:lineRule="auto"/>
        <w:ind w:left="105" w:right="120"/>
        <w:jc w:val="both"/>
      </w:pPr>
    </w:p>
    <w:p w14:paraId="7F22F791" w14:textId="65C6BDEE" w:rsidR="00E11B00" w:rsidRPr="00E11B00" w:rsidRDefault="00E11B00" w:rsidP="00E11B00">
      <w:pPr>
        <w:pStyle w:val="Titolo2"/>
        <w:spacing w:before="163"/>
        <w:rPr>
          <w:b/>
          <w:bCs/>
          <w:color w:val="auto"/>
        </w:rPr>
      </w:pPr>
      <w:r w:rsidRPr="00E11B00">
        <w:rPr>
          <w:b/>
          <w:bCs/>
          <w:color w:val="auto"/>
        </w:rPr>
        <w:t>Art.</w:t>
      </w:r>
      <w:r w:rsidRPr="00E11B00">
        <w:rPr>
          <w:b/>
          <w:bCs/>
          <w:color w:val="auto"/>
          <w:spacing w:val="-4"/>
        </w:rPr>
        <w:t xml:space="preserve"> </w:t>
      </w:r>
      <w:r w:rsidRPr="00E11B00">
        <w:rPr>
          <w:b/>
          <w:bCs/>
          <w:color w:val="auto"/>
        </w:rPr>
        <w:t>3</w:t>
      </w:r>
      <w:r w:rsidRPr="00E11B00">
        <w:rPr>
          <w:b/>
          <w:bCs/>
          <w:color w:val="auto"/>
          <w:spacing w:val="-3"/>
        </w:rPr>
        <w:t xml:space="preserve"> </w:t>
      </w:r>
      <w:r w:rsidRPr="00E11B00">
        <w:rPr>
          <w:b/>
          <w:bCs/>
          <w:color w:val="auto"/>
        </w:rPr>
        <w:t>Pubblicazione</w:t>
      </w:r>
      <w:r w:rsidRPr="00E11B00">
        <w:rPr>
          <w:b/>
          <w:bCs/>
          <w:color w:val="auto"/>
          <w:spacing w:val="-3"/>
        </w:rPr>
        <w:t xml:space="preserve"> </w:t>
      </w:r>
      <w:r w:rsidRPr="00E11B00">
        <w:rPr>
          <w:b/>
          <w:bCs/>
          <w:color w:val="auto"/>
        </w:rPr>
        <w:t>Atti</w:t>
      </w:r>
      <w:r w:rsidR="009B7440">
        <w:rPr>
          <w:b/>
          <w:bCs/>
          <w:color w:val="auto"/>
        </w:rPr>
        <w:t xml:space="preserve"> e convocazione GLI-GLO</w:t>
      </w:r>
    </w:p>
    <w:p w14:paraId="7B80708E" w14:textId="77777777" w:rsidR="00E11B00" w:rsidRPr="00E11B00" w:rsidRDefault="00E11B00" w:rsidP="00E11B00">
      <w:pPr>
        <w:pStyle w:val="Corpotesto"/>
        <w:spacing w:before="1"/>
        <w:rPr>
          <w:b/>
          <w:bCs/>
        </w:rPr>
      </w:pPr>
    </w:p>
    <w:p w14:paraId="0FFF3D8C" w14:textId="77777777" w:rsidR="009B7440" w:rsidRDefault="00E11B00" w:rsidP="00E11B00">
      <w:pPr>
        <w:pStyle w:val="Corpotesto"/>
        <w:spacing w:line="278" w:lineRule="auto"/>
        <w:ind w:left="105"/>
        <w:rPr>
          <w:color w:val="000009"/>
          <w:spacing w:val="47"/>
        </w:rPr>
      </w:pPr>
      <w:r>
        <w:rPr>
          <w:color w:val="000009"/>
        </w:rPr>
        <w:t>Il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atto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viene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diffuso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tramite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Sito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internet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questo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Istituto.</w:t>
      </w:r>
      <w:r>
        <w:rPr>
          <w:color w:val="000009"/>
          <w:spacing w:val="47"/>
        </w:rPr>
        <w:t xml:space="preserve"> </w:t>
      </w:r>
    </w:p>
    <w:p w14:paraId="407CF8C9" w14:textId="65567F49" w:rsidR="009B7440" w:rsidRPr="009B7440" w:rsidRDefault="009B7440" w:rsidP="009B7440">
      <w:pPr>
        <w:pStyle w:val="Corpotesto"/>
        <w:spacing w:before="2" w:line="278" w:lineRule="auto"/>
        <w:ind w:left="105" w:right="120"/>
        <w:jc w:val="both"/>
      </w:pPr>
      <w:r>
        <w:t>È compito del DS convocare i suddetti Gruppi di Lavoro attraverso</w:t>
      </w:r>
      <w:r w:rsidR="001F0EAF">
        <w:t xml:space="preserve"> ordini di servizio e/o</w:t>
      </w:r>
      <w:r>
        <w:t xml:space="preserve"> mail indirizzate ai singoli componenti in tempi validi perché</w:t>
      </w:r>
      <w:r>
        <w:rPr>
          <w:spacing w:val="1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averne</w:t>
      </w:r>
      <w:r>
        <w:rPr>
          <w:spacing w:val="-1"/>
        </w:rPr>
        <w:t xml:space="preserve"> </w:t>
      </w:r>
      <w:r>
        <w:t>notizia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partecipare.</w:t>
      </w:r>
    </w:p>
    <w:p w14:paraId="096AF399" w14:textId="16FD56FF" w:rsidR="00E11B00" w:rsidRDefault="00E11B00" w:rsidP="00E11B00">
      <w:pPr>
        <w:pStyle w:val="Corpotesto"/>
        <w:spacing w:line="278" w:lineRule="auto"/>
        <w:ind w:left="105"/>
      </w:pPr>
      <w:r>
        <w:t>Gli</w:t>
      </w:r>
      <w:r>
        <w:rPr>
          <w:spacing w:val="46"/>
        </w:rPr>
        <w:t xml:space="preserve"> </w:t>
      </w:r>
      <w:r>
        <w:t>incarichi</w:t>
      </w:r>
      <w:r>
        <w:rPr>
          <w:spacing w:val="46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comporteranno</w:t>
      </w:r>
      <w:r>
        <w:rPr>
          <w:spacing w:val="45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Stato.</w:t>
      </w:r>
    </w:p>
    <w:p w14:paraId="2D559B52" w14:textId="77777777" w:rsidR="001F0EAF" w:rsidRDefault="001F0EAF" w:rsidP="00E11B00">
      <w:pPr>
        <w:pStyle w:val="Corpotesto"/>
        <w:spacing w:line="278" w:lineRule="auto"/>
        <w:ind w:left="105"/>
      </w:pPr>
    </w:p>
    <w:p w14:paraId="1E24476A" w14:textId="58123FDA" w:rsidR="001F0EAF" w:rsidRDefault="001F0EAF" w:rsidP="001F0EAF">
      <w:pPr>
        <w:pStyle w:val="Corpotesto"/>
        <w:spacing w:line="278" w:lineRule="auto"/>
        <w:ind w:left="105"/>
        <w:jc w:val="right"/>
      </w:pPr>
      <w:r>
        <w:t>Il Dirigente Scolastico</w:t>
      </w:r>
    </w:p>
    <w:p w14:paraId="5B34BE10" w14:textId="02645A06" w:rsidR="001F0EAF" w:rsidRDefault="001F0EAF" w:rsidP="001F0EAF">
      <w:pPr>
        <w:pStyle w:val="Corpotesto"/>
        <w:spacing w:line="278" w:lineRule="auto"/>
        <w:ind w:left="105"/>
        <w:jc w:val="right"/>
      </w:pPr>
      <w:r>
        <w:t>Dr. Salvador Tufano</w:t>
      </w:r>
    </w:p>
    <w:p w14:paraId="670FD95F" w14:textId="77777777" w:rsidR="00E11B00" w:rsidRDefault="00E11B00" w:rsidP="00E11B00">
      <w:pPr>
        <w:pStyle w:val="Corpotesto"/>
        <w:rPr>
          <w:sz w:val="26"/>
        </w:rPr>
      </w:pPr>
    </w:p>
    <w:p w14:paraId="5B69A670" w14:textId="77777777" w:rsidR="00E11B00" w:rsidRDefault="00E11B00" w:rsidP="00E11B00">
      <w:pPr>
        <w:pStyle w:val="Corpotesto"/>
        <w:spacing w:before="2" w:line="278" w:lineRule="auto"/>
        <w:ind w:left="105" w:right="120"/>
        <w:jc w:val="both"/>
      </w:pPr>
    </w:p>
    <w:p w14:paraId="0CF22011" w14:textId="77777777" w:rsidR="00E11B00" w:rsidRPr="00D01F24" w:rsidRDefault="00E11B00" w:rsidP="00D01F24">
      <w:pPr>
        <w:rPr>
          <w:b/>
          <w:bCs/>
        </w:rPr>
      </w:pPr>
    </w:p>
    <w:sectPr w:rsidR="00E11B00" w:rsidRPr="00D01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FCE9" w14:textId="77777777" w:rsidR="00147905" w:rsidRDefault="00147905" w:rsidP="00147905">
      <w:pPr>
        <w:spacing w:after="0" w:line="240" w:lineRule="auto"/>
      </w:pPr>
      <w:r>
        <w:separator/>
      </w:r>
    </w:p>
  </w:endnote>
  <w:endnote w:type="continuationSeparator" w:id="0">
    <w:p w14:paraId="04EFB2DC" w14:textId="77777777" w:rsidR="00147905" w:rsidRDefault="00147905" w:rsidP="0014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0962" w14:textId="77777777" w:rsidR="00147905" w:rsidRDefault="00147905" w:rsidP="00147905">
      <w:pPr>
        <w:spacing w:after="0" w:line="240" w:lineRule="auto"/>
      </w:pPr>
      <w:r>
        <w:separator/>
      </w:r>
    </w:p>
  </w:footnote>
  <w:footnote w:type="continuationSeparator" w:id="0">
    <w:p w14:paraId="60E742EC" w14:textId="77777777" w:rsidR="00147905" w:rsidRDefault="00147905" w:rsidP="0014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9601" w14:textId="2D6CDD5B" w:rsidR="00147905" w:rsidRDefault="00147905">
    <w:pPr>
      <w:pStyle w:val="Intestazione"/>
    </w:pPr>
    <w:r>
      <w:rPr>
        <w:noProof/>
      </w:rPr>
      <w:drawing>
        <wp:inline distT="0" distB="0" distL="0" distR="0" wp14:anchorId="4474B5A3" wp14:editId="4C69164A">
          <wp:extent cx="6120130" cy="1181735"/>
          <wp:effectExtent l="0" t="0" r="0" b="0"/>
          <wp:docPr id="1914140374" name="Immagine 1914140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CFE"/>
    <w:multiLevelType w:val="hybridMultilevel"/>
    <w:tmpl w:val="E45C346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w w:val="95"/>
        <w:sz w:val="28"/>
        <w:szCs w:val="28"/>
        <w:lang w:val="it-IT" w:eastAsia="en-US" w:bidi="ar-SA"/>
      </w:rPr>
    </w:lvl>
    <w:lvl w:ilvl="1" w:tplc="FFFFFFFF">
      <w:numFmt w:val="bullet"/>
      <w:lvlText w:val=""/>
      <w:lvlJc w:val="left"/>
      <w:pPr>
        <w:ind w:left="1239" w:hanging="36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291" w:hanging="362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43" w:hanging="36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5" w:hanging="36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46" w:hanging="36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98" w:hanging="36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50" w:hanging="36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02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1FBD44DB"/>
    <w:multiLevelType w:val="hybridMultilevel"/>
    <w:tmpl w:val="6FD4730E"/>
    <w:lvl w:ilvl="0" w:tplc="3C12F820">
      <w:numFmt w:val="bullet"/>
      <w:lvlText w:val=""/>
      <w:lvlJc w:val="left"/>
      <w:pPr>
        <w:ind w:left="196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C4A89E2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2" w:tplc="212AA2BA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3" w:tplc="51A0CF2C">
      <w:numFmt w:val="bullet"/>
      <w:lvlText w:val="•"/>
      <w:lvlJc w:val="left"/>
      <w:pPr>
        <w:ind w:left="4793" w:hanging="360"/>
      </w:pPr>
      <w:rPr>
        <w:rFonts w:hint="default"/>
        <w:lang w:val="it-IT" w:eastAsia="en-US" w:bidi="ar-SA"/>
      </w:rPr>
    </w:lvl>
    <w:lvl w:ilvl="4" w:tplc="6780F78E">
      <w:numFmt w:val="bullet"/>
      <w:lvlText w:val="•"/>
      <w:lvlJc w:val="left"/>
      <w:pPr>
        <w:ind w:left="5738" w:hanging="360"/>
      </w:pPr>
      <w:rPr>
        <w:rFonts w:hint="default"/>
        <w:lang w:val="it-IT" w:eastAsia="en-US" w:bidi="ar-SA"/>
      </w:rPr>
    </w:lvl>
    <w:lvl w:ilvl="5" w:tplc="C032C6B0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6" w:tplc="E38AB85A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7" w:tplc="03BA5360">
      <w:numFmt w:val="bullet"/>
      <w:lvlText w:val="•"/>
      <w:lvlJc w:val="left"/>
      <w:pPr>
        <w:ind w:left="8572" w:hanging="360"/>
      </w:pPr>
      <w:rPr>
        <w:rFonts w:hint="default"/>
        <w:lang w:val="it-IT" w:eastAsia="en-US" w:bidi="ar-SA"/>
      </w:rPr>
    </w:lvl>
    <w:lvl w:ilvl="8" w:tplc="24869046">
      <w:numFmt w:val="bullet"/>
      <w:lvlText w:val="•"/>
      <w:lvlJc w:val="left"/>
      <w:pPr>
        <w:ind w:left="951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33551D"/>
    <w:multiLevelType w:val="hybridMultilevel"/>
    <w:tmpl w:val="ECDC37FE"/>
    <w:lvl w:ilvl="0" w:tplc="8B0E0972">
      <w:numFmt w:val="bullet"/>
      <w:lvlText w:val=""/>
      <w:lvlJc w:val="left"/>
      <w:pPr>
        <w:ind w:left="825" w:hanging="360"/>
      </w:pPr>
      <w:rPr>
        <w:rFonts w:hint="default"/>
        <w:w w:val="100"/>
        <w:lang w:val="it-IT" w:eastAsia="en-US" w:bidi="ar-SA"/>
      </w:rPr>
    </w:lvl>
    <w:lvl w:ilvl="1" w:tplc="9D66D6AC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152211D2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1918FC78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327AF2DE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F5683466">
      <w:numFmt w:val="bullet"/>
      <w:lvlText w:val="•"/>
      <w:lvlJc w:val="left"/>
      <w:pPr>
        <w:ind w:left="5762" w:hanging="360"/>
      </w:pPr>
      <w:rPr>
        <w:rFonts w:hint="default"/>
        <w:lang w:val="it-IT" w:eastAsia="en-US" w:bidi="ar-SA"/>
      </w:rPr>
    </w:lvl>
    <w:lvl w:ilvl="6" w:tplc="80583436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5AE0BF0A">
      <w:numFmt w:val="bullet"/>
      <w:lvlText w:val="•"/>
      <w:lvlJc w:val="left"/>
      <w:pPr>
        <w:ind w:left="7739" w:hanging="360"/>
      </w:pPr>
      <w:rPr>
        <w:rFonts w:hint="default"/>
        <w:lang w:val="it-IT" w:eastAsia="en-US" w:bidi="ar-SA"/>
      </w:rPr>
    </w:lvl>
    <w:lvl w:ilvl="8" w:tplc="78FCBCA2">
      <w:numFmt w:val="bullet"/>
      <w:lvlText w:val="•"/>
      <w:lvlJc w:val="left"/>
      <w:pPr>
        <w:ind w:left="87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EA2C6A"/>
    <w:multiLevelType w:val="hybridMultilevel"/>
    <w:tmpl w:val="4EFA5520"/>
    <w:lvl w:ilvl="0" w:tplc="26ACFD56">
      <w:numFmt w:val="bullet"/>
      <w:lvlText w:val=""/>
      <w:lvlJc w:val="left"/>
      <w:pPr>
        <w:ind w:left="1773" w:hanging="15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E3AFAAE">
      <w:numFmt w:val="bullet"/>
      <w:lvlText w:val="•"/>
      <w:lvlJc w:val="left"/>
      <w:pPr>
        <w:ind w:left="2742" w:hanging="154"/>
      </w:pPr>
      <w:rPr>
        <w:rFonts w:hint="default"/>
        <w:lang w:val="it-IT" w:eastAsia="en-US" w:bidi="ar-SA"/>
      </w:rPr>
    </w:lvl>
    <w:lvl w:ilvl="2" w:tplc="98DA7486">
      <w:numFmt w:val="bullet"/>
      <w:lvlText w:val="•"/>
      <w:lvlJc w:val="left"/>
      <w:pPr>
        <w:ind w:left="3705" w:hanging="154"/>
      </w:pPr>
      <w:rPr>
        <w:rFonts w:hint="default"/>
        <w:lang w:val="it-IT" w:eastAsia="en-US" w:bidi="ar-SA"/>
      </w:rPr>
    </w:lvl>
    <w:lvl w:ilvl="3" w:tplc="C8563FFE">
      <w:numFmt w:val="bullet"/>
      <w:lvlText w:val="•"/>
      <w:lvlJc w:val="left"/>
      <w:pPr>
        <w:ind w:left="4667" w:hanging="154"/>
      </w:pPr>
      <w:rPr>
        <w:rFonts w:hint="default"/>
        <w:lang w:val="it-IT" w:eastAsia="en-US" w:bidi="ar-SA"/>
      </w:rPr>
    </w:lvl>
    <w:lvl w:ilvl="4" w:tplc="671655C6">
      <w:numFmt w:val="bullet"/>
      <w:lvlText w:val="•"/>
      <w:lvlJc w:val="left"/>
      <w:pPr>
        <w:ind w:left="5630" w:hanging="154"/>
      </w:pPr>
      <w:rPr>
        <w:rFonts w:hint="default"/>
        <w:lang w:val="it-IT" w:eastAsia="en-US" w:bidi="ar-SA"/>
      </w:rPr>
    </w:lvl>
    <w:lvl w:ilvl="5" w:tplc="E9143242">
      <w:numFmt w:val="bullet"/>
      <w:lvlText w:val="•"/>
      <w:lvlJc w:val="left"/>
      <w:pPr>
        <w:ind w:left="6593" w:hanging="154"/>
      </w:pPr>
      <w:rPr>
        <w:rFonts w:hint="default"/>
        <w:lang w:val="it-IT" w:eastAsia="en-US" w:bidi="ar-SA"/>
      </w:rPr>
    </w:lvl>
    <w:lvl w:ilvl="6" w:tplc="76FAC60C">
      <w:numFmt w:val="bullet"/>
      <w:lvlText w:val="•"/>
      <w:lvlJc w:val="left"/>
      <w:pPr>
        <w:ind w:left="7555" w:hanging="154"/>
      </w:pPr>
      <w:rPr>
        <w:rFonts w:hint="default"/>
        <w:lang w:val="it-IT" w:eastAsia="en-US" w:bidi="ar-SA"/>
      </w:rPr>
    </w:lvl>
    <w:lvl w:ilvl="7" w:tplc="70D2BFA4">
      <w:numFmt w:val="bullet"/>
      <w:lvlText w:val="•"/>
      <w:lvlJc w:val="left"/>
      <w:pPr>
        <w:ind w:left="8518" w:hanging="154"/>
      </w:pPr>
      <w:rPr>
        <w:rFonts w:hint="default"/>
        <w:lang w:val="it-IT" w:eastAsia="en-US" w:bidi="ar-SA"/>
      </w:rPr>
    </w:lvl>
    <w:lvl w:ilvl="8" w:tplc="921A605A">
      <w:numFmt w:val="bullet"/>
      <w:lvlText w:val="•"/>
      <w:lvlJc w:val="left"/>
      <w:pPr>
        <w:ind w:left="9481" w:hanging="154"/>
      </w:pPr>
      <w:rPr>
        <w:rFonts w:hint="default"/>
        <w:lang w:val="it-IT" w:eastAsia="en-US" w:bidi="ar-SA"/>
      </w:rPr>
    </w:lvl>
  </w:abstractNum>
  <w:abstractNum w:abstractNumId="4" w15:restartNumberingAfterBreak="0">
    <w:nsid w:val="6742117E"/>
    <w:multiLevelType w:val="hybridMultilevel"/>
    <w:tmpl w:val="6E1A6AB0"/>
    <w:lvl w:ilvl="0" w:tplc="8278CA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8E18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D4F6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FC27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AFD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CE1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B840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4B1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7A94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BA5CDD"/>
    <w:multiLevelType w:val="hybridMultilevel"/>
    <w:tmpl w:val="C0D66E4C"/>
    <w:lvl w:ilvl="0" w:tplc="BFF498FA">
      <w:numFmt w:val="bullet"/>
      <w:lvlText w:val=""/>
      <w:lvlJc w:val="left"/>
      <w:pPr>
        <w:ind w:left="825" w:hanging="360"/>
      </w:pPr>
      <w:rPr>
        <w:rFonts w:ascii="Wingdings" w:eastAsia="Wingdings" w:hAnsi="Wingdings" w:cs="Wingdings" w:hint="default"/>
        <w:w w:val="95"/>
        <w:sz w:val="28"/>
        <w:szCs w:val="28"/>
        <w:lang w:val="it-IT" w:eastAsia="en-US" w:bidi="ar-SA"/>
      </w:rPr>
    </w:lvl>
    <w:lvl w:ilvl="1" w:tplc="25522FA2">
      <w:numFmt w:val="bullet"/>
      <w:lvlText w:val=""/>
      <w:lvlJc w:val="left"/>
      <w:pPr>
        <w:ind w:left="1239" w:hanging="36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8A8A1E2">
      <w:numFmt w:val="bullet"/>
      <w:lvlText w:val="•"/>
      <w:lvlJc w:val="left"/>
      <w:pPr>
        <w:ind w:left="2291" w:hanging="362"/>
      </w:pPr>
      <w:rPr>
        <w:rFonts w:hint="default"/>
        <w:lang w:val="it-IT" w:eastAsia="en-US" w:bidi="ar-SA"/>
      </w:rPr>
    </w:lvl>
    <w:lvl w:ilvl="3" w:tplc="E086F1FE">
      <w:numFmt w:val="bullet"/>
      <w:lvlText w:val="•"/>
      <w:lvlJc w:val="left"/>
      <w:pPr>
        <w:ind w:left="3343" w:hanging="362"/>
      </w:pPr>
      <w:rPr>
        <w:rFonts w:hint="default"/>
        <w:lang w:val="it-IT" w:eastAsia="en-US" w:bidi="ar-SA"/>
      </w:rPr>
    </w:lvl>
    <w:lvl w:ilvl="4" w:tplc="1E96EAEA">
      <w:numFmt w:val="bullet"/>
      <w:lvlText w:val="•"/>
      <w:lvlJc w:val="left"/>
      <w:pPr>
        <w:ind w:left="4395" w:hanging="362"/>
      </w:pPr>
      <w:rPr>
        <w:rFonts w:hint="default"/>
        <w:lang w:val="it-IT" w:eastAsia="en-US" w:bidi="ar-SA"/>
      </w:rPr>
    </w:lvl>
    <w:lvl w:ilvl="5" w:tplc="9A60E0AE">
      <w:numFmt w:val="bullet"/>
      <w:lvlText w:val="•"/>
      <w:lvlJc w:val="left"/>
      <w:pPr>
        <w:ind w:left="5446" w:hanging="362"/>
      </w:pPr>
      <w:rPr>
        <w:rFonts w:hint="default"/>
        <w:lang w:val="it-IT" w:eastAsia="en-US" w:bidi="ar-SA"/>
      </w:rPr>
    </w:lvl>
    <w:lvl w:ilvl="6" w:tplc="1CF0739C">
      <w:numFmt w:val="bullet"/>
      <w:lvlText w:val="•"/>
      <w:lvlJc w:val="left"/>
      <w:pPr>
        <w:ind w:left="6498" w:hanging="362"/>
      </w:pPr>
      <w:rPr>
        <w:rFonts w:hint="default"/>
        <w:lang w:val="it-IT" w:eastAsia="en-US" w:bidi="ar-SA"/>
      </w:rPr>
    </w:lvl>
    <w:lvl w:ilvl="7" w:tplc="CA5E1158">
      <w:numFmt w:val="bullet"/>
      <w:lvlText w:val="•"/>
      <w:lvlJc w:val="left"/>
      <w:pPr>
        <w:ind w:left="7550" w:hanging="362"/>
      </w:pPr>
      <w:rPr>
        <w:rFonts w:hint="default"/>
        <w:lang w:val="it-IT" w:eastAsia="en-US" w:bidi="ar-SA"/>
      </w:rPr>
    </w:lvl>
    <w:lvl w:ilvl="8" w:tplc="C6C06A66">
      <w:numFmt w:val="bullet"/>
      <w:lvlText w:val="•"/>
      <w:lvlJc w:val="left"/>
      <w:pPr>
        <w:ind w:left="8602" w:hanging="362"/>
      </w:pPr>
      <w:rPr>
        <w:rFonts w:hint="default"/>
        <w:lang w:val="it-IT" w:eastAsia="en-US" w:bidi="ar-SA"/>
      </w:rPr>
    </w:lvl>
  </w:abstractNum>
  <w:num w:numId="1" w16cid:durableId="386682177">
    <w:abstractNumId w:val="4"/>
  </w:num>
  <w:num w:numId="2" w16cid:durableId="1741244660">
    <w:abstractNumId w:val="2"/>
  </w:num>
  <w:num w:numId="3" w16cid:durableId="1740133595">
    <w:abstractNumId w:val="5"/>
  </w:num>
  <w:num w:numId="4" w16cid:durableId="225453440">
    <w:abstractNumId w:val="1"/>
  </w:num>
  <w:num w:numId="5" w16cid:durableId="646083371">
    <w:abstractNumId w:val="3"/>
  </w:num>
  <w:num w:numId="6" w16cid:durableId="6241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8C"/>
    <w:rsid w:val="000A1E0C"/>
    <w:rsid w:val="000F2E12"/>
    <w:rsid w:val="00122A0B"/>
    <w:rsid w:val="00147905"/>
    <w:rsid w:val="0015040E"/>
    <w:rsid w:val="001F0EAF"/>
    <w:rsid w:val="003A0EE4"/>
    <w:rsid w:val="00403571"/>
    <w:rsid w:val="00407BF4"/>
    <w:rsid w:val="00414B9E"/>
    <w:rsid w:val="00445488"/>
    <w:rsid w:val="004C2845"/>
    <w:rsid w:val="004E1CDB"/>
    <w:rsid w:val="00742E84"/>
    <w:rsid w:val="007677AB"/>
    <w:rsid w:val="007E6A8C"/>
    <w:rsid w:val="00810A86"/>
    <w:rsid w:val="00836B1E"/>
    <w:rsid w:val="00970D00"/>
    <w:rsid w:val="009B56BE"/>
    <w:rsid w:val="009B7440"/>
    <w:rsid w:val="00A72207"/>
    <w:rsid w:val="00B04382"/>
    <w:rsid w:val="00B266C1"/>
    <w:rsid w:val="00D01F24"/>
    <w:rsid w:val="00D02EE8"/>
    <w:rsid w:val="00DA23C1"/>
    <w:rsid w:val="00E11B00"/>
    <w:rsid w:val="00EC77A8"/>
    <w:rsid w:val="00EF39E4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97AEF"/>
  <w15:chartTrackingRefBased/>
  <w15:docId w15:val="{0E345F07-344F-4298-9171-1102C397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02EE8"/>
    <w:pPr>
      <w:widowControl w:val="0"/>
      <w:autoSpaceDE w:val="0"/>
      <w:autoSpaceDN w:val="0"/>
      <w:spacing w:after="0" w:line="240" w:lineRule="auto"/>
      <w:ind w:left="105"/>
      <w:outlineLvl w:val="0"/>
    </w:pPr>
    <w:rPr>
      <w:rFonts w:ascii="Calibri" w:eastAsia="Calibri" w:hAnsi="Calibri" w:cs="Calibri"/>
      <w:b/>
      <w:bCs/>
      <w:kern w:val="0"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1B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01F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1F24"/>
    <w:rPr>
      <w:rFonts w:ascii="Calibri" w:eastAsia="Calibri" w:hAnsi="Calibri" w:cs="Calibri"/>
      <w:kern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2EE8"/>
    <w:rPr>
      <w:rFonts w:ascii="Calibri" w:eastAsia="Calibri" w:hAnsi="Calibri" w:cs="Calibri"/>
      <w:b/>
      <w:bCs/>
      <w:kern w:val="0"/>
      <w:sz w:val="23"/>
      <w:szCs w:val="23"/>
    </w:rPr>
  </w:style>
  <w:style w:type="paragraph" w:styleId="Paragrafoelenco">
    <w:name w:val="List Paragraph"/>
    <w:basedOn w:val="Normale"/>
    <w:uiPriority w:val="1"/>
    <w:qFormat/>
    <w:rsid w:val="003A0EE4"/>
    <w:pPr>
      <w:widowControl w:val="0"/>
      <w:autoSpaceDE w:val="0"/>
      <w:autoSpaceDN w:val="0"/>
      <w:spacing w:before="41" w:after="0" w:line="240" w:lineRule="auto"/>
      <w:ind w:left="825" w:hanging="361"/>
    </w:pPr>
    <w:rPr>
      <w:rFonts w:ascii="Calibri" w:eastAsia="Calibri" w:hAnsi="Calibri" w:cs="Calibri"/>
      <w:kern w:val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1B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4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905"/>
  </w:style>
  <w:style w:type="paragraph" w:styleId="Pidipagina">
    <w:name w:val="footer"/>
    <w:basedOn w:val="Normale"/>
    <w:link w:val="PidipaginaCarattere"/>
    <w:uiPriority w:val="99"/>
    <w:unhideWhenUsed/>
    <w:rsid w:val="0014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Prota Restituta</cp:lastModifiedBy>
  <cp:revision>2</cp:revision>
  <dcterms:created xsi:type="dcterms:W3CDTF">2023-09-18T18:01:00Z</dcterms:created>
  <dcterms:modified xsi:type="dcterms:W3CDTF">2023-09-18T18:01:00Z</dcterms:modified>
</cp:coreProperties>
</file>