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1E7FDA" w14:textId="77777777" w:rsidR="000064BD" w:rsidRPr="00CF6007" w:rsidRDefault="001377AD" w:rsidP="000064BD">
      <w:bookmarkStart w:id="0" w:name="_Hlk102996652"/>
      <w:bookmarkEnd w:id="0"/>
      <w:r>
        <w:rPr>
          <w:noProof/>
          <w:lang w:bidi="ar-SA"/>
        </w:rPr>
        <w:drawing>
          <wp:inline distT="0" distB="0" distL="0" distR="0" wp14:anchorId="6CC4BDEA" wp14:editId="52B6B018">
            <wp:extent cx="6318250" cy="122109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18250" cy="1221097"/>
                    </a:xfrm>
                    <a:prstGeom prst="rect">
                      <a:avLst/>
                    </a:prstGeom>
                    <a:noFill/>
                    <a:ln>
                      <a:noFill/>
                    </a:ln>
                  </pic:spPr>
                </pic:pic>
              </a:graphicData>
            </a:graphic>
          </wp:inline>
        </w:drawing>
      </w:r>
    </w:p>
    <w:p w14:paraId="671B8BDC" w14:textId="71A62322" w:rsidR="000064BD" w:rsidRPr="00CF6007" w:rsidRDefault="000064BD" w:rsidP="000064BD">
      <w:pPr>
        <w:pBdr>
          <w:top w:val="single" w:sz="2" w:space="1" w:color="auto" w:shadow="1"/>
          <w:left w:val="single" w:sz="2" w:space="4" w:color="auto" w:shadow="1"/>
          <w:bottom w:val="single" w:sz="2" w:space="1" w:color="auto" w:shadow="1"/>
          <w:right w:val="single" w:sz="2" w:space="4" w:color="auto" w:shadow="1"/>
        </w:pBdr>
        <w:jc w:val="center"/>
        <w:outlineLvl w:val="0"/>
        <w:rPr>
          <w:sz w:val="28"/>
        </w:rPr>
      </w:pPr>
      <w:r w:rsidRPr="00CF6007">
        <w:rPr>
          <w:sz w:val="28"/>
        </w:rPr>
        <w:t xml:space="preserve">Documento Finale del Consiglio della classe 5ª </w:t>
      </w:r>
    </w:p>
    <w:p w14:paraId="26D16392" w14:textId="4C718BFE" w:rsidR="000064BD" w:rsidRPr="00CF6007" w:rsidRDefault="00AA1B46" w:rsidP="00AA1B46">
      <w:pPr>
        <w:pBdr>
          <w:top w:val="single" w:sz="2" w:space="1" w:color="auto" w:shadow="1"/>
          <w:left w:val="single" w:sz="2" w:space="4" w:color="auto" w:shadow="1"/>
          <w:bottom w:val="single" w:sz="2" w:space="1" w:color="auto" w:shadow="1"/>
          <w:right w:val="single" w:sz="2" w:space="4" w:color="auto" w:shadow="1"/>
        </w:pBdr>
        <w:tabs>
          <w:tab w:val="center" w:pos="4975"/>
          <w:tab w:val="right" w:pos="9950"/>
        </w:tabs>
        <w:jc w:val="left"/>
        <w:rPr>
          <w:sz w:val="28"/>
        </w:rPr>
      </w:pPr>
      <w:r>
        <w:rPr>
          <w:sz w:val="28"/>
        </w:rPr>
        <w:tab/>
      </w:r>
      <w:r w:rsidR="000064BD" w:rsidRPr="00CF6007">
        <w:rPr>
          <w:sz w:val="28"/>
        </w:rPr>
        <w:t>ad indirizzo</w:t>
      </w:r>
      <w:r w:rsidR="00FE28BD">
        <w:rPr>
          <w:sz w:val="28"/>
        </w:rPr>
        <w:t xml:space="preserve"> </w:t>
      </w:r>
      <w:r w:rsidR="00DE4E7C" w:rsidRPr="00D91366">
        <w:rPr>
          <w:b/>
          <w:bCs/>
          <w:sz w:val="28"/>
        </w:rPr>
        <w:t>Chimica, Materiali e Biotecnologie</w:t>
      </w:r>
      <w:r>
        <w:rPr>
          <w:sz w:val="28"/>
        </w:rPr>
        <w:tab/>
      </w:r>
    </w:p>
    <w:p w14:paraId="49E5B10E" w14:textId="06E1DC72" w:rsidR="000064BD" w:rsidRPr="00CF6007" w:rsidRDefault="000064BD" w:rsidP="000064BD">
      <w:pPr>
        <w:pBdr>
          <w:top w:val="single" w:sz="2" w:space="1" w:color="auto" w:shadow="1"/>
          <w:left w:val="single" w:sz="2" w:space="4" w:color="auto" w:shadow="1"/>
          <w:bottom w:val="single" w:sz="2" w:space="1" w:color="auto" w:shadow="1"/>
          <w:right w:val="single" w:sz="2" w:space="4" w:color="auto" w:shadow="1"/>
        </w:pBdr>
        <w:jc w:val="center"/>
        <w:rPr>
          <w:sz w:val="28"/>
        </w:rPr>
      </w:pPr>
      <w:r w:rsidRPr="00CF6007">
        <w:rPr>
          <w:sz w:val="28"/>
        </w:rPr>
        <w:t xml:space="preserve">articolazione </w:t>
      </w:r>
      <w:r w:rsidR="00DE4E7C" w:rsidRPr="005E1024">
        <w:rPr>
          <w:b/>
          <w:sz w:val="28"/>
        </w:rPr>
        <w:t xml:space="preserve">“Biotecnologie </w:t>
      </w:r>
      <w:r w:rsidR="00DE4E7C">
        <w:rPr>
          <w:b/>
          <w:sz w:val="28"/>
        </w:rPr>
        <w:t>Sanitarie</w:t>
      </w:r>
      <w:r w:rsidR="00DE4E7C" w:rsidRPr="005E1024">
        <w:rPr>
          <w:b/>
          <w:sz w:val="28"/>
        </w:rPr>
        <w:t>”</w:t>
      </w:r>
      <w:r w:rsidR="00DE4E7C">
        <w:rPr>
          <w:b/>
          <w:sz w:val="28"/>
        </w:rPr>
        <w:t xml:space="preserve"> (corso serale)</w:t>
      </w:r>
    </w:p>
    <w:p w14:paraId="0BC637D6" w14:textId="452F1F72" w:rsidR="000064BD" w:rsidRPr="00CF6007" w:rsidRDefault="00B36ECE" w:rsidP="00B36ECE">
      <w:pPr>
        <w:pBdr>
          <w:top w:val="single" w:sz="2" w:space="1" w:color="auto" w:shadow="1"/>
          <w:left w:val="single" w:sz="2" w:space="4" w:color="auto" w:shadow="1"/>
          <w:bottom w:val="single" w:sz="2" w:space="1" w:color="auto" w:shadow="1"/>
          <w:right w:val="single" w:sz="2" w:space="4" w:color="auto" w:shadow="1"/>
        </w:pBdr>
        <w:tabs>
          <w:tab w:val="center" w:pos="4819"/>
          <w:tab w:val="left" w:pos="8703"/>
        </w:tabs>
        <w:jc w:val="left"/>
        <w:rPr>
          <w:sz w:val="28"/>
        </w:rPr>
      </w:pPr>
      <w:r w:rsidRPr="00CF6007">
        <w:rPr>
          <w:sz w:val="28"/>
        </w:rPr>
        <w:tab/>
      </w:r>
      <w:r w:rsidR="000064BD" w:rsidRPr="00CF6007">
        <w:rPr>
          <w:sz w:val="28"/>
        </w:rPr>
        <w:t xml:space="preserve">formulato e approvato per il </w:t>
      </w:r>
      <w:r w:rsidR="00B51C84">
        <w:rPr>
          <w:sz w:val="28"/>
        </w:rPr>
        <w:t>15</w:t>
      </w:r>
      <w:r w:rsidR="002A4E05" w:rsidRPr="00CF6007">
        <w:rPr>
          <w:sz w:val="28"/>
        </w:rPr>
        <w:t xml:space="preserve"> Maggio 20</w:t>
      </w:r>
      <w:r w:rsidR="00BE6A3A">
        <w:rPr>
          <w:sz w:val="28"/>
        </w:rPr>
        <w:t>2</w:t>
      </w:r>
      <w:r w:rsidR="001940B9">
        <w:rPr>
          <w:sz w:val="28"/>
        </w:rPr>
        <w:t>2</w:t>
      </w:r>
      <w:r w:rsidRPr="00CF6007">
        <w:rPr>
          <w:sz w:val="28"/>
        </w:rPr>
        <w:tab/>
      </w:r>
    </w:p>
    <w:p w14:paraId="4E58C6BC" w14:textId="6CE88902" w:rsidR="000064BD" w:rsidRPr="00CF6007" w:rsidRDefault="003A600C" w:rsidP="000064BD">
      <w:pPr>
        <w:pBdr>
          <w:top w:val="single" w:sz="2" w:space="1" w:color="auto" w:shadow="1"/>
          <w:left w:val="single" w:sz="2" w:space="4" w:color="auto" w:shadow="1"/>
          <w:bottom w:val="single" w:sz="2" w:space="1" w:color="auto" w:shadow="1"/>
          <w:right w:val="single" w:sz="2" w:space="4" w:color="auto" w:shadow="1"/>
        </w:pBdr>
        <w:jc w:val="center"/>
        <w:rPr>
          <w:sz w:val="28"/>
        </w:rPr>
      </w:pPr>
      <w:r>
        <w:rPr>
          <w:sz w:val="28"/>
        </w:rPr>
        <w:t xml:space="preserve">adeguato </w:t>
      </w:r>
      <w:r w:rsidR="000064BD" w:rsidRPr="00CF6007">
        <w:rPr>
          <w:sz w:val="28"/>
        </w:rPr>
        <w:t xml:space="preserve">ai sensi </w:t>
      </w:r>
      <w:r>
        <w:rPr>
          <w:sz w:val="28"/>
        </w:rPr>
        <w:t>del Dlgs 62/2017</w:t>
      </w:r>
      <w:r w:rsidR="00BE6A3A">
        <w:rPr>
          <w:sz w:val="28"/>
        </w:rPr>
        <w:t xml:space="preserve"> e dell’O.M. n°</w:t>
      </w:r>
      <w:r w:rsidR="002849BD">
        <w:rPr>
          <w:sz w:val="28"/>
        </w:rPr>
        <w:t>65</w:t>
      </w:r>
      <w:r w:rsidR="00BE6A3A">
        <w:rPr>
          <w:sz w:val="28"/>
        </w:rPr>
        <w:t xml:space="preserve"> del </w:t>
      </w:r>
      <w:r w:rsidR="002849BD">
        <w:rPr>
          <w:sz w:val="28"/>
        </w:rPr>
        <w:t>14</w:t>
      </w:r>
      <w:r w:rsidR="00BE6A3A">
        <w:rPr>
          <w:sz w:val="28"/>
        </w:rPr>
        <w:t>-0</w:t>
      </w:r>
      <w:r w:rsidR="00B51C84">
        <w:rPr>
          <w:sz w:val="28"/>
        </w:rPr>
        <w:t>3</w:t>
      </w:r>
      <w:r w:rsidR="00BE6A3A">
        <w:rPr>
          <w:sz w:val="28"/>
        </w:rPr>
        <w:t>-202</w:t>
      </w:r>
      <w:r w:rsidR="002849BD">
        <w:rPr>
          <w:sz w:val="28"/>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2858"/>
        <w:gridCol w:w="3716"/>
        <w:gridCol w:w="3356"/>
      </w:tblGrid>
      <w:tr w:rsidR="00E510C5" w:rsidRPr="00CF6007" w14:paraId="02C36BD2" w14:textId="77777777" w:rsidTr="004E5175">
        <w:trPr>
          <w:trHeight w:val="454"/>
        </w:trPr>
        <w:tc>
          <w:tcPr>
            <w:tcW w:w="5000" w:type="pct"/>
            <w:gridSpan w:val="3"/>
            <w:tcBorders>
              <w:right w:val="single" w:sz="12" w:space="0" w:color="auto"/>
            </w:tcBorders>
            <w:shd w:val="pct10" w:color="00FFFF" w:fill="auto"/>
            <w:vAlign w:val="center"/>
          </w:tcPr>
          <w:p w14:paraId="3C722A09" w14:textId="77777777" w:rsidR="00E510C5" w:rsidRPr="00CF6007" w:rsidRDefault="00E510C5" w:rsidP="004E5175">
            <w:pPr>
              <w:spacing w:after="0"/>
              <w:jc w:val="center"/>
            </w:pPr>
            <w:r w:rsidRPr="00CF6007">
              <w:t>I docenti del Consiglio di Classe</w:t>
            </w:r>
          </w:p>
        </w:tc>
      </w:tr>
      <w:tr w:rsidR="00E510C5" w:rsidRPr="00CF6007" w14:paraId="250F551A" w14:textId="77777777" w:rsidTr="004E5175">
        <w:trPr>
          <w:trHeight w:val="454"/>
        </w:trPr>
        <w:tc>
          <w:tcPr>
            <w:tcW w:w="1439" w:type="pct"/>
            <w:shd w:val="pct10" w:color="00FFFF" w:fill="auto"/>
            <w:vAlign w:val="center"/>
          </w:tcPr>
          <w:p w14:paraId="1E0C14E2" w14:textId="77777777" w:rsidR="00E510C5" w:rsidRPr="00CF6007" w:rsidRDefault="00E510C5" w:rsidP="004E5175">
            <w:pPr>
              <w:spacing w:after="0"/>
            </w:pPr>
            <w:r w:rsidRPr="00CF6007">
              <w:t>Docente</w:t>
            </w:r>
          </w:p>
        </w:tc>
        <w:tc>
          <w:tcPr>
            <w:tcW w:w="1871" w:type="pct"/>
            <w:shd w:val="pct10" w:color="00FFFF" w:fill="auto"/>
            <w:vAlign w:val="center"/>
          </w:tcPr>
          <w:p w14:paraId="5089E16B" w14:textId="77777777" w:rsidR="00E510C5" w:rsidRPr="00CF6007" w:rsidRDefault="00E510C5" w:rsidP="004E5175">
            <w:pPr>
              <w:spacing w:after="0"/>
              <w:jc w:val="left"/>
            </w:pPr>
            <w:r w:rsidRPr="00CF6007">
              <w:t>Materia</w:t>
            </w:r>
          </w:p>
        </w:tc>
        <w:tc>
          <w:tcPr>
            <w:tcW w:w="1690" w:type="pct"/>
            <w:tcBorders>
              <w:right w:val="single" w:sz="12" w:space="0" w:color="auto"/>
            </w:tcBorders>
            <w:shd w:val="pct10" w:color="00FFFF" w:fill="auto"/>
            <w:vAlign w:val="center"/>
          </w:tcPr>
          <w:p w14:paraId="5499A302" w14:textId="77777777" w:rsidR="00E510C5" w:rsidRPr="00CF6007" w:rsidRDefault="00E510C5" w:rsidP="004E5175">
            <w:pPr>
              <w:spacing w:after="0"/>
            </w:pPr>
            <w:r w:rsidRPr="00CF6007">
              <w:t>Firma</w:t>
            </w:r>
          </w:p>
        </w:tc>
      </w:tr>
      <w:tr w:rsidR="00E510C5" w:rsidRPr="00CF6007" w14:paraId="3625F862" w14:textId="77777777" w:rsidTr="004E5175">
        <w:trPr>
          <w:trHeight w:val="454"/>
        </w:trPr>
        <w:tc>
          <w:tcPr>
            <w:tcW w:w="1439" w:type="pct"/>
            <w:vAlign w:val="center"/>
          </w:tcPr>
          <w:p w14:paraId="584083F6" w14:textId="4CA7F182" w:rsidR="00E510C5" w:rsidRPr="00CF6007" w:rsidRDefault="00E510C5" w:rsidP="004E5175">
            <w:pPr>
              <w:spacing w:after="0"/>
            </w:pPr>
          </w:p>
        </w:tc>
        <w:tc>
          <w:tcPr>
            <w:tcW w:w="1871" w:type="pct"/>
            <w:vAlign w:val="center"/>
          </w:tcPr>
          <w:p w14:paraId="3E135314" w14:textId="77777777" w:rsidR="00E510C5" w:rsidRPr="00CF6007" w:rsidRDefault="00E510C5" w:rsidP="004E5175">
            <w:pPr>
              <w:spacing w:after="0"/>
              <w:jc w:val="left"/>
            </w:pPr>
            <w:r w:rsidRPr="00BC7AC1">
              <w:t>Microbiologia Sanitaria</w:t>
            </w:r>
            <w:r>
              <w:t xml:space="preserve"> </w:t>
            </w:r>
            <w:r w:rsidRPr="00BC7AC1">
              <w:t>/</w:t>
            </w:r>
            <w:r>
              <w:t xml:space="preserve"> </w:t>
            </w:r>
            <w:r w:rsidRPr="00BC7AC1">
              <w:t>Igiene, Fisiologia, Anatomia, Patologia</w:t>
            </w:r>
          </w:p>
        </w:tc>
        <w:tc>
          <w:tcPr>
            <w:tcW w:w="1690" w:type="pct"/>
            <w:tcBorders>
              <w:right w:val="single" w:sz="12" w:space="0" w:color="auto"/>
            </w:tcBorders>
            <w:vAlign w:val="center"/>
          </w:tcPr>
          <w:p w14:paraId="0666F086" w14:textId="77777777" w:rsidR="00E510C5" w:rsidRPr="00CF6007" w:rsidRDefault="00E510C5" w:rsidP="004E5175">
            <w:pPr>
              <w:spacing w:after="0"/>
            </w:pPr>
          </w:p>
        </w:tc>
      </w:tr>
      <w:tr w:rsidR="00E510C5" w:rsidRPr="00CF6007" w14:paraId="090E8577" w14:textId="77777777" w:rsidTr="004E5175">
        <w:trPr>
          <w:trHeight w:val="454"/>
        </w:trPr>
        <w:tc>
          <w:tcPr>
            <w:tcW w:w="1439" w:type="pct"/>
            <w:vAlign w:val="center"/>
          </w:tcPr>
          <w:p w14:paraId="69B687D0" w14:textId="61E8F7A5" w:rsidR="00E510C5" w:rsidRPr="00CF6007" w:rsidRDefault="00E510C5" w:rsidP="004E5175">
            <w:pPr>
              <w:spacing w:after="0"/>
            </w:pPr>
          </w:p>
        </w:tc>
        <w:tc>
          <w:tcPr>
            <w:tcW w:w="1871" w:type="pct"/>
            <w:vAlign w:val="center"/>
          </w:tcPr>
          <w:p w14:paraId="1A8529F4" w14:textId="77777777" w:rsidR="00E510C5" w:rsidRPr="00CF6007" w:rsidRDefault="00E510C5" w:rsidP="004E5175">
            <w:pPr>
              <w:spacing w:after="0"/>
              <w:jc w:val="left"/>
            </w:pPr>
            <w:r w:rsidRPr="00BC7AC1">
              <w:t>Chimica organica e Biochimica</w:t>
            </w:r>
          </w:p>
        </w:tc>
        <w:tc>
          <w:tcPr>
            <w:tcW w:w="1690" w:type="pct"/>
            <w:tcBorders>
              <w:right w:val="single" w:sz="12" w:space="0" w:color="auto"/>
            </w:tcBorders>
            <w:vAlign w:val="center"/>
          </w:tcPr>
          <w:p w14:paraId="01A744FE" w14:textId="77777777" w:rsidR="00E510C5" w:rsidRPr="00CF6007" w:rsidRDefault="00E510C5" w:rsidP="004E5175">
            <w:pPr>
              <w:spacing w:after="0"/>
            </w:pPr>
          </w:p>
        </w:tc>
      </w:tr>
      <w:tr w:rsidR="00E510C5" w:rsidRPr="00CF6007" w14:paraId="0B84C532" w14:textId="77777777" w:rsidTr="004E5175">
        <w:trPr>
          <w:trHeight w:val="454"/>
        </w:trPr>
        <w:tc>
          <w:tcPr>
            <w:tcW w:w="1439" w:type="pct"/>
            <w:vAlign w:val="center"/>
          </w:tcPr>
          <w:p w14:paraId="0D22DAC3" w14:textId="4171529A" w:rsidR="00E510C5" w:rsidRPr="00CF6007" w:rsidRDefault="00E510C5" w:rsidP="004E5175">
            <w:pPr>
              <w:spacing w:after="0"/>
            </w:pPr>
          </w:p>
        </w:tc>
        <w:tc>
          <w:tcPr>
            <w:tcW w:w="1871" w:type="pct"/>
            <w:vAlign w:val="center"/>
          </w:tcPr>
          <w:p w14:paraId="0D2F101F" w14:textId="77777777" w:rsidR="00E510C5" w:rsidRPr="00CF6007" w:rsidRDefault="00E510C5" w:rsidP="004E5175">
            <w:pPr>
              <w:spacing w:after="0"/>
              <w:jc w:val="left"/>
            </w:pPr>
            <w:r w:rsidRPr="00BC7AC1">
              <w:t>Lingua Inglese</w:t>
            </w:r>
          </w:p>
        </w:tc>
        <w:tc>
          <w:tcPr>
            <w:tcW w:w="1690" w:type="pct"/>
            <w:tcBorders>
              <w:right w:val="single" w:sz="12" w:space="0" w:color="auto"/>
            </w:tcBorders>
            <w:vAlign w:val="center"/>
          </w:tcPr>
          <w:p w14:paraId="618A239A" w14:textId="77777777" w:rsidR="00E510C5" w:rsidRPr="00CF6007" w:rsidRDefault="00E510C5" w:rsidP="004E5175">
            <w:pPr>
              <w:spacing w:after="0"/>
            </w:pPr>
          </w:p>
        </w:tc>
      </w:tr>
      <w:tr w:rsidR="00E510C5" w:rsidRPr="00CF6007" w14:paraId="2CA448BB" w14:textId="77777777" w:rsidTr="004E5175">
        <w:trPr>
          <w:trHeight w:val="454"/>
        </w:trPr>
        <w:tc>
          <w:tcPr>
            <w:tcW w:w="1439" w:type="pct"/>
          </w:tcPr>
          <w:p w14:paraId="7F8DBCB8" w14:textId="337AB9BC" w:rsidR="00E510C5" w:rsidRPr="00CF6007" w:rsidRDefault="00E510C5" w:rsidP="004E5175">
            <w:pPr>
              <w:spacing w:after="0"/>
            </w:pPr>
          </w:p>
        </w:tc>
        <w:tc>
          <w:tcPr>
            <w:tcW w:w="1871" w:type="pct"/>
          </w:tcPr>
          <w:p w14:paraId="7B8DC977" w14:textId="77777777" w:rsidR="00E510C5" w:rsidRPr="00CF6007" w:rsidRDefault="00E510C5" w:rsidP="004E5175">
            <w:pPr>
              <w:rPr>
                <w:sz w:val="24"/>
                <w:szCs w:val="24"/>
              </w:rPr>
            </w:pPr>
            <w:r w:rsidRPr="00BC7AC1">
              <w:rPr>
                <w:sz w:val="24"/>
                <w:szCs w:val="24"/>
              </w:rPr>
              <w:t>Legislazione sanitaria</w:t>
            </w:r>
          </w:p>
        </w:tc>
        <w:tc>
          <w:tcPr>
            <w:tcW w:w="1690" w:type="pct"/>
            <w:tcBorders>
              <w:right w:val="single" w:sz="12" w:space="0" w:color="auto"/>
            </w:tcBorders>
            <w:vAlign w:val="center"/>
          </w:tcPr>
          <w:p w14:paraId="0976C65B" w14:textId="77777777" w:rsidR="00E510C5" w:rsidRPr="00CF6007" w:rsidRDefault="00E510C5" w:rsidP="004E5175">
            <w:pPr>
              <w:spacing w:after="0"/>
            </w:pPr>
          </w:p>
        </w:tc>
      </w:tr>
      <w:tr w:rsidR="00E510C5" w:rsidRPr="00CF6007" w14:paraId="4AD27E35" w14:textId="77777777" w:rsidTr="004E5175">
        <w:trPr>
          <w:trHeight w:val="454"/>
        </w:trPr>
        <w:tc>
          <w:tcPr>
            <w:tcW w:w="1439" w:type="pct"/>
            <w:tcBorders>
              <w:top w:val="single" w:sz="4" w:space="0" w:color="auto"/>
              <w:left w:val="single" w:sz="4" w:space="0" w:color="auto"/>
              <w:bottom w:val="single" w:sz="4" w:space="0" w:color="auto"/>
              <w:right w:val="single" w:sz="4" w:space="0" w:color="auto"/>
            </w:tcBorders>
          </w:tcPr>
          <w:p w14:paraId="35870633" w14:textId="06342855" w:rsidR="00E510C5" w:rsidRPr="00CF6007" w:rsidRDefault="00E510C5" w:rsidP="004E5175">
            <w:pPr>
              <w:spacing w:after="0"/>
            </w:pPr>
          </w:p>
        </w:tc>
        <w:tc>
          <w:tcPr>
            <w:tcW w:w="1871" w:type="pct"/>
            <w:tcBorders>
              <w:top w:val="single" w:sz="4" w:space="0" w:color="auto"/>
              <w:left w:val="single" w:sz="4" w:space="0" w:color="auto"/>
              <w:bottom w:val="single" w:sz="4" w:space="0" w:color="auto"/>
              <w:right w:val="single" w:sz="4" w:space="0" w:color="auto"/>
            </w:tcBorders>
          </w:tcPr>
          <w:p w14:paraId="1805AB52" w14:textId="77777777" w:rsidR="00E510C5" w:rsidRPr="00CF6007" w:rsidRDefault="00E510C5" w:rsidP="004E5175">
            <w:pPr>
              <w:rPr>
                <w:sz w:val="24"/>
                <w:szCs w:val="24"/>
              </w:rPr>
            </w:pPr>
            <w:r w:rsidRPr="00BC7AC1">
              <w:rPr>
                <w:sz w:val="24"/>
                <w:szCs w:val="24"/>
              </w:rPr>
              <w:t>Italiano/Storia</w:t>
            </w:r>
          </w:p>
        </w:tc>
        <w:tc>
          <w:tcPr>
            <w:tcW w:w="1690" w:type="pct"/>
            <w:tcBorders>
              <w:top w:val="single" w:sz="4" w:space="0" w:color="auto"/>
              <w:left w:val="single" w:sz="4" w:space="0" w:color="auto"/>
              <w:bottom w:val="single" w:sz="4" w:space="0" w:color="auto"/>
              <w:right w:val="single" w:sz="12" w:space="0" w:color="auto"/>
            </w:tcBorders>
            <w:vAlign w:val="center"/>
          </w:tcPr>
          <w:p w14:paraId="2C8A25A2" w14:textId="77777777" w:rsidR="00E510C5" w:rsidRPr="00CF6007" w:rsidRDefault="00E510C5" w:rsidP="004E5175">
            <w:pPr>
              <w:spacing w:after="0"/>
            </w:pPr>
          </w:p>
        </w:tc>
      </w:tr>
      <w:tr w:rsidR="00E510C5" w:rsidRPr="00CF6007" w14:paraId="5A20BB43" w14:textId="77777777" w:rsidTr="004E5175">
        <w:trPr>
          <w:trHeight w:val="454"/>
        </w:trPr>
        <w:tc>
          <w:tcPr>
            <w:tcW w:w="1439" w:type="pct"/>
            <w:tcBorders>
              <w:top w:val="single" w:sz="4" w:space="0" w:color="auto"/>
              <w:left w:val="single" w:sz="4" w:space="0" w:color="auto"/>
              <w:bottom w:val="single" w:sz="4" w:space="0" w:color="auto"/>
              <w:right w:val="single" w:sz="4" w:space="0" w:color="auto"/>
            </w:tcBorders>
          </w:tcPr>
          <w:p w14:paraId="0840A69A" w14:textId="19FBFFDA" w:rsidR="00E510C5" w:rsidRPr="00CF6007" w:rsidRDefault="00E510C5" w:rsidP="004E5175">
            <w:pPr>
              <w:spacing w:after="0"/>
            </w:pPr>
          </w:p>
        </w:tc>
        <w:tc>
          <w:tcPr>
            <w:tcW w:w="1871" w:type="pct"/>
            <w:tcBorders>
              <w:top w:val="single" w:sz="4" w:space="0" w:color="auto"/>
              <w:left w:val="single" w:sz="4" w:space="0" w:color="auto"/>
              <w:bottom w:val="single" w:sz="4" w:space="0" w:color="auto"/>
              <w:right w:val="single" w:sz="4" w:space="0" w:color="auto"/>
            </w:tcBorders>
          </w:tcPr>
          <w:p w14:paraId="33441246" w14:textId="77777777" w:rsidR="00E510C5" w:rsidRPr="00CF6007" w:rsidRDefault="00E510C5" w:rsidP="004E5175">
            <w:pPr>
              <w:rPr>
                <w:sz w:val="24"/>
                <w:szCs w:val="24"/>
              </w:rPr>
            </w:pPr>
            <w:r w:rsidRPr="00BC7AC1">
              <w:rPr>
                <w:sz w:val="24"/>
                <w:szCs w:val="24"/>
              </w:rPr>
              <w:t>Matematica</w:t>
            </w:r>
          </w:p>
        </w:tc>
        <w:tc>
          <w:tcPr>
            <w:tcW w:w="1690" w:type="pct"/>
            <w:tcBorders>
              <w:top w:val="single" w:sz="4" w:space="0" w:color="auto"/>
              <w:left w:val="single" w:sz="4" w:space="0" w:color="auto"/>
              <w:bottom w:val="single" w:sz="4" w:space="0" w:color="auto"/>
              <w:right w:val="single" w:sz="12" w:space="0" w:color="auto"/>
            </w:tcBorders>
            <w:vAlign w:val="center"/>
          </w:tcPr>
          <w:p w14:paraId="557DE756" w14:textId="77777777" w:rsidR="00E510C5" w:rsidRPr="00CF6007" w:rsidRDefault="00E510C5" w:rsidP="004E5175">
            <w:pPr>
              <w:spacing w:after="0"/>
            </w:pPr>
          </w:p>
        </w:tc>
      </w:tr>
      <w:tr w:rsidR="00E510C5" w:rsidRPr="00CF6007" w14:paraId="7E95594D" w14:textId="77777777" w:rsidTr="004E5175">
        <w:trPr>
          <w:trHeight w:val="454"/>
        </w:trPr>
        <w:tc>
          <w:tcPr>
            <w:tcW w:w="1439" w:type="pct"/>
            <w:tcBorders>
              <w:top w:val="single" w:sz="4" w:space="0" w:color="auto"/>
              <w:left w:val="single" w:sz="4" w:space="0" w:color="auto"/>
              <w:bottom w:val="single" w:sz="4" w:space="0" w:color="auto"/>
              <w:right w:val="single" w:sz="4" w:space="0" w:color="auto"/>
            </w:tcBorders>
          </w:tcPr>
          <w:p w14:paraId="34BCDE32" w14:textId="7392FFCC" w:rsidR="00E510C5" w:rsidRPr="00CF6007" w:rsidRDefault="00E510C5" w:rsidP="004E5175">
            <w:pPr>
              <w:spacing w:after="0"/>
            </w:pPr>
          </w:p>
        </w:tc>
        <w:tc>
          <w:tcPr>
            <w:tcW w:w="1871" w:type="pct"/>
            <w:tcBorders>
              <w:top w:val="single" w:sz="4" w:space="0" w:color="auto"/>
              <w:left w:val="single" w:sz="4" w:space="0" w:color="auto"/>
              <w:bottom w:val="single" w:sz="4" w:space="0" w:color="auto"/>
              <w:right w:val="single" w:sz="4" w:space="0" w:color="auto"/>
            </w:tcBorders>
          </w:tcPr>
          <w:p w14:paraId="4CA4EA5F" w14:textId="77777777" w:rsidR="00E510C5" w:rsidRPr="00CF6007" w:rsidRDefault="00E510C5" w:rsidP="004E5175">
            <w:pPr>
              <w:rPr>
                <w:sz w:val="24"/>
                <w:szCs w:val="24"/>
              </w:rPr>
            </w:pPr>
            <w:r w:rsidRPr="00BC7AC1">
              <w:rPr>
                <w:sz w:val="24"/>
                <w:szCs w:val="24"/>
              </w:rPr>
              <w:t>Laboratorio di tecnologie chimiche e biologiche</w:t>
            </w:r>
          </w:p>
        </w:tc>
        <w:tc>
          <w:tcPr>
            <w:tcW w:w="1690" w:type="pct"/>
            <w:tcBorders>
              <w:top w:val="single" w:sz="4" w:space="0" w:color="auto"/>
              <w:left w:val="single" w:sz="4" w:space="0" w:color="auto"/>
              <w:bottom w:val="single" w:sz="4" w:space="0" w:color="auto"/>
              <w:right w:val="single" w:sz="12" w:space="0" w:color="auto"/>
            </w:tcBorders>
            <w:vAlign w:val="center"/>
          </w:tcPr>
          <w:p w14:paraId="6DC01FEB" w14:textId="77777777" w:rsidR="00E510C5" w:rsidRPr="00CF6007" w:rsidRDefault="00E510C5" w:rsidP="004E5175">
            <w:pPr>
              <w:spacing w:after="0"/>
            </w:pPr>
          </w:p>
        </w:tc>
      </w:tr>
    </w:tbl>
    <w:p w14:paraId="3ECD0AC4" w14:textId="77777777" w:rsidR="000064BD" w:rsidRPr="00CF6007" w:rsidRDefault="000064BD" w:rsidP="000064BD">
      <w:pPr>
        <w:jc w:val="center"/>
      </w:pPr>
    </w:p>
    <w:p w14:paraId="4F4B70B2" w14:textId="77777777" w:rsidR="000064BD" w:rsidRPr="00CF6007" w:rsidRDefault="000064BD" w:rsidP="000064BD">
      <w:pPr>
        <w:ind w:left="5954"/>
        <w:jc w:val="center"/>
      </w:pPr>
    </w:p>
    <w:p w14:paraId="1C2F4172" w14:textId="77777777" w:rsidR="000064BD" w:rsidRPr="00CF6007" w:rsidRDefault="000064BD" w:rsidP="000064BD">
      <w:pPr>
        <w:ind w:left="5954"/>
        <w:jc w:val="center"/>
      </w:pPr>
      <w:r w:rsidRPr="00CF6007">
        <w:t>il Dirigente Scolastico</w:t>
      </w:r>
    </w:p>
    <w:p w14:paraId="5BEE71A7" w14:textId="77777777" w:rsidR="000064BD" w:rsidRPr="00CF6007" w:rsidRDefault="000064BD" w:rsidP="000064BD">
      <w:pPr>
        <w:ind w:left="5954"/>
        <w:jc w:val="center"/>
      </w:pPr>
      <w:r w:rsidRPr="00CF6007">
        <w:t>Prof. MUTO Annunziata</w:t>
      </w:r>
    </w:p>
    <w:p w14:paraId="658AF932" w14:textId="77777777" w:rsidR="000064BD" w:rsidRPr="00CF6007" w:rsidRDefault="000064BD" w:rsidP="000064BD">
      <w:pPr>
        <w:spacing w:after="0"/>
      </w:pPr>
      <w:r w:rsidRPr="00CF6007">
        <w:t xml:space="preserve">San Giorgio a Cremano, </w:t>
      </w:r>
      <w:r w:rsidR="002957B7">
        <w:t>______________</w:t>
      </w:r>
    </w:p>
    <w:p w14:paraId="1F86D1BA" w14:textId="77777777" w:rsidR="000064BD" w:rsidRPr="00EA71B2" w:rsidRDefault="000064BD" w:rsidP="00EA71B2">
      <w:pPr>
        <w:pStyle w:val="Capo1"/>
        <w:pBdr>
          <w:left w:val="single" w:sz="6" w:space="4" w:color="auto"/>
        </w:pBdr>
        <w:ind w:firstLine="0"/>
        <w:jc w:val="both"/>
        <w:rPr>
          <w:b/>
          <w:sz w:val="24"/>
          <w:szCs w:val="24"/>
        </w:rPr>
      </w:pPr>
      <w:r w:rsidRPr="00CF6007">
        <w:rPr>
          <w:sz w:val="24"/>
          <w:szCs w:val="24"/>
        </w:rPr>
        <w:br w:type="page"/>
      </w:r>
      <w:r w:rsidRPr="00EA71B2">
        <w:rPr>
          <w:b/>
          <w:sz w:val="24"/>
          <w:szCs w:val="24"/>
        </w:rPr>
        <w:lastRenderedPageBreak/>
        <w:t>Premessa</w:t>
      </w:r>
    </w:p>
    <w:p w14:paraId="122888E4" w14:textId="77777777" w:rsidR="00930A92" w:rsidRDefault="000064BD" w:rsidP="00930A92">
      <w:r w:rsidRPr="00CF6007">
        <w:t xml:space="preserve">Il presente documento, in cui viene </w:t>
      </w:r>
      <w:r w:rsidR="007C24C1">
        <w:t>delineato il percorso formativo</w:t>
      </w:r>
      <w:r w:rsidRPr="00CF6007">
        <w:t xml:space="preserve"> compiuto dagli alunni della classe durante l’ultimo </w:t>
      </w:r>
      <w:r w:rsidR="005F5A11">
        <w:t>triennio</w:t>
      </w:r>
      <w:r w:rsidRPr="00CF6007">
        <w:t>, è stato elaborato dai docenti del Consig</w:t>
      </w:r>
      <w:r w:rsidR="002E10C3" w:rsidRPr="00CF6007">
        <w:t>lio di classe</w:t>
      </w:r>
      <w:r w:rsidR="00D25537" w:rsidRPr="00CF6007">
        <w:t xml:space="preserve">. Esso esplicita: i contenuti, </w:t>
      </w:r>
      <w:r w:rsidRPr="00CF6007">
        <w:t>i metodi, i mezzi, gli spazi e i tempi del percorso formativo</w:t>
      </w:r>
      <w:r w:rsidR="007C24C1">
        <w:t>,</w:t>
      </w:r>
      <w:r w:rsidRPr="00CF6007">
        <w:t xml:space="preserve"> i criteri e gli strumenti di valutazione adottati, gli obiettivi raggiunti. Il documento è pubblicato sul</w:t>
      </w:r>
      <w:r w:rsidR="002B06BD" w:rsidRPr="00CF6007">
        <w:t xml:space="preserve">la piattaforma </w:t>
      </w:r>
      <w:proofErr w:type="spellStart"/>
      <w:r w:rsidR="002B06BD" w:rsidRPr="00CF6007">
        <w:t>ScuolaN</w:t>
      </w:r>
      <w:r w:rsidR="00F55E0F" w:rsidRPr="00CF6007">
        <w:t>ext</w:t>
      </w:r>
      <w:proofErr w:type="spellEnd"/>
      <w:r w:rsidR="00F55E0F" w:rsidRPr="00CF6007">
        <w:t xml:space="preserve"> di istituto</w:t>
      </w:r>
      <w:r w:rsidRPr="00CF6007">
        <w:t>.</w:t>
      </w:r>
    </w:p>
    <w:p w14:paraId="38184EC6" w14:textId="77777777" w:rsidR="009240F1" w:rsidRPr="009240F1" w:rsidRDefault="009240F1" w:rsidP="005F5A11">
      <w:pPr>
        <w:rPr>
          <w:spacing w:val="20"/>
          <w:sz w:val="24"/>
          <w:szCs w:val="24"/>
          <w:u w:val="single"/>
          <w:lang w:bidi="ar-SA"/>
        </w:rPr>
      </w:pPr>
      <w:r w:rsidRPr="009240F1">
        <w:rPr>
          <w:spacing w:val="20"/>
          <w:sz w:val="24"/>
          <w:szCs w:val="24"/>
          <w:u w:val="single"/>
          <w:lang w:bidi="ar-SA"/>
        </w:rPr>
        <w:t>Il contesto</w:t>
      </w:r>
    </w:p>
    <w:p w14:paraId="1792C166" w14:textId="07DA7184" w:rsidR="005F5A11" w:rsidRDefault="009240F1" w:rsidP="005F5A11">
      <w:r>
        <w:t xml:space="preserve">Il contesto socio-economico in cui l’Istituto opera </w:t>
      </w:r>
      <w:r w:rsidR="005F5A11" w:rsidRPr="00CF6007">
        <w:t>è caratteri</w:t>
      </w:r>
      <w:r>
        <w:t xml:space="preserve">zzato da un tessuto produttivo </w:t>
      </w:r>
      <w:r w:rsidR="005F5A11" w:rsidRPr="00CF6007">
        <w:t xml:space="preserve">carente per ciò che concerne le piccole e medie imprese e limitato alla presenza di attività, per la gran parte, commerciali e inserite in settori del terziario. </w:t>
      </w:r>
      <w:r w:rsidR="004D6BC1" w:rsidRPr="004D6BC1">
        <w:t>Pur non essendo collocato in un territorio</w:t>
      </w:r>
      <w:r w:rsidR="004D6BC1">
        <w:t xml:space="preserve"> propriamente</w:t>
      </w:r>
      <w:r w:rsidR="004D6BC1" w:rsidRPr="004D6BC1">
        <w:t xml:space="preserve"> “a rischio”</w:t>
      </w:r>
      <w:r w:rsidR="007C24C1">
        <w:t>, L’ITI Medi</w:t>
      </w:r>
      <w:r w:rsidR="004D6BC1" w:rsidRPr="004D6BC1">
        <w:t xml:space="preserve"> presenta nel proprio bacino di utenza ragazzi provenienti dai quartieri limitrofi di Barra, San Giovanni a Teduccio e </w:t>
      </w:r>
      <w:r w:rsidR="007C24C1">
        <w:t xml:space="preserve">Ponticelli, quartieri deprivati sotto l’aspetto socio-culturale e </w:t>
      </w:r>
      <w:r w:rsidR="004D6BC1" w:rsidRPr="004D6BC1">
        <w:t>caratterizzati da alti tassi di disoccupazione.</w:t>
      </w:r>
    </w:p>
    <w:p w14:paraId="741213C2" w14:textId="77777777" w:rsidR="009240F1" w:rsidRDefault="009240F1" w:rsidP="005F5A11">
      <w:r>
        <w:t>Punto di forza è la presenza</w:t>
      </w:r>
      <w:r w:rsidRPr="009240F1">
        <w:t xml:space="preserve"> </w:t>
      </w:r>
      <w:r>
        <w:t>di due Po</w:t>
      </w:r>
      <w:r w:rsidR="004D6BC1">
        <w:t>l</w:t>
      </w:r>
      <w:r>
        <w:t xml:space="preserve">i </w:t>
      </w:r>
      <w:r w:rsidR="007C24C1" w:rsidRPr="009240F1">
        <w:t>dell’Università degli Studi di Napoli “Federico II”</w:t>
      </w:r>
      <w:r w:rsidR="007C24C1">
        <w:t xml:space="preserve"> nelle immediate vicinanze</w:t>
      </w:r>
      <w:r>
        <w:t xml:space="preserve">: la </w:t>
      </w:r>
      <w:r w:rsidRPr="009240F1">
        <w:t>Facoltà di Agraria</w:t>
      </w:r>
      <w:r w:rsidR="007C24C1">
        <w:t xml:space="preserve"> con sede a Portici</w:t>
      </w:r>
      <w:r w:rsidRPr="009240F1">
        <w:t xml:space="preserve"> </w:t>
      </w:r>
      <w:r>
        <w:t xml:space="preserve">e </w:t>
      </w:r>
      <w:r w:rsidR="007C24C1">
        <w:t>il corso di laurea in Ingegneria</w:t>
      </w:r>
      <w:r w:rsidRPr="009240F1">
        <w:t xml:space="preserve"> </w:t>
      </w:r>
      <w:r w:rsidR="007C24C1">
        <w:t xml:space="preserve">con </w:t>
      </w:r>
      <w:r>
        <w:t xml:space="preserve">sede </w:t>
      </w:r>
      <w:r w:rsidRPr="009240F1">
        <w:t>San Giovanni a Teduccio</w:t>
      </w:r>
      <w:r>
        <w:t xml:space="preserve">. Le stesse rappresentano </w:t>
      </w:r>
      <w:r w:rsidR="003E0875">
        <w:t>u</w:t>
      </w:r>
      <w:r>
        <w:t xml:space="preserve">n punto di riferimento orientativo per molti alunni del Medi. </w:t>
      </w:r>
    </w:p>
    <w:p w14:paraId="748CF209" w14:textId="77777777" w:rsidR="005F5A11" w:rsidRPr="00CF6007" w:rsidRDefault="005F5A11" w:rsidP="00930A92"/>
    <w:p w14:paraId="5E2E2726" w14:textId="77777777" w:rsidR="008F5E48" w:rsidRPr="006A7269" w:rsidRDefault="008F5E48" w:rsidP="008F5E48">
      <w:pPr>
        <w:pStyle w:val="Textbody"/>
        <w:rPr>
          <w:rFonts w:ascii="Lucida Bright" w:hAnsi="Lucida Bright"/>
          <w:sz w:val="28"/>
          <w:szCs w:val="28"/>
        </w:rPr>
      </w:pPr>
      <w:r w:rsidRPr="006A7269">
        <w:rPr>
          <w:rFonts w:ascii="Lucida Bright" w:hAnsi="Lucida Bright"/>
          <w:sz w:val="28"/>
          <w:szCs w:val="28"/>
        </w:rPr>
        <w:t>INFORMAZIONI SUL CURRICOLO</w:t>
      </w:r>
      <w:bookmarkStart w:id="1" w:name="__RefHeading___Toc529_2009996872"/>
    </w:p>
    <w:p w14:paraId="2BA0BB97" w14:textId="77777777" w:rsidR="008F5E48" w:rsidRDefault="008F5E48" w:rsidP="008F5E48">
      <w:pPr>
        <w:pStyle w:val="Textbody"/>
        <w:rPr>
          <w:rFonts w:ascii="Lucida Bright" w:hAnsi="Lucida Bright"/>
          <w:sz w:val="28"/>
          <w:szCs w:val="28"/>
        </w:rPr>
      </w:pPr>
      <w:r w:rsidRPr="006A7269">
        <w:rPr>
          <w:rFonts w:ascii="Lucida Bright" w:hAnsi="Lucida Bright"/>
          <w:sz w:val="28"/>
          <w:szCs w:val="28"/>
        </w:rPr>
        <w:t>Profilo in uscita dell'indirizzo</w:t>
      </w:r>
      <w:bookmarkEnd w:id="1"/>
      <w:r>
        <w:rPr>
          <w:rFonts w:ascii="Lucida Bright" w:hAnsi="Lucida Bright"/>
          <w:sz w:val="28"/>
          <w:szCs w:val="28"/>
        </w:rPr>
        <w:t>:</w:t>
      </w:r>
    </w:p>
    <w:p w14:paraId="50496114" w14:textId="77777777" w:rsidR="008F5E48" w:rsidRPr="008F5E48" w:rsidRDefault="008F5E48" w:rsidP="008F5E48">
      <w:pPr>
        <w:pStyle w:val="Textbody"/>
        <w:rPr>
          <w:rFonts w:ascii="Lucida Bright" w:hAnsi="Lucida Bright"/>
        </w:rPr>
      </w:pPr>
      <w:r w:rsidRPr="008F5E48">
        <w:rPr>
          <w:rFonts w:ascii="Lucida Bright" w:hAnsi="Lucida Bright"/>
        </w:rPr>
        <w:t>Competenze comuni a tutti i percorsi di istruzione tecnica</w:t>
      </w:r>
    </w:p>
    <w:p w14:paraId="2A1E1236" w14:textId="77777777"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il patrimonio lessicale ed espressivo della lingua italiana secondo le esigenze comunicative nei vari contesti: sociali, culturali, scientifici, economici, tecnologici.</w:t>
      </w:r>
    </w:p>
    <w:p w14:paraId="5EAD6234" w14:textId="77777777"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stabilire collegamenti tra le tradizioni culturali locali, nazionali ed internazionali, sia in prospettiva interculturale sia ai fini della mobilità di studio e di lavoro.</w:t>
      </w:r>
    </w:p>
    <w:p w14:paraId="3C9D54C2" w14:textId="77777777"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gli strumenti culturali e metodologici per porsi con atteggiamento razionale, critico e responsabile di fronte alla realtà, ai suoi fenomeni, ai suoi problemi, anche ai fini dell’apprendimento permanente.</w:t>
      </w:r>
    </w:p>
    <w:p w14:paraId="7AC97795" w14:textId="77777777"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e produrre strumenti di comunicazione visiva e multimediale, anche con riferimento alle strategie espressive e agli strumenti tecnici della comunicazione in rete.</w:t>
      </w:r>
    </w:p>
    <w:p w14:paraId="1DFD788E" w14:textId="77777777"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padroneggiare la lingua inglese e, ove prevista, un’altra lingua comunitaria per scopi comunicativi e utilizzare i linguaggi settoriali relativi ai percorsi di studio, per interagire in diversi ambiti e contesti professionali, al livello B2 del quadro comune europeo di riferimento per le lingue (QCER).</w:t>
      </w:r>
    </w:p>
    <w:p w14:paraId="2006A8F1" w14:textId="77777777"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il linguaggio e i metodi propri della matematica per organizzare e valutare adeguatamente informazioni qualitative e quantitative.</w:t>
      </w:r>
    </w:p>
    <w:p w14:paraId="3A8BF8B9" w14:textId="77777777"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identificare e applicare le metodologie e le tecniche della gestione per progetti.</w:t>
      </w:r>
    </w:p>
    <w:p w14:paraId="26D19C83" w14:textId="77777777"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redigere relazioni tecniche e documentare le attività individuali e di gruppo relative a situazioni professionali.</w:t>
      </w:r>
    </w:p>
    <w:p w14:paraId="526E161F" w14:textId="7DCDB00E" w:rsid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individuare e utilizzare gli strumenti di comunicazione e di team working più appropriati per intervenire nei contesti organizzativi e professionali di riferimento.</w:t>
      </w:r>
    </w:p>
    <w:p w14:paraId="56E7FE7F" w14:textId="77777777" w:rsidR="003D1BF7" w:rsidRDefault="003D1BF7" w:rsidP="008F5E48">
      <w:pPr>
        <w:pStyle w:val="Textbody"/>
        <w:spacing w:after="0"/>
        <w:rPr>
          <w:rFonts w:ascii="Times New Roman" w:eastAsia="Times New Roman" w:hAnsi="Times New Roman" w:cs="Times New Roman"/>
          <w:b w:val="0"/>
          <w:bCs w:val="0"/>
          <w:color w:val="auto"/>
          <w:kern w:val="0"/>
          <w:sz w:val="22"/>
          <w:szCs w:val="20"/>
          <w:lang w:eastAsia="it-IT" w:bidi="he-IL"/>
        </w:rPr>
      </w:pPr>
    </w:p>
    <w:p w14:paraId="6F5820C1" w14:textId="40D79229" w:rsidR="000819BC" w:rsidRPr="000819BC" w:rsidRDefault="008F5E48" w:rsidP="000819BC">
      <w:pPr>
        <w:pStyle w:val="Textbody"/>
        <w:spacing w:after="0"/>
        <w:rPr>
          <w:rFonts w:ascii="Lucida Bright" w:hAnsi="Lucida Bright"/>
        </w:rPr>
      </w:pPr>
      <w:r w:rsidRPr="008F5E48">
        <w:rPr>
          <w:rFonts w:ascii="Lucida Bright" w:hAnsi="Lucida Bright"/>
        </w:rPr>
        <w:t>Competenze specifiche di indirizzo</w:t>
      </w:r>
      <w:bookmarkStart w:id="2" w:name="_Hlk40795306"/>
    </w:p>
    <w:p w14:paraId="0C4A28B1" w14:textId="77777777" w:rsidR="00F15241" w:rsidRPr="00C556A9" w:rsidRDefault="00F15241" w:rsidP="00F15241">
      <w:pPr>
        <w:pStyle w:val="Textbody"/>
        <w:spacing w:after="0"/>
        <w:rPr>
          <w:rFonts w:ascii="Times New Roman" w:hAnsi="Times New Roman" w:cs="Times New Roman"/>
          <w:b w:val="0"/>
          <w:sz w:val="22"/>
          <w:szCs w:val="22"/>
        </w:rPr>
      </w:pPr>
      <w:r w:rsidRPr="00C556A9">
        <w:rPr>
          <w:rFonts w:ascii="Times New Roman" w:hAnsi="Times New Roman" w:cs="Times New Roman"/>
          <w:b w:val="0"/>
          <w:sz w:val="22"/>
          <w:szCs w:val="22"/>
        </w:rPr>
        <w:t>Nell’articolazione “Biotecnologie sanitarie” vengono identificate, acquisite e approfondite le competenze relative alle metodiche per la caratterizzazione dei sistemi biochimici, biologici, microbiologici e anatomici e all’uso delle principali tecnologie sanitarie nel campo biomedicale, farmaceutico e alimentare, al fine di identificare i fattori di rischio e causali di patologie e applicare studi epidemiologici, contribuendo alla promozione della salute personale e collettiva.</w:t>
      </w:r>
    </w:p>
    <w:p w14:paraId="1407BB09" w14:textId="77777777" w:rsidR="00F15241" w:rsidRPr="00C556A9" w:rsidRDefault="00F15241" w:rsidP="00F15241">
      <w:pPr>
        <w:pStyle w:val="Textbody"/>
        <w:spacing w:after="0"/>
        <w:rPr>
          <w:rFonts w:ascii="Times New Roman" w:hAnsi="Times New Roman" w:cs="Times New Roman"/>
          <w:b w:val="0"/>
          <w:sz w:val="22"/>
          <w:szCs w:val="22"/>
        </w:rPr>
      </w:pPr>
      <w:r w:rsidRPr="00C556A9">
        <w:rPr>
          <w:rFonts w:ascii="Times New Roman" w:hAnsi="Times New Roman" w:cs="Times New Roman"/>
          <w:b w:val="0"/>
          <w:sz w:val="22"/>
          <w:szCs w:val="22"/>
        </w:rPr>
        <w:t>•acquisire i dati ed esprimere qualitativamente e quantitativamente i risultati delle osservazioni di un fenomeno attraverso grandezze fondamentali e derivate.</w:t>
      </w:r>
    </w:p>
    <w:p w14:paraId="079F0C9C" w14:textId="77777777" w:rsidR="00F15241" w:rsidRPr="00C556A9" w:rsidRDefault="00F15241" w:rsidP="00F15241">
      <w:pPr>
        <w:pStyle w:val="Textbody"/>
        <w:spacing w:after="0"/>
        <w:rPr>
          <w:rFonts w:ascii="Times New Roman" w:hAnsi="Times New Roman" w:cs="Times New Roman"/>
          <w:b w:val="0"/>
          <w:sz w:val="22"/>
          <w:szCs w:val="22"/>
        </w:rPr>
      </w:pPr>
      <w:r w:rsidRPr="00C556A9">
        <w:rPr>
          <w:rFonts w:ascii="Times New Roman" w:hAnsi="Times New Roman" w:cs="Times New Roman"/>
          <w:b w:val="0"/>
          <w:sz w:val="22"/>
          <w:szCs w:val="22"/>
        </w:rPr>
        <w:t>•individuare e gestire le informazioni per organizzare le attività sperimentali.</w:t>
      </w:r>
    </w:p>
    <w:p w14:paraId="7BB362F5" w14:textId="77777777" w:rsidR="00F15241" w:rsidRPr="00C556A9" w:rsidRDefault="00F15241" w:rsidP="00F15241">
      <w:pPr>
        <w:pStyle w:val="Textbody"/>
        <w:spacing w:after="0"/>
        <w:rPr>
          <w:rFonts w:ascii="Times New Roman" w:hAnsi="Times New Roman" w:cs="Times New Roman"/>
          <w:b w:val="0"/>
          <w:sz w:val="22"/>
          <w:szCs w:val="22"/>
        </w:rPr>
      </w:pPr>
      <w:r w:rsidRPr="00C556A9">
        <w:rPr>
          <w:rFonts w:ascii="Times New Roman" w:hAnsi="Times New Roman" w:cs="Times New Roman"/>
          <w:b w:val="0"/>
          <w:sz w:val="22"/>
          <w:szCs w:val="22"/>
        </w:rPr>
        <w:t xml:space="preserve">•utilizzare i concetti, i principi e i modelli della chimica fisica per interpretare la struttura dei sistemi e le loro trasformazioni. </w:t>
      </w:r>
    </w:p>
    <w:p w14:paraId="2BE84A3D" w14:textId="77777777" w:rsidR="00F15241" w:rsidRPr="00C556A9" w:rsidRDefault="00F15241" w:rsidP="00F15241">
      <w:pPr>
        <w:pStyle w:val="Textbody"/>
        <w:spacing w:after="0"/>
        <w:rPr>
          <w:rFonts w:ascii="Times New Roman" w:hAnsi="Times New Roman" w:cs="Times New Roman"/>
          <w:b w:val="0"/>
          <w:sz w:val="22"/>
          <w:szCs w:val="22"/>
        </w:rPr>
      </w:pPr>
      <w:r w:rsidRPr="00C556A9">
        <w:rPr>
          <w:rFonts w:ascii="Times New Roman" w:hAnsi="Times New Roman" w:cs="Times New Roman"/>
          <w:b w:val="0"/>
          <w:sz w:val="22"/>
          <w:szCs w:val="22"/>
        </w:rPr>
        <w:t xml:space="preserve">•essere consapevole delle potenzialità e dei limiti delle tecnologie, nel contesto culturale e sociale in cui sono applicate. </w:t>
      </w:r>
    </w:p>
    <w:p w14:paraId="0974DC1B" w14:textId="77777777" w:rsidR="00F15241" w:rsidRPr="00C556A9" w:rsidRDefault="00F15241" w:rsidP="00F15241">
      <w:pPr>
        <w:pStyle w:val="Textbody"/>
        <w:spacing w:after="0"/>
        <w:rPr>
          <w:rFonts w:ascii="Times New Roman" w:hAnsi="Times New Roman" w:cs="Times New Roman"/>
          <w:b w:val="0"/>
          <w:sz w:val="22"/>
          <w:szCs w:val="22"/>
        </w:rPr>
      </w:pPr>
      <w:r w:rsidRPr="00C556A9">
        <w:rPr>
          <w:rFonts w:ascii="Times New Roman" w:hAnsi="Times New Roman" w:cs="Times New Roman"/>
          <w:b w:val="0"/>
          <w:sz w:val="22"/>
          <w:szCs w:val="22"/>
        </w:rPr>
        <w:lastRenderedPageBreak/>
        <w:t xml:space="preserve">•intervenire nella pianificazione di attività e controllo della qualità del lavoro nei processi chimici e biotecnologici. </w:t>
      </w:r>
    </w:p>
    <w:p w14:paraId="632CB865" w14:textId="77777777" w:rsidR="00F15241" w:rsidRPr="00C556A9" w:rsidRDefault="00F15241" w:rsidP="00F15241">
      <w:pPr>
        <w:pStyle w:val="Textbody"/>
        <w:spacing w:after="0"/>
        <w:rPr>
          <w:rFonts w:ascii="Times New Roman" w:hAnsi="Times New Roman" w:cs="Times New Roman"/>
          <w:b w:val="0"/>
          <w:sz w:val="22"/>
          <w:szCs w:val="22"/>
        </w:rPr>
      </w:pPr>
      <w:r w:rsidRPr="00C556A9">
        <w:rPr>
          <w:rFonts w:ascii="Times New Roman" w:hAnsi="Times New Roman" w:cs="Times New Roman"/>
          <w:b w:val="0"/>
          <w:sz w:val="22"/>
          <w:szCs w:val="22"/>
        </w:rPr>
        <w:t xml:space="preserve">•elaborare progetti chimici e biotecnologici e gestire attività di laboratorio. </w:t>
      </w:r>
    </w:p>
    <w:p w14:paraId="45AAEA8F" w14:textId="77777777" w:rsidR="00F15241" w:rsidRPr="00C556A9" w:rsidRDefault="00F15241" w:rsidP="00F15241">
      <w:pPr>
        <w:pStyle w:val="Textbody"/>
        <w:spacing w:after="0"/>
        <w:rPr>
          <w:rFonts w:ascii="Times New Roman" w:hAnsi="Times New Roman" w:cs="Times New Roman"/>
          <w:b w:val="0"/>
          <w:sz w:val="22"/>
          <w:szCs w:val="22"/>
        </w:rPr>
      </w:pPr>
      <w:r w:rsidRPr="00C556A9">
        <w:rPr>
          <w:rFonts w:ascii="Times New Roman" w:hAnsi="Times New Roman" w:cs="Times New Roman"/>
          <w:b w:val="0"/>
          <w:sz w:val="22"/>
          <w:szCs w:val="22"/>
        </w:rPr>
        <w:t>•controllare progetti e attività, applicando le normative sulla protezione ambientale e sulla sicurezza.</w:t>
      </w:r>
    </w:p>
    <w:p w14:paraId="3FA6D34A" w14:textId="77777777" w:rsidR="000819BC" w:rsidRPr="000819BC" w:rsidRDefault="000819BC" w:rsidP="000819BC">
      <w:pPr>
        <w:pStyle w:val="Paragrafoelenco"/>
        <w:rPr>
          <w:bCs/>
          <w:szCs w:val="22"/>
        </w:rPr>
      </w:pPr>
    </w:p>
    <w:p w14:paraId="42CE2237" w14:textId="77777777" w:rsidR="00354DE8" w:rsidRPr="004F4227" w:rsidRDefault="00354DE8" w:rsidP="00354DE8">
      <w:pPr>
        <w:pStyle w:val="Textbody"/>
        <w:rPr>
          <w:rFonts w:ascii="Lucida Bright" w:hAnsi="Lucida Bright"/>
        </w:rPr>
      </w:pPr>
      <w:r w:rsidRPr="004F4227">
        <w:rPr>
          <w:rFonts w:ascii="Lucida Bright" w:hAnsi="Lucida Bright"/>
        </w:rPr>
        <w:t>Presentazione del corso serale</w:t>
      </w:r>
    </w:p>
    <w:p w14:paraId="790369E0" w14:textId="77777777" w:rsidR="00354DE8" w:rsidRPr="004F4227" w:rsidRDefault="00354DE8" w:rsidP="00354DE8">
      <w:pPr>
        <w:pStyle w:val="Textbody"/>
        <w:rPr>
          <w:rFonts w:ascii="Times New Roman" w:eastAsia="Times New Roman" w:hAnsi="Times New Roman" w:cs="Times New Roman"/>
          <w:b w:val="0"/>
          <w:bCs w:val="0"/>
          <w:color w:val="auto"/>
          <w:kern w:val="0"/>
          <w:sz w:val="22"/>
          <w:szCs w:val="20"/>
          <w:lang w:eastAsia="it-IT" w:bidi="he-IL"/>
        </w:rPr>
      </w:pPr>
      <w:r w:rsidRPr="004F4227">
        <w:rPr>
          <w:rFonts w:ascii="Times New Roman" w:eastAsia="Times New Roman" w:hAnsi="Times New Roman" w:cs="Times New Roman"/>
          <w:b w:val="0"/>
          <w:bCs w:val="0"/>
          <w:color w:val="auto"/>
          <w:kern w:val="0"/>
          <w:sz w:val="22"/>
          <w:szCs w:val="20"/>
          <w:lang w:eastAsia="it-IT" w:bidi="he-IL"/>
        </w:rPr>
        <w:t xml:space="preserve">Il corso serale si propone di stimolare la ripresa degli studi, il recupero delle carenze nella formazione di base, una riconversione professionale direttamente spendibile sul mercato del lavoro e più generalmente di favorire la formazione permanente. </w:t>
      </w:r>
    </w:p>
    <w:p w14:paraId="1301A4AC" w14:textId="77777777" w:rsidR="00354DE8" w:rsidRPr="004F4227" w:rsidRDefault="00354DE8" w:rsidP="00354DE8">
      <w:pPr>
        <w:pStyle w:val="Corpo"/>
        <w:spacing w:line="288" w:lineRule="auto"/>
        <w:rPr>
          <w:rFonts w:eastAsia="Times New Roman" w:hAnsi="Times New Roman" w:cs="Times New Roman"/>
          <w:color w:val="auto"/>
          <w:szCs w:val="20"/>
          <w:bdr w:val="none" w:sz="0" w:space="0" w:color="auto"/>
          <w:lang w:bidi="he-IL"/>
        </w:rPr>
      </w:pPr>
      <w:r w:rsidRPr="004F4227">
        <w:rPr>
          <w:rFonts w:eastAsia="Times New Roman" w:hAnsi="Times New Roman" w:cs="Times New Roman"/>
          <w:color w:val="auto"/>
          <w:szCs w:val="20"/>
          <w:bdr w:val="none" w:sz="0" w:space="0" w:color="auto"/>
          <w:lang w:bidi="he-IL"/>
        </w:rPr>
        <w:t>Il corso, pur rivolgendosi a giovani e adulti, è adatto in particolare a:</w:t>
      </w:r>
    </w:p>
    <w:p w14:paraId="41171C59" w14:textId="77777777" w:rsidR="00354DE8" w:rsidRPr="004F4227" w:rsidRDefault="00354DE8" w:rsidP="00354DE8">
      <w:pPr>
        <w:pStyle w:val="Corpo"/>
        <w:numPr>
          <w:ilvl w:val="0"/>
          <w:numId w:val="8"/>
        </w:numPr>
        <w:shd w:val="clear" w:color="auto" w:fill="FFFFFF"/>
        <w:suppressAutoHyphens/>
        <w:spacing w:before="75" w:after="0" w:line="288" w:lineRule="auto"/>
        <w:ind w:right="525"/>
        <w:rPr>
          <w:rFonts w:eastAsia="Times New Roman" w:hAnsi="Times New Roman" w:cs="Times New Roman"/>
          <w:color w:val="auto"/>
          <w:szCs w:val="20"/>
          <w:bdr w:val="none" w:sz="0" w:space="0" w:color="auto"/>
          <w:lang w:bidi="he-IL"/>
        </w:rPr>
      </w:pPr>
      <w:r w:rsidRPr="004F4227">
        <w:rPr>
          <w:rFonts w:eastAsia="Times New Roman" w:hAnsi="Times New Roman" w:cs="Times New Roman"/>
          <w:color w:val="auto"/>
          <w:szCs w:val="20"/>
          <w:bdr w:val="none" w:sz="0" w:space="0" w:color="auto"/>
          <w:lang w:bidi="he-IL"/>
        </w:rPr>
        <w:t xml:space="preserve">Lavoratori dipendenti </w:t>
      </w:r>
    </w:p>
    <w:p w14:paraId="2EA74F36" w14:textId="77777777" w:rsidR="00354DE8" w:rsidRPr="004F4227" w:rsidRDefault="00354DE8" w:rsidP="00354DE8">
      <w:pPr>
        <w:pStyle w:val="Corpo"/>
        <w:numPr>
          <w:ilvl w:val="0"/>
          <w:numId w:val="9"/>
        </w:numPr>
        <w:shd w:val="clear" w:color="auto" w:fill="FFFFFF"/>
        <w:suppressAutoHyphens/>
        <w:spacing w:before="75" w:after="0" w:line="288" w:lineRule="auto"/>
        <w:ind w:right="525"/>
        <w:rPr>
          <w:rFonts w:eastAsia="Times New Roman" w:hAnsi="Times New Roman" w:cs="Times New Roman"/>
          <w:color w:val="auto"/>
          <w:szCs w:val="20"/>
          <w:bdr w:val="none" w:sz="0" w:space="0" w:color="auto"/>
          <w:lang w:bidi="he-IL"/>
        </w:rPr>
      </w:pPr>
      <w:r w:rsidRPr="004F4227">
        <w:rPr>
          <w:rFonts w:eastAsia="Times New Roman" w:hAnsi="Times New Roman" w:cs="Times New Roman"/>
          <w:color w:val="auto"/>
          <w:szCs w:val="20"/>
          <w:bdr w:val="none" w:sz="0" w:space="0" w:color="auto"/>
          <w:lang w:bidi="he-IL"/>
        </w:rPr>
        <w:t xml:space="preserve">Lavoratori autonomi </w:t>
      </w:r>
    </w:p>
    <w:p w14:paraId="63968C07" w14:textId="77777777" w:rsidR="00354DE8" w:rsidRPr="004F4227" w:rsidRDefault="00354DE8" w:rsidP="00354DE8">
      <w:pPr>
        <w:pStyle w:val="Corpo"/>
        <w:numPr>
          <w:ilvl w:val="0"/>
          <w:numId w:val="10"/>
        </w:numPr>
        <w:shd w:val="clear" w:color="auto" w:fill="FFFFFF"/>
        <w:suppressAutoHyphens/>
        <w:spacing w:before="75" w:after="0" w:line="288" w:lineRule="auto"/>
        <w:ind w:right="525"/>
        <w:rPr>
          <w:rFonts w:eastAsia="Times New Roman" w:hAnsi="Times New Roman" w:cs="Times New Roman"/>
          <w:color w:val="auto"/>
          <w:szCs w:val="20"/>
          <w:bdr w:val="none" w:sz="0" w:space="0" w:color="auto"/>
          <w:lang w:bidi="he-IL"/>
        </w:rPr>
      </w:pPr>
      <w:r w:rsidRPr="004F4227">
        <w:rPr>
          <w:rFonts w:eastAsia="Times New Roman" w:hAnsi="Times New Roman" w:cs="Times New Roman"/>
          <w:color w:val="auto"/>
          <w:szCs w:val="20"/>
          <w:bdr w:val="none" w:sz="0" w:space="0" w:color="auto"/>
          <w:lang w:bidi="he-IL"/>
        </w:rPr>
        <w:t xml:space="preserve">Disoccupati </w:t>
      </w:r>
    </w:p>
    <w:p w14:paraId="2186D857" w14:textId="77777777" w:rsidR="00354DE8" w:rsidRPr="004F4227" w:rsidRDefault="00354DE8" w:rsidP="00354DE8">
      <w:pPr>
        <w:pStyle w:val="Corpo"/>
        <w:numPr>
          <w:ilvl w:val="0"/>
          <w:numId w:val="11"/>
        </w:numPr>
        <w:shd w:val="clear" w:color="auto" w:fill="FFFFFF"/>
        <w:suppressAutoHyphens/>
        <w:spacing w:before="100" w:after="100" w:line="288" w:lineRule="auto"/>
        <w:ind w:right="525"/>
        <w:rPr>
          <w:rFonts w:eastAsia="Times New Roman" w:hAnsi="Times New Roman" w:cs="Times New Roman"/>
          <w:color w:val="auto"/>
          <w:szCs w:val="20"/>
          <w:bdr w:val="none" w:sz="0" w:space="0" w:color="auto"/>
          <w:lang w:bidi="he-IL"/>
        </w:rPr>
      </w:pPr>
      <w:r w:rsidRPr="004F4227">
        <w:rPr>
          <w:rFonts w:eastAsia="Times New Roman" w:hAnsi="Times New Roman" w:cs="Times New Roman"/>
          <w:color w:val="auto"/>
          <w:szCs w:val="20"/>
          <w:bdr w:val="none" w:sz="0" w:space="0" w:color="auto"/>
          <w:lang w:bidi="he-IL"/>
        </w:rPr>
        <w:t xml:space="preserve">Chi desidera riprendere o completare il ciclo di studi </w:t>
      </w:r>
    </w:p>
    <w:p w14:paraId="17314051" w14:textId="577D30E7" w:rsidR="00F15241" w:rsidRDefault="00354DE8" w:rsidP="00F15241">
      <w:pPr>
        <w:pStyle w:val="Corpo"/>
        <w:keepLines/>
        <w:shd w:val="clear" w:color="auto" w:fill="FFFFFF"/>
        <w:spacing w:before="100" w:after="0" w:line="288" w:lineRule="auto"/>
        <w:ind w:right="527"/>
        <w:rPr>
          <w:rFonts w:eastAsia="Times New Roman" w:hAnsi="Times New Roman" w:cs="Times New Roman"/>
          <w:color w:val="auto"/>
          <w:szCs w:val="20"/>
          <w:bdr w:val="none" w:sz="0" w:space="0" w:color="auto"/>
          <w:lang w:bidi="he-IL"/>
        </w:rPr>
      </w:pPr>
      <w:r w:rsidRPr="004F4227">
        <w:rPr>
          <w:rFonts w:eastAsia="Times New Roman" w:hAnsi="Times New Roman" w:cs="Times New Roman"/>
          <w:color w:val="auto"/>
          <w:szCs w:val="20"/>
          <w:bdr w:val="none" w:sz="0" w:space="0" w:color="auto"/>
          <w:lang w:bidi="he-IL"/>
        </w:rPr>
        <w:t>Quindi, per frequentare il corso serale non è necessario essere un lavoratore dipendente o autonomo: il corso è aperto a tutti.</w:t>
      </w:r>
    </w:p>
    <w:p w14:paraId="4DDAB7C8" w14:textId="06336F84" w:rsidR="00354DE8" w:rsidRPr="00F15241" w:rsidRDefault="00354DE8" w:rsidP="00F15241">
      <w:pPr>
        <w:pStyle w:val="Corpo"/>
        <w:keepLines/>
        <w:shd w:val="clear" w:color="auto" w:fill="FFFFFF"/>
        <w:spacing w:before="100" w:after="0" w:line="288" w:lineRule="auto"/>
        <w:ind w:right="527"/>
        <w:rPr>
          <w:rFonts w:eastAsia="Times New Roman" w:hAnsi="Times New Roman" w:cs="Times New Roman"/>
          <w:b/>
          <w:color w:val="auto"/>
          <w:szCs w:val="20"/>
          <w:bdr w:val="none" w:sz="0" w:space="0" w:color="auto"/>
          <w:lang w:bidi="he-IL"/>
        </w:rPr>
      </w:pPr>
      <w:r w:rsidRPr="00F15241">
        <w:rPr>
          <w:rFonts w:ascii="Lucida Bright" w:eastAsia="SimSun" w:hAnsi="Lucida Bright" w:cs="Arial Narrow"/>
          <w:b/>
          <w:color w:val="222222"/>
          <w:kern w:val="3"/>
          <w:sz w:val="24"/>
          <w:szCs w:val="24"/>
          <w:lang w:eastAsia="zh-CN" w:bidi="hi-IN"/>
        </w:rPr>
        <w:t>Aspetti significativi:</w:t>
      </w:r>
    </w:p>
    <w:p w14:paraId="5AC962EC" w14:textId="77777777" w:rsidR="00354DE8" w:rsidRPr="004F4227" w:rsidRDefault="00354DE8" w:rsidP="00354DE8">
      <w:pPr>
        <w:pStyle w:val="western"/>
        <w:shd w:val="clear" w:color="auto" w:fill="FFFFFF"/>
        <w:spacing w:before="120" w:after="120" w:line="336" w:lineRule="atLeast"/>
        <w:rPr>
          <w:rFonts w:eastAsia="Times New Roman" w:hAnsi="Times New Roman" w:cs="Times New Roman"/>
          <w:color w:val="auto"/>
          <w:sz w:val="22"/>
          <w:szCs w:val="20"/>
          <w:bdr w:val="none" w:sz="0" w:space="0" w:color="auto"/>
          <w:lang w:bidi="he-IL"/>
        </w:rPr>
      </w:pPr>
      <w:r w:rsidRPr="004F4227">
        <w:rPr>
          <w:rFonts w:eastAsia="Times New Roman" w:hAnsi="Times New Roman" w:cs="Times New Roman"/>
          <w:color w:val="auto"/>
          <w:sz w:val="22"/>
          <w:szCs w:val="20"/>
          <w:bdr w:val="none" w:sz="0" w:space="0" w:color="auto"/>
          <w:lang w:bidi="he-IL"/>
        </w:rPr>
        <w:t>Alla luce delle mutazioni sociali e dei problemi lavorativi, il Corso Serale ha assunto una funzione determinante nel percorso di riconversione o di ripresa degli studi di tutti quegli adulti e di quei giovani maggiorenni, anche di nazionalità non italiana, che avendo interrotto il proprio percorso scolastico per ragioni diverse, necessitavano di un completamento della propria formazione, tale da consentire loro di migliorare condizioni e opportunità nel campo lavorativo.</w:t>
      </w:r>
    </w:p>
    <w:p w14:paraId="7AE4EDD1" w14:textId="77777777" w:rsidR="00354DE8" w:rsidRDefault="00354DE8" w:rsidP="00354DE8">
      <w:pPr>
        <w:pStyle w:val="western"/>
        <w:shd w:val="clear" w:color="auto" w:fill="FFFFFF"/>
        <w:spacing w:before="120" w:after="120" w:line="336" w:lineRule="atLeast"/>
        <w:rPr>
          <w:rFonts w:eastAsia="Times New Roman" w:hAnsi="Times New Roman" w:cs="Times New Roman"/>
          <w:color w:val="auto"/>
          <w:sz w:val="22"/>
          <w:szCs w:val="20"/>
          <w:bdr w:val="none" w:sz="0" w:space="0" w:color="auto"/>
          <w:lang w:bidi="he-IL"/>
        </w:rPr>
      </w:pPr>
      <w:r w:rsidRPr="004F4227">
        <w:rPr>
          <w:rFonts w:eastAsia="Times New Roman" w:hAnsi="Times New Roman" w:cs="Times New Roman"/>
          <w:color w:val="auto"/>
          <w:sz w:val="22"/>
          <w:szCs w:val="20"/>
          <w:bdr w:val="none" w:sz="0" w:space="0" w:color="auto"/>
          <w:lang w:bidi="he-IL"/>
        </w:rPr>
        <w:t>Scopi fondamentali del Corso Serale, pertanto, sono stati da sempre i processi di formazione e qualificazione degli studenti adulti, compreso un percorso di riacquisizione di fiducia personale e di motivazione allo studio.</w:t>
      </w:r>
    </w:p>
    <w:p w14:paraId="3B847552" w14:textId="77777777" w:rsidR="00354DE8" w:rsidRPr="004F4227" w:rsidRDefault="00354DE8" w:rsidP="00354DE8">
      <w:pPr>
        <w:pStyle w:val="western"/>
        <w:shd w:val="clear" w:color="auto" w:fill="FFFFFF"/>
        <w:spacing w:before="120" w:after="0" w:line="336" w:lineRule="atLeast"/>
        <w:rPr>
          <w:rFonts w:eastAsia="Times New Roman" w:hAnsi="Times New Roman" w:cs="Times New Roman"/>
          <w:color w:val="auto"/>
          <w:sz w:val="22"/>
          <w:szCs w:val="20"/>
          <w:bdr w:val="none" w:sz="0" w:space="0" w:color="auto"/>
          <w:lang w:bidi="he-IL"/>
        </w:rPr>
      </w:pPr>
    </w:p>
    <w:p w14:paraId="63959125" w14:textId="77777777" w:rsidR="00354DE8" w:rsidRPr="00322149" w:rsidRDefault="00354DE8" w:rsidP="00354DE8">
      <w:pPr>
        <w:pStyle w:val="Titolo1"/>
        <w:spacing w:before="0" w:after="240"/>
        <w:jc w:val="left"/>
        <w:rPr>
          <w:rFonts w:ascii="Lucida Bright" w:eastAsia="SimSun" w:hAnsi="Lucida Bright" w:cs="Arial Narrow"/>
          <w:color w:val="222222"/>
          <w:kern w:val="3"/>
          <w:sz w:val="24"/>
          <w:szCs w:val="24"/>
          <w:lang w:eastAsia="zh-CN" w:bidi="hi-IN"/>
        </w:rPr>
      </w:pPr>
      <w:r w:rsidRPr="004F4227">
        <w:rPr>
          <w:rFonts w:ascii="Lucida Bright" w:eastAsia="SimSun" w:hAnsi="Lucida Bright" w:cs="Arial Narrow"/>
          <w:color w:val="222222"/>
          <w:kern w:val="3"/>
          <w:sz w:val="24"/>
          <w:szCs w:val="24"/>
          <w:lang w:eastAsia="zh-CN" w:bidi="hi-IN"/>
        </w:rPr>
        <w:t>Obiettivi del serale</w:t>
      </w:r>
    </w:p>
    <w:p w14:paraId="7BEE27C8" w14:textId="77777777" w:rsidR="00354DE8" w:rsidRPr="00861B55" w:rsidRDefault="00354DE8" w:rsidP="00354DE8">
      <w:pPr>
        <w:pStyle w:val="Titolo1"/>
        <w:spacing w:before="0"/>
        <w:jc w:val="left"/>
        <w:rPr>
          <w:rFonts w:ascii="Times New Roman" w:eastAsia="Times New Roman" w:hAnsi="Times New Roman" w:cs="Times New Roman"/>
          <w:b w:val="0"/>
          <w:bCs w:val="0"/>
          <w:color w:val="auto"/>
          <w:sz w:val="22"/>
          <w:szCs w:val="20"/>
          <w:u w:color="000000"/>
        </w:rPr>
      </w:pPr>
      <w:r w:rsidRPr="00861B55">
        <w:rPr>
          <w:rFonts w:ascii="Times New Roman" w:eastAsia="Times New Roman" w:hAnsi="Times New Roman" w:cs="Times New Roman"/>
          <w:b w:val="0"/>
          <w:bCs w:val="0"/>
          <w:color w:val="auto"/>
          <w:sz w:val="22"/>
          <w:szCs w:val="20"/>
          <w:u w:color="000000"/>
        </w:rPr>
        <w:t>Il corso serale AFM ha lo scopo di:</w:t>
      </w:r>
    </w:p>
    <w:p w14:paraId="7A7920B5" w14:textId="77777777" w:rsidR="00354DE8" w:rsidRDefault="00354DE8" w:rsidP="00354DE8">
      <w:pPr>
        <w:pStyle w:val="NormaleWeb"/>
        <w:numPr>
          <w:ilvl w:val="0"/>
          <w:numId w:val="12"/>
        </w:numPr>
        <w:shd w:val="clear" w:color="auto" w:fill="FFFFFF"/>
        <w:tabs>
          <w:tab w:val="left" w:pos="720"/>
        </w:tabs>
        <w:spacing w:before="0" w:after="0" w:line="336" w:lineRule="atLeast"/>
        <w:ind w:left="332" w:hanging="332"/>
        <w:rPr>
          <w:rFonts w:eastAsia="Times New Roman" w:hAnsi="Times New Roman" w:cs="Times New Roman"/>
          <w:color w:val="auto"/>
          <w:sz w:val="22"/>
          <w:szCs w:val="20"/>
          <w:bdr w:val="none" w:sz="0" w:space="0" w:color="auto"/>
          <w:lang w:bidi="he-IL"/>
        </w:rPr>
      </w:pPr>
      <w:r w:rsidRPr="004F4227">
        <w:rPr>
          <w:rFonts w:eastAsia="Times New Roman" w:hAnsi="Times New Roman" w:cs="Times New Roman"/>
          <w:color w:val="auto"/>
          <w:sz w:val="22"/>
          <w:szCs w:val="20"/>
          <w:bdr w:val="none" w:sz="0" w:space="0" w:color="auto"/>
          <w:lang w:bidi="he-IL"/>
        </w:rPr>
        <w:t>Favorire l’innalzamento dei livelli di istruzione della popolazione adulta, con riferimento anche alla popolazione straniera;</w:t>
      </w:r>
    </w:p>
    <w:p w14:paraId="13E8C61A" w14:textId="77777777" w:rsidR="00354DE8" w:rsidRPr="00602958" w:rsidRDefault="00354DE8" w:rsidP="00354DE8">
      <w:pPr>
        <w:pStyle w:val="NormaleWeb"/>
        <w:numPr>
          <w:ilvl w:val="0"/>
          <w:numId w:val="12"/>
        </w:numPr>
        <w:shd w:val="clear" w:color="auto" w:fill="FFFFFF"/>
        <w:tabs>
          <w:tab w:val="left" w:pos="720"/>
        </w:tabs>
        <w:spacing w:before="0" w:after="0" w:line="336" w:lineRule="atLeast"/>
        <w:ind w:left="332" w:hanging="332"/>
        <w:rPr>
          <w:rFonts w:eastAsia="Times New Roman" w:hAnsi="Times New Roman" w:cs="Times New Roman"/>
          <w:color w:val="auto"/>
          <w:sz w:val="22"/>
          <w:szCs w:val="20"/>
          <w:bdr w:val="none" w:sz="0" w:space="0" w:color="auto"/>
          <w:lang w:bidi="he-IL"/>
        </w:rPr>
      </w:pPr>
      <w:r w:rsidRPr="00602958">
        <w:rPr>
          <w:rFonts w:eastAsia="Times New Roman" w:hAnsi="Times New Roman" w:cs="Times New Roman"/>
          <w:color w:val="auto"/>
          <w:sz w:val="22"/>
          <w:szCs w:val="20"/>
          <w:bdr w:val="none" w:sz="0" w:space="0" w:color="auto"/>
          <w:lang w:bidi="he-IL"/>
        </w:rPr>
        <w:t>Far acquisire professionalità spendibile nel mondo del lavoro, per promuovere e potenziare l’occupabilità;</w:t>
      </w:r>
    </w:p>
    <w:p w14:paraId="6404A125" w14:textId="77777777" w:rsidR="00354DE8" w:rsidRPr="004F4227" w:rsidRDefault="00354DE8" w:rsidP="00354DE8">
      <w:pPr>
        <w:pStyle w:val="NormaleWeb"/>
        <w:numPr>
          <w:ilvl w:val="0"/>
          <w:numId w:val="13"/>
        </w:numPr>
        <w:shd w:val="clear" w:color="auto" w:fill="FFFFFF"/>
        <w:tabs>
          <w:tab w:val="left" w:pos="720"/>
        </w:tabs>
        <w:spacing w:before="0" w:after="0" w:line="336" w:lineRule="atLeast"/>
        <w:ind w:left="332" w:hanging="332"/>
        <w:rPr>
          <w:rFonts w:eastAsia="Times New Roman" w:hAnsi="Times New Roman" w:cs="Times New Roman"/>
          <w:color w:val="auto"/>
          <w:sz w:val="22"/>
          <w:szCs w:val="20"/>
          <w:bdr w:val="none" w:sz="0" w:space="0" w:color="auto"/>
          <w:lang w:bidi="he-IL"/>
        </w:rPr>
      </w:pPr>
      <w:r w:rsidRPr="004F4227">
        <w:rPr>
          <w:rFonts w:eastAsia="Times New Roman" w:hAnsi="Times New Roman" w:cs="Times New Roman"/>
          <w:color w:val="auto"/>
          <w:sz w:val="22"/>
          <w:szCs w:val="20"/>
          <w:bdr w:val="none" w:sz="0" w:space="0" w:color="auto"/>
          <w:lang w:bidi="he-IL"/>
        </w:rPr>
        <w:t>Qualificare adulti e giovani–adulti, privi di professionalità aggiornata;</w:t>
      </w:r>
    </w:p>
    <w:p w14:paraId="20A6F025" w14:textId="77777777" w:rsidR="00354DE8" w:rsidRPr="00C00B67" w:rsidRDefault="00354DE8" w:rsidP="00354DE8">
      <w:pPr>
        <w:pStyle w:val="NormaleWeb"/>
        <w:numPr>
          <w:ilvl w:val="0"/>
          <w:numId w:val="14"/>
        </w:numPr>
        <w:shd w:val="clear" w:color="auto" w:fill="FFFFFF"/>
        <w:tabs>
          <w:tab w:val="left" w:pos="720"/>
        </w:tabs>
        <w:spacing w:before="0" w:after="0" w:line="336" w:lineRule="atLeast"/>
        <w:ind w:left="332" w:hanging="332"/>
        <w:rPr>
          <w:color w:val="222222"/>
          <w:u w:color="222222"/>
        </w:rPr>
      </w:pPr>
      <w:r w:rsidRPr="004F4227">
        <w:rPr>
          <w:rFonts w:eastAsia="Times New Roman" w:hAnsi="Times New Roman" w:cs="Times New Roman"/>
          <w:color w:val="auto"/>
          <w:sz w:val="22"/>
          <w:szCs w:val="20"/>
          <w:bdr w:val="none" w:sz="0" w:space="0" w:color="auto"/>
          <w:lang w:bidi="he-IL"/>
        </w:rPr>
        <w:t>Favorire eventuali conversioni professionali dei discenti</w:t>
      </w:r>
      <w:r>
        <w:rPr>
          <w:color w:val="222222"/>
          <w:sz w:val="26"/>
          <w:szCs w:val="26"/>
          <w:u w:color="222222"/>
        </w:rPr>
        <w:t>;</w:t>
      </w:r>
    </w:p>
    <w:p w14:paraId="3F577DE7" w14:textId="77777777" w:rsidR="00354DE8" w:rsidRPr="00C00B67" w:rsidRDefault="00354DE8" w:rsidP="00354DE8">
      <w:pPr>
        <w:pStyle w:val="NormaleWeb"/>
        <w:numPr>
          <w:ilvl w:val="0"/>
          <w:numId w:val="14"/>
        </w:numPr>
        <w:shd w:val="clear" w:color="auto" w:fill="FFFFFF"/>
        <w:tabs>
          <w:tab w:val="left" w:pos="720"/>
        </w:tabs>
        <w:spacing w:before="0" w:after="0" w:line="336" w:lineRule="atLeast"/>
        <w:ind w:left="332" w:hanging="332"/>
        <w:rPr>
          <w:rFonts w:eastAsia="Times New Roman" w:hAnsi="Times New Roman" w:cs="Times New Roman"/>
          <w:color w:val="auto"/>
          <w:sz w:val="22"/>
          <w:szCs w:val="20"/>
          <w:bdr w:val="none" w:sz="0" w:space="0" w:color="auto"/>
          <w:lang w:val="en-US" w:bidi="he-IL"/>
        </w:rPr>
      </w:pPr>
      <w:proofErr w:type="spellStart"/>
      <w:r w:rsidRPr="00C00B67">
        <w:rPr>
          <w:rFonts w:eastAsia="Times New Roman" w:hAnsi="Times New Roman" w:cs="Times New Roman"/>
          <w:color w:val="auto"/>
          <w:sz w:val="22"/>
          <w:szCs w:val="20"/>
          <w:bdr w:val="none" w:sz="0" w:space="0" w:color="auto"/>
          <w:lang w:val="en-US" w:bidi="he-IL"/>
        </w:rPr>
        <w:t>Contrastare</w:t>
      </w:r>
      <w:proofErr w:type="spellEnd"/>
      <w:r w:rsidRPr="00C00B67">
        <w:rPr>
          <w:rFonts w:eastAsia="Times New Roman" w:hAnsi="Times New Roman" w:cs="Times New Roman"/>
          <w:color w:val="auto"/>
          <w:sz w:val="22"/>
          <w:szCs w:val="20"/>
          <w:bdr w:val="none" w:sz="0" w:space="0" w:color="auto"/>
          <w:lang w:val="en-US" w:bidi="he-IL"/>
        </w:rPr>
        <w:t xml:space="preserve"> </w:t>
      </w:r>
      <w:proofErr w:type="spellStart"/>
      <w:r w:rsidRPr="00C00B67">
        <w:rPr>
          <w:rFonts w:eastAsia="Times New Roman" w:hAnsi="Times New Roman" w:cs="Times New Roman"/>
          <w:color w:val="auto"/>
          <w:sz w:val="22"/>
          <w:szCs w:val="20"/>
          <w:bdr w:val="none" w:sz="0" w:space="0" w:color="auto"/>
          <w:lang w:val="en-US" w:bidi="he-IL"/>
        </w:rPr>
        <w:t>il</w:t>
      </w:r>
      <w:proofErr w:type="spellEnd"/>
      <w:r w:rsidRPr="00C00B67">
        <w:rPr>
          <w:rFonts w:eastAsia="Times New Roman" w:hAnsi="Times New Roman" w:cs="Times New Roman"/>
          <w:color w:val="auto"/>
          <w:sz w:val="22"/>
          <w:szCs w:val="20"/>
          <w:bdr w:val="none" w:sz="0" w:space="0" w:color="auto"/>
          <w:lang w:val="en-US" w:bidi="he-IL"/>
        </w:rPr>
        <w:t xml:space="preserve"> </w:t>
      </w:r>
      <w:proofErr w:type="spellStart"/>
      <w:r w:rsidRPr="00C00B67">
        <w:rPr>
          <w:rFonts w:eastAsia="Times New Roman" w:hAnsi="Times New Roman" w:cs="Times New Roman"/>
          <w:color w:val="auto"/>
          <w:sz w:val="22"/>
          <w:szCs w:val="20"/>
          <w:bdr w:val="none" w:sz="0" w:space="0" w:color="auto"/>
          <w:lang w:val="en-US" w:bidi="he-IL"/>
        </w:rPr>
        <w:t>fenomeno</w:t>
      </w:r>
      <w:proofErr w:type="spellEnd"/>
      <w:r w:rsidRPr="00C00B67">
        <w:rPr>
          <w:rFonts w:eastAsia="Times New Roman" w:hAnsi="Times New Roman" w:cs="Times New Roman"/>
          <w:color w:val="auto"/>
          <w:sz w:val="22"/>
          <w:szCs w:val="20"/>
          <w:bdr w:val="none" w:sz="0" w:space="0" w:color="auto"/>
          <w:lang w:val="en-US" w:bidi="he-IL"/>
        </w:rPr>
        <w:t xml:space="preserve"> </w:t>
      </w:r>
      <w:proofErr w:type="spellStart"/>
      <w:r w:rsidRPr="00C00B67">
        <w:rPr>
          <w:rFonts w:eastAsia="Times New Roman" w:hAnsi="Times New Roman" w:cs="Times New Roman"/>
          <w:color w:val="auto"/>
          <w:sz w:val="22"/>
          <w:szCs w:val="20"/>
          <w:bdr w:val="none" w:sz="0" w:space="0" w:color="auto"/>
          <w:lang w:val="en-US" w:bidi="he-IL"/>
        </w:rPr>
        <w:t>dei</w:t>
      </w:r>
      <w:proofErr w:type="spellEnd"/>
      <w:r w:rsidRPr="00C00B67">
        <w:rPr>
          <w:rFonts w:eastAsia="Times New Roman" w:hAnsi="Times New Roman" w:cs="Times New Roman"/>
          <w:color w:val="auto"/>
          <w:sz w:val="22"/>
          <w:szCs w:val="20"/>
          <w:bdr w:val="none" w:sz="0" w:space="0" w:color="auto"/>
          <w:lang w:val="en-US" w:bidi="he-IL"/>
        </w:rPr>
        <w:t xml:space="preserve"> NEET (Not in Education, Employment or Training).</w:t>
      </w:r>
    </w:p>
    <w:p w14:paraId="71C8EC15" w14:textId="48A2C913" w:rsidR="00354DE8" w:rsidRDefault="00354DE8" w:rsidP="00BF15F0">
      <w:pPr>
        <w:rPr>
          <w:b/>
          <w:bCs/>
          <w:sz w:val="28"/>
          <w:szCs w:val="28"/>
          <w:lang w:val="en-US"/>
        </w:rPr>
      </w:pPr>
    </w:p>
    <w:p w14:paraId="2808BBA4" w14:textId="72133EF8" w:rsidR="002849BD" w:rsidRDefault="002849BD" w:rsidP="00BF15F0">
      <w:pPr>
        <w:rPr>
          <w:b/>
          <w:bCs/>
          <w:sz w:val="28"/>
          <w:szCs w:val="28"/>
          <w:lang w:val="en-US"/>
        </w:rPr>
      </w:pPr>
    </w:p>
    <w:p w14:paraId="6763995E" w14:textId="72FF8CED" w:rsidR="002849BD" w:rsidRDefault="002849BD" w:rsidP="00BF15F0">
      <w:pPr>
        <w:rPr>
          <w:b/>
          <w:bCs/>
          <w:sz w:val="28"/>
          <w:szCs w:val="28"/>
          <w:lang w:val="en-US"/>
        </w:rPr>
      </w:pPr>
    </w:p>
    <w:p w14:paraId="50CE61DF" w14:textId="5A793680" w:rsidR="002849BD" w:rsidRDefault="002849BD" w:rsidP="00BF15F0">
      <w:pPr>
        <w:rPr>
          <w:b/>
          <w:bCs/>
          <w:sz w:val="28"/>
          <w:szCs w:val="28"/>
          <w:lang w:val="en-US"/>
        </w:rPr>
      </w:pPr>
    </w:p>
    <w:p w14:paraId="772CA117" w14:textId="77777777" w:rsidR="004E0C30" w:rsidRDefault="004E0C30" w:rsidP="00BF15F0">
      <w:pPr>
        <w:rPr>
          <w:b/>
          <w:bCs/>
          <w:sz w:val="28"/>
          <w:szCs w:val="28"/>
          <w:lang w:val="en-US"/>
        </w:rPr>
      </w:pPr>
    </w:p>
    <w:p w14:paraId="0B30B20A" w14:textId="662AD95C" w:rsidR="002849BD" w:rsidRDefault="002849BD" w:rsidP="00BF15F0">
      <w:pPr>
        <w:rPr>
          <w:b/>
          <w:bCs/>
          <w:sz w:val="28"/>
          <w:szCs w:val="28"/>
          <w:lang w:val="en-US"/>
        </w:rPr>
      </w:pPr>
    </w:p>
    <w:p w14:paraId="4F8E2095" w14:textId="77777777" w:rsidR="007D2F64" w:rsidRDefault="007D2F64" w:rsidP="007D2F64">
      <w:pPr>
        <w:shd w:val="clear" w:color="auto" w:fill="FFFFFF"/>
        <w:spacing w:after="0" w:line="240" w:lineRule="exact"/>
        <w:rPr>
          <w:rFonts w:ascii="Lucida Bright" w:eastAsia="SimSun" w:hAnsi="Lucida Bright" w:cs="Arial Narrow"/>
          <w:color w:val="222222"/>
          <w:kern w:val="3"/>
          <w:sz w:val="24"/>
          <w:szCs w:val="24"/>
          <w:lang w:eastAsia="zh-CN" w:bidi="hi-IN"/>
        </w:rPr>
      </w:pPr>
      <w:r w:rsidRPr="00B302EC">
        <w:rPr>
          <w:rFonts w:ascii="Lucida Bright" w:eastAsia="SimSun" w:hAnsi="Lucida Bright" w:cs="Arial Narrow"/>
          <w:b/>
          <w:color w:val="222222"/>
          <w:kern w:val="3"/>
          <w:sz w:val="24"/>
          <w:szCs w:val="24"/>
          <w:lang w:eastAsia="zh-CN" w:bidi="hi-IN"/>
        </w:rPr>
        <w:t>Quadro orario settimanale</w:t>
      </w:r>
    </w:p>
    <w:p w14:paraId="1A84E3A0" w14:textId="77777777" w:rsidR="007D2F64" w:rsidRPr="00B302EC" w:rsidRDefault="007D2F64" w:rsidP="007D2F64">
      <w:pPr>
        <w:shd w:val="clear" w:color="auto" w:fill="FFFFFF"/>
        <w:spacing w:after="0" w:line="240" w:lineRule="exact"/>
        <w:rPr>
          <w:rFonts w:ascii="Lucida Bright" w:eastAsia="SimSun" w:hAnsi="Lucida Bright" w:cs="Arial Narrow"/>
          <w:b/>
          <w:bCs/>
          <w:color w:val="FF0000"/>
          <w:kern w:val="3"/>
          <w:sz w:val="24"/>
          <w:szCs w:val="24"/>
          <w:lang w:eastAsia="zh-CN" w:bidi="hi-IN"/>
        </w:rPr>
      </w:pPr>
    </w:p>
    <w:tbl>
      <w:tblPr>
        <w:tblW w:w="10245" w:type="dxa"/>
        <w:tblInd w:w="44" w:type="dxa"/>
        <w:tblLayout w:type="fixed"/>
        <w:tblCellMar>
          <w:top w:w="37" w:type="dxa"/>
          <w:left w:w="76" w:type="dxa"/>
          <w:right w:w="115" w:type="dxa"/>
        </w:tblCellMar>
        <w:tblLook w:val="04A0" w:firstRow="1" w:lastRow="0" w:firstColumn="1" w:lastColumn="0" w:noHBand="0" w:noVBand="1"/>
      </w:tblPr>
      <w:tblGrid>
        <w:gridCol w:w="1167"/>
        <w:gridCol w:w="1547"/>
        <w:gridCol w:w="1702"/>
        <w:gridCol w:w="1702"/>
        <w:gridCol w:w="1702"/>
        <w:gridCol w:w="2425"/>
      </w:tblGrid>
      <w:tr w:rsidR="007D2F64" w14:paraId="00588045" w14:textId="77777777" w:rsidTr="00B8553C">
        <w:trPr>
          <w:trHeight w:val="266"/>
        </w:trPr>
        <w:tc>
          <w:tcPr>
            <w:tcW w:w="1167" w:type="dxa"/>
            <w:tcBorders>
              <w:top w:val="single" w:sz="4" w:space="0" w:color="000000"/>
              <w:left w:val="single" w:sz="4" w:space="0" w:color="000000"/>
              <w:bottom w:val="single" w:sz="4" w:space="0" w:color="000000"/>
              <w:right w:val="single" w:sz="4" w:space="0" w:color="000000"/>
            </w:tcBorders>
            <w:vAlign w:val="bottom"/>
            <w:hideMark/>
          </w:tcPr>
          <w:p w14:paraId="771D2F63" w14:textId="77777777" w:rsidR="007D2F64" w:rsidRDefault="007D2F64" w:rsidP="00B8553C">
            <w:pPr>
              <w:rPr>
                <w:b/>
                <w:bCs/>
                <w:sz w:val="21"/>
                <w:lang w:bidi="ar-SA"/>
              </w:rPr>
            </w:pPr>
          </w:p>
        </w:tc>
        <w:tc>
          <w:tcPr>
            <w:tcW w:w="1547" w:type="dxa"/>
            <w:tcBorders>
              <w:top w:val="single" w:sz="4" w:space="0" w:color="000000"/>
              <w:left w:val="single" w:sz="4" w:space="0" w:color="000000"/>
              <w:bottom w:val="single" w:sz="4" w:space="0" w:color="000000"/>
              <w:right w:val="single" w:sz="4" w:space="0" w:color="000000"/>
            </w:tcBorders>
            <w:hideMark/>
          </w:tcPr>
          <w:p w14:paraId="35AFE6FF" w14:textId="77777777" w:rsidR="007D2F64" w:rsidRDefault="007D2F64" w:rsidP="00B8553C">
            <w:pPr>
              <w:ind w:left="60"/>
              <w:jc w:val="center"/>
              <w:rPr>
                <w:b/>
                <w:bCs/>
                <w:sz w:val="21"/>
              </w:rPr>
            </w:pPr>
            <w:r>
              <w:rPr>
                <w:b/>
                <w:bCs/>
                <w:sz w:val="21"/>
              </w:rPr>
              <w:t xml:space="preserve">Lunedì </w:t>
            </w:r>
          </w:p>
        </w:tc>
        <w:tc>
          <w:tcPr>
            <w:tcW w:w="1702" w:type="dxa"/>
            <w:tcBorders>
              <w:top w:val="single" w:sz="4" w:space="0" w:color="000000"/>
              <w:left w:val="single" w:sz="4" w:space="0" w:color="000000"/>
              <w:bottom w:val="single" w:sz="4" w:space="0" w:color="000000"/>
              <w:right w:val="single" w:sz="4" w:space="0" w:color="000000"/>
            </w:tcBorders>
            <w:hideMark/>
          </w:tcPr>
          <w:p w14:paraId="383D8C32" w14:textId="77777777" w:rsidR="007D2F64" w:rsidRDefault="007D2F64" w:rsidP="00B8553C">
            <w:pPr>
              <w:ind w:left="37"/>
              <w:jc w:val="center"/>
              <w:rPr>
                <w:b/>
                <w:bCs/>
                <w:sz w:val="21"/>
              </w:rPr>
            </w:pPr>
            <w:r>
              <w:rPr>
                <w:b/>
                <w:bCs/>
                <w:sz w:val="21"/>
              </w:rPr>
              <w:t xml:space="preserve">Martedì </w:t>
            </w:r>
          </w:p>
        </w:tc>
        <w:tc>
          <w:tcPr>
            <w:tcW w:w="1702" w:type="dxa"/>
            <w:tcBorders>
              <w:top w:val="single" w:sz="4" w:space="0" w:color="000000"/>
              <w:left w:val="single" w:sz="4" w:space="0" w:color="000000"/>
              <w:bottom w:val="single" w:sz="4" w:space="0" w:color="000000"/>
              <w:right w:val="single" w:sz="4" w:space="0" w:color="000000"/>
            </w:tcBorders>
            <w:hideMark/>
          </w:tcPr>
          <w:p w14:paraId="2C381F8D" w14:textId="77777777" w:rsidR="007D2F64" w:rsidRDefault="007D2F64" w:rsidP="00B8553C">
            <w:pPr>
              <w:ind w:left="37"/>
              <w:jc w:val="center"/>
              <w:rPr>
                <w:b/>
                <w:bCs/>
                <w:sz w:val="21"/>
              </w:rPr>
            </w:pPr>
            <w:r>
              <w:rPr>
                <w:b/>
                <w:bCs/>
                <w:sz w:val="21"/>
              </w:rPr>
              <w:t xml:space="preserve">Mercoledì </w:t>
            </w:r>
          </w:p>
        </w:tc>
        <w:tc>
          <w:tcPr>
            <w:tcW w:w="1702" w:type="dxa"/>
            <w:tcBorders>
              <w:top w:val="single" w:sz="4" w:space="0" w:color="000000"/>
              <w:left w:val="single" w:sz="4" w:space="0" w:color="000000"/>
              <w:bottom w:val="single" w:sz="4" w:space="0" w:color="000000"/>
              <w:right w:val="single" w:sz="4" w:space="0" w:color="000000"/>
            </w:tcBorders>
            <w:hideMark/>
          </w:tcPr>
          <w:p w14:paraId="001F1F58" w14:textId="77777777" w:rsidR="007D2F64" w:rsidRDefault="007D2F64" w:rsidP="00B8553C">
            <w:pPr>
              <w:ind w:left="36"/>
              <w:jc w:val="center"/>
              <w:rPr>
                <w:b/>
                <w:bCs/>
                <w:sz w:val="21"/>
              </w:rPr>
            </w:pPr>
            <w:r>
              <w:rPr>
                <w:b/>
                <w:bCs/>
                <w:sz w:val="21"/>
              </w:rPr>
              <w:t xml:space="preserve">Giovedì </w:t>
            </w:r>
          </w:p>
        </w:tc>
        <w:tc>
          <w:tcPr>
            <w:tcW w:w="2425" w:type="dxa"/>
            <w:tcBorders>
              <w:top w:val="single" w:sz="4" w:space="0" w:color="000000"/>
              <w:left w:val="single" w:sz="4" w:space="0" w:color="000000"/>
              <w:bottom w:val="single" w:sz="4" w:space="0" w:color="000000"/>
              <w:right w:val="single" w:sz="4" w:space="0" w:color="000000"/>
            </w:tcBorders>
            <w:hideMark/>
          </w:tcPr>
          <w:p w14:paraId="45023282" w14:textId="77777777" w:rsidR="007D2F64" w:rsidRDefault="007D2F64" w:rsidP="00B8553C">
            <w:pPr>
              <w:ind w:left="18"/>
              <w:jc w:val="center"/>
              <w:rPr>
                <w:b/>
                <w:bCs/>
                <w:sz w:val="21"/>
              </w:rPr>
            </w:pPr>
            <w:r>
              <w:rPr>
                <w:b/>
                <w:bCs/>
                <w:sz w:val="21"/>
              </w:rPr>
              <w:t xml:space="preserve">Venerdì </w:t>
            </w:r>
          </w:p>
        </w:tc>
      </w:tr>
      <w:tr w:rsidR="007D2F64" w14:paraId="595E95D5" w14:textId="77777777" w:rsidTr="00B8553C">
        <w:trPr>
          <w:trHeight w:val="397"/>
        </w:trPr>
        <w:tc>
          <w:tcPr>
            <w:tcW w:w="1167" w:type="dxa"/>
            <w:tcBorders>
              <w:top w:val="single" w:sz="4" w:space="0" w:color="000000"/>
              <w:left w:val="single" w:sz="4" w:space="0" w:color="000000"/>
              <w:bottom w:val="single" w:sz="4" w:space="0" w:color="000000"/>
              <w:right w:val="single" w:sz="4" w:space="0" w:color="000000"/>
            </w:tcBorders>
            <w:vAlign w:val="center"/>
            <w:hideMark/>
          </w:tcPr>
          <w:p w14:paraId="5E3D8D2A" w14:textId="77777777" w:rsidR="007D2F64" w:rsidRDefault="007D2F64" w:rsidP="00B8553C">
            <w:pPr>
              <w:jc w:val="center"/>
              <w:rPr>
                <w:b/>
                <w:bCs/>
                <w:sz w:val="21"/>
              </w:rPr>
            </w:pPr>
            <w:r>
              <w:rPr>
                <w:b/>
                <w:bCs/>
                <w:sz w:val="21"/>
              </w:rPr>
              <w:t>orario</w:t>
            </w:r>
          </w:p>
        </w:tc>
        <w:tc>
          <w:tcPr>
            <w:tcW w:w="1547" w:type="dxa"/>
            <w:tcBorders>
              <w:top w:val="single" w:sz="4" w:space="0" w:color="000000"/>
              <w:left w:val="single" w:sz="4" w:space="0" w:color="000000"/>
              <w:bottom w:val="single" w:sz="4" w:space="0" w:color="000000"/>
              <w:right w:val="single" w:sz="4" w:space="0" w:color="000000"/>
            </w:tcBorders>
            <w:vAlign w:val="center"/>
            <w:hideMark/>
          </w:tcPr>
          <w:p w14:paraId="7A5D63A4" w14:textId="77777777" w:rsidR="007D2F64" w:rsidRDefault="007D2F64" w:rsidP="00B8553C">
            <w:pPr>
              <w:jc w:val="center"/>
              <w:rPr>
                <w:sz w:val="21"/>
              </w:rPr>
            </w:pPr>
            <w:r>
              <w:rPr>
                <w:sz w:val="21"/>
              </w:rPr>
              <w:t xml:space="preserve"> 1^ ora 16.45</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6BC47B91" w14:textId="77777777" w:rsidR="007D2F64" w:rsidRDefault="007D2F64" w:rsidP="00B8553C">
            <w:pPr>
              <w:jc w:val="center"/>
              <w:rPr>
                <w:sz w:val="21"/>
              </w:rPr>
            </w:pPr>
            <w:r>
              <w:rPr>
                <w:sz w:val="21"/>
              </w:rPr>
              <w:t>1^ ora 16.45</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6BC56694" w14:textId="77777777" w:rsidR="007D2F64" w:rsidRDefault="007D2F64" w:rsidP="00B8553C">
            <w:pPr>
              <w:jc w:val="center"/>
              <w:rPr>
                <w:sz w:val="21"/>
              </w:rPr>
            </w:pPr>
            <w:r>
              <w:rPr>
                <w:sz w:val="21"/>
              </w:rPr>
              <w:t>1^ ora 16.45</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0EFD342E" w14:textId="77777777" w:rsidR="007D2F64" w:rsidRDefault="007D2F64" w:rsidP="00B8553C">
            <w:pPr>
              <w:jc w:val="center"/>
              <w:rPr>
                <w:sz w:val="21"/>
              </w:rPr>
            </w:pPr>
            <w:r>
              <w:rPr>
                <w:sz w:val="21"/>
              </w:rPr>
              <w:t>1^ ora 16.45</w:t>
            </w:r>
          </w:p>
        </w:tc>
        <w:tc>
          <w:tcPr>
            <w:tcW w:w="2425" w:type="dxa"/>
            <w:tcBorders>
              <w:top w:val="single" w:sz="4" w:space="0" w:color="000000"/>
              <w:left w:val="single" w:sz="4" w:space="0" w:color="000000"/>
              <w:bottom w:val="single" w:sz="4" w:space="0" w:color="000000"/>
              <w:right w:val="single" w:sz="4" w:space="0" w:color="000000"/>
            </w:tcBorders>
            <w:vAlign w:val="center"/>
            <w:hideMark/>
          </w:tcPr>
          <w:p w14:paraId="22C7784B" w14:textId="77777777" w:rsidR="007D2F64" w:rsidRDefault="007D2F64" w:rsidP="00B8553C">
            <w:pPr>
              <w:jc w:val="center"/>
              <w:rPr>
                <w:sz w:val="21"/>
              </w:rPr>
            </w:pPr>
            <w:r>
              <w:rPr>
                <w:sz w:val="21"/>
              </w:rPr>
              <w:t>1^ ora 16.45</w:t>
            </w:r>
          </w:p>
        </w:tc>
      </w:tr>
      <w:tr w:rsidR="007D2F64" w14:paraId="281C9112" w14:textId="77777777" w:rsidTr="00B8553C">
        <w:trPr>
          <w:trHeight w:val="397"/>
        </w:trPr>
        <w:tc>
          <w:tcPr>
            <w:tcW w:w="1167" w:type="dxa"/>
            <w:tcBorders>
              <w:top w:val="single" w:sz="4" w:space="0" w:color="000000"/>
              <w:left w:val="single" w:sz="4" w:space="0" w:color="000000"/>
              <w:bottom w:val="single" w:sz="4" w:space="0" w:color="000000"/>
              <w:right w:val="single" w:sz="4" w:space="0" w:color="000000"/>
            </w:tcBorders>
            <w:vAlign w:val="center"/>
            <w:hideMark/>
          </w:tcPr>
          <w:p w14:paraId="1CA6FC40" w14:textId="77777777" w:rsidR="007D2F64" w:rsidRDefault="007D2F64" w:rsidP="00B8553C">
            <w:pPr>
              <w:jc w:val="center"/>
              <w:rPr>
                <w:b/>
                <w:bCs/>
                <w:sz w:val="21"/>
              </w:rPr>
            </w:pPr>
            <w:r>
              <w:rPr>
                <w:b/>
                <w:bCs/>
                <w:sz w:val="21"/>
              </w:rPr>
              <w:t>disciplina</w:t>
            </w:r>
          </w:p>
        </w:tc>
        <w:tc>
          <w:tcPr>
            <w:tcW w:w="1547" w:type="dxa"/>
            <w:tcBorders>
              <w:top w:val="single" w:sz="4" w:space="0" w:color="000000"/>
              <w:left w:val="single" w:sz="4" w:space="0" w:color="000000"/>
              <w:bottom w:val="single" w:sz="4" w:space="0" w:color="000000"/>
              <w:right w:val="single" w:sz="4" w:space="0" w:color="000000"/>
            </w:tcBorders>
            <w:vAlign w:val="center"/>
          </w:tcPr>
          <w:p w14:paraId="4D27DDFE" w14:textId="4B728D50" w:rsidR="007D2F64" w:rsidRDefault="007D2F64" w:rsidP="00B8553C">
            <w:pPr>
              <w:jc w:val="center"/>
              <w:rPr>
                <w:sz w:val="21"/>
              </w:rPr>
            </w:pPr>
            <w:r>
              <w:rPr>
                <w:sz w:val="21"/>
              </w:rPr>
              <w:t>INGLESE</w:t>
            </w:r>
          </w:p>
        </w:tc>
        <w:tc>
          <w:tcPr>
            <w:tcW w:w="1702" w:type="dxa"/>
            <w:tcBorders>
              <w:top w:val="single" w:sz="4" w:space="0" w:color="000000"/>
              <w:left w:val="single" w:sz="4" w:space="0" w:color="000000"/>
              <w:bottom w:val="single" w:sz="4" w:space="0" w:color="000000"/>
              <w:right w:val="single" w:sz="4" w:space="0" w:color="000000"/>
            </w:tcBorders>
            <w:vAlign w:val="center"/>
          </w:tcPr>
          <w:p w14:paraId="0D7C42B3" w14:textId="58AA4C2E" w:rsidR="007D2F64" w:rsidRDefault="007D2F64" w:rsidP="00B8553C">
            <w:pPr>
              <w:jc w:val="center"/>
              <w:rPr>
                <w:sz w:val="21"/>
              </w:rPr>
            </w:pPr>
            <w:r>
              <w:rPr>
                <w:sz w:val="21"/>
              </w:rPr>
              <w:t>CHIMICA</w:t>
            </w:r>
          </w:p>
        </w:tc>
        <w:tc>
          <w:tcPr>
            <w:tcW w:w="1702" w:type="dxa"/>
            <w:tcBorders>
              <w:top w:val="single" w:sz="4" w:space="0" w:color="000000"/>
              <w:left w:val="single" w:sz="4" w:space="0" w:color="000000"/>
              <w:bottom w:val="single" w:sz="4" w:space="0" w:color="000000"/>
              <w:right w:val="single" w:sz="4" w:space="0" w:color="000000"/>
            </w:tcBorders>
            <w:vAlign w:val="center"/>
          </w:tcPr>
          <w:p w14:paraId="7317964E" w14:textId="14E92921" w:rsidR="007D2F64" w:rsidRDefault="007D2F64" w:rsidP="00B8553C">
            <w:pPr>
              <w:jc w:val="center"/>
              <w:rPr>
                <w:sz w:val="21"/>
              </w:rPr>
            </w:pPr>
            <w:r>
              <w:rPr>
                <w:sz w:val="21"/>
              </w:rPr>
              <w:t>INGLESE</w:t>
            </w:r>
          </w:p>
        </w:tc>
        <w:tc>
          <w:tcPr>
            <w:tcW w:w="1702" w:type="dxa"/>
            <w:tcBorders>
              <w:top w:val="single" w:sz="4" w:space="0" w:color="000000"/>
              <w:left w:val="single" w:sz="4" w:space="0" w:color="000000"/>
              <w:bottom w:val="single" w:sz="4" w:space="0" w:color="000000"/>
              <w:right w:val="single" w:sz="4" w:space="0" w:color="000000"/>
            </w:tcBorders>
            <w:vAlign w:val="center"/>
          </w:tcPr>
          <w:p w14:paraId="6AEE20E6" w14:textId="4B2A07B6" w:rsidR="007D2F64" w:rsidRDefault="007D2F64" w:rsidP="00B8553C">
            <w:pPr>
              <w:jc w:val="center"/>
              <w:rPr>
                <w:sz w:val="21"/>
              </w:rPr>
            </w:pPr>
            <w:r>
              <w:rPr>
                <w:sz w:val="21"/>
              </w:rPr>
              <w:t>IGIENE</w:t>
            </w:r>
          </w:p>
        </w:tc>
        <w:tc>
          <w:tcPr>
            <w:tcW w:w="2425" w:type="dxa"/>
            <w:tcBorders>
              <w:top w:val="single" w:sz="4" w:space="0" w:color="000000"/>
              <w:left w:val="single" w:sz="4" w:space="0" w:color="000000"/>
              <w:bottom w:val="single" w:sz="4" w:space="0" w:color="000000"/>
              <w:right w:val="single" w:sz="4" w:space="0" w:color="000000"/>
            </w:tcBorders>
            <w:vAlign w:val="center"/>
          </w:tcPr>
          <w:p w14:paraId="4C710D6B" w14:textId="72DFC371" w:rsidR="007D2F64" w:rsidRDefault="007D2F64" w:rsidP="00B8553C">
            <w:pPr>
              <w:jc w:val="center"/>
              <w:rPr>
                <w:sz w:val="21"/>
              </w:rPr>
            </w:pPr>
            <w:r>
              <w:rPr>
                <w:sz w:val="21"/>
              </w:rPr>
              <w:t>L.SANITARIA</w:t>
            </w:r>
          </w:p>
        </w:tc>
      </w:tr>
      <w:tr w:rsidR="007D2F64" w14:paraId="14D1CD6A" w14:textId="77777777" w:rsidTr="00B8553C">
        <w:trPr>
          <w:trHeight w:val="397"/>
        </w:trPr>
        <w:tc>
          <w:tcPr>
            <w:tcW w:w="1167" w:type="dxa"/>
            <w:tcBorders>
              <w:top w:val="single" w:sz="4" w:space="0" w:color="000000"/>
              <w:left w:val="single" w:sz="4" w:space="0" w:color="000000"/>
              <w:bottom w:val="single" w:sz="4" w:space="0" w:color="000000"/>
              <w:right w:val="single" w:sz="4" w:space="0" w:color="000000"/>
            </w:tcBorders>
            <w:vAlign w:val="center"/>
            <w:hideMark/>
          </w:tcPr>
          <w:p w14:paraId="6AF63927" w14:textId="77777777" w:rsidR="007D2F64" w:rsidRDefault="007D2F64" w:rsidP="00B8553C">
            <w:pPr>
              <w:jc w:val="center"/>
              <w:rPr>
                <w:b/>
                <w:bCs/>
                <w:sz w:val="21"/>
              </w:rPr>
            </w:pPr>
            <w:r>
              <w:rPr>
                <w:b/>
                <w:bCs/>
                <w:sz w:val="21"/>
              </w:rPr>
              <w:t>orario</w:t>
            </w:r>
          </w:p>
        </w:tc>
        <w:tc>
          <w:tcPr>
            <w:tcW w:w="1547" w:type="dxa"/>
            <w:tcBorders>
              <w:top w:val="single" w:sz="4" w:space="0" w:color="000000"/>
              <w:left w:val="single" w:sz="4" w:space="0" w:color="000000"/>
              <w:bottom w:val="single" w:sz="4" w:space="0" w:color="000000"/>
              <w:right w:val="single" w:sz="4" w:space="0" w:color="000000"/>
            </w:tcBorders>
            <w:vAlign w:val="center"/>
            <w:hideMark/>
          </w:tcPr>
          <w:p w14:paraId="02FB704D" w14:textId="77777777" w:rsidR="007D2F64" w:rsidRDefault="007D2F64" w:rsidP="00B8553C">
            <w:pPr>
              <w:jc w:val="center"/>
              <w:rPr>
                <w:sz w:val="21"/>
              </w:rPr>
            </w:pPr>
            <w:r>
              <w:rPr>
                <w:sz w:val="21"/>
              </w:rPr>
              <w:t>2^ ora 17.35</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030FF971" w14:textId="77777777" w:rsidR="007D2F64" w:rsidRDefault="007D2F64" w:rsidP="00B8553C">
            <w:pPr>
              <w:jc w:val="center"/>
              <w:rPr>
                <w:sz w:val="21"/>
              </w:rPr>
            </w:pPr>
            <w:r>
              <w:rPr>
                <w:sz w:val="21"/>
              </w:rPr>
              <w:t>2^ ora 17.35</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16E111C3" w14:textId="77777777" w:rsidR="007D2F64" w:rsidRDefault="007D2F64" w:rsidP="00B8553C">
            <w:pPr>
              <w:jc w:val="center"/>
              <w:rPr>
                <w:sz w:val="21"/>
              </w:rPr>
            </w:pPr>
            <w:r>
              <w:rPr>
                <w:sz w:val="21"/>
              </w:rPr>
              <w:t>2^ ora 17.35</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537328AC" w14:textId="77777777" w:rsidR="007D2F64" w:rsidRDefault="007D2F64" w:rsidP="00B8553C">
            <w:pPr>
              <w:jc w:val="center"/>
              <w:rPr>
                <w:sz w:val="21"/>
              </w:rPr>
            </w:pPr>
            <w:r>
              <w:rPr>
                <w:sz w:val="21"/>
              </w:rPr>
              <w:t>2^ ora 17.35</w:t>
            </w:r>
          </w:p>
        </w:tc>
        <w:tc>
          <w:tcPr>
            <w:tcW w:w="2425" w:type="dxa"/>
            <w:tcBorders>
              <w:top w:val="single" w:sz="4" w:space="0" w:color="000000"/>
              <w:left w:val="single" w:sz="4" w:space="0" w:color="000000"/>
              <w:bottom w:val="single" w:sz="4" w:space="0" w:color="000000"/>
              <w:right w:val="single" w:sz="4" w:space="0" w:color="000000"/>
            </w:tcBorders>
            <w:vAlign w:val="center"/>
            <w:hideMark/>
          </w:tcPr>
          <w:p w14:paraId="03EC219A" w14:textId="77777777" w:rsidR="007D2F64" w:rsidRDefault="007D2F64" w:rsidP="00B8553C">
            <w:pPr>
              <w:jc w:val="center"/>
              <w:rPr>
                <w:sz w:val="21"/>
              </w:rPr>
            </w:pPr>
            <w:r>
              <w:rPr>
                <w:sz w:val="21"/>
              </w:rPr>
              <w:t>2^ ora 17.35</w:t>
            </w:r>
          </w:p>
        </w:tc>
      </w:tr>
      <w:tr w:rsidR="007D2F64" w14:paraId="7C1BAD09" w14:textId="77777777" w:rsidTr="00B8553C">
        <w:trPr>
          <w:trHeight w:val="397"/>
        </w:trPr>
        <w:tc>
          <w:tcPr>
            <w:tcW w:w="1167" w:type="dxa"/>
            <w:tcBorders>
              <w:top w:val="single" w:sz="4" w:space="0" w:color="000000"/>
              <w:left w:val="single" w:sz="4" w:space="0" w:color="000000"/>
              <w:bottom w:val="single" w:sz="4" w:space="0" w:color="000000"/>
              <w:right w:val="single" w:sz="4" w:space="0" w:color="000000"/>
            </w:tcBorders>
            <w:vAlign w:val="center"/>
            <w:hideMark/>
          </w:tcPr>
          <w:p w14:paraId="4FC22563" w14:textId="77777777" w:rsidR="007D2F64" w:rsidRDefault="007D2F64" w:rsidP="00B8553C">
            <w:pPr>
              <w:jc w:val="center"/>
              <w:rPr>
                <w:b/>
                <w:bCs/>
                <w:sz w:val="21"/>
              </w:rPr>
            </w:pPr>
            <w:r>
              <w:rPr>
                <w:b/>
                <w:bCs/>
                <w:sz w:val="21"/>
              </w:rPr>
              <w:t>disciplina</w:t>
            </w:r>
          </w:p>
        </w:tc>
        <w:tc>
          <w:tcPr>
            <w:tcW w:w="1547" w:type="dxa"/>
            <w:tcBorders>
              <w:top w:val="single" w:sz="4" w:space="0" w:color="000000"/>
              <w:left w:val="single" w:sz="4" w:space="0" w:color="000000"/>
              <w:bottom w:val="single" w:sz="4" w:space="0" w:color="000000"/>
              <w:right w:val="single" w:sz="4" w:space="0" w:color="000000"/>
            </w:tcBorders>
            <w:vAlign w:val="center"/>
          </w:tcPr>
          <w:p w14:paraId="6621248C" w14:textId="62BA7016" w:rsidR="007D2F64" w:rsidRDefault="007D2F64" w:rsidP="00B8553C">
            <w:pPr>
              <w:jc w:val="center"/>
              <w:rPr>
                <w:sz w:val="21"/>
              </w:rPr>
            </w:pPr>
            <w:r>
              <w:rPr>
                <w:sz w:val="21"/>
              </w:rPr>
              <w:t>CHIMICA</w:t>
            </w:r>
          </w:p>
        </w:tc>
        <w:tc>
          <w:tcPr>
            <w:tcW w:w="1702" w:type="dxa"/>
            <w:tcBorders>
              <w:top w:val="single" w:sz="4" w:space="0" w:color="000000"/>
              <w:left w:val="single" w:sz="4" w:space="0" w:color="000000"/>
              <w:bottom w:val="single" w:sz="4" w:space="0" w:color="000000"/>
              <w:right w:val="single" w:sz="4" w:space="0" w:color="000000"/>
            </w:tcBorders>
            <w:vAlign w:val="center"/>
          </w:tcPr>
          <w:p w14:paraId="20840A0B" w14:textId="09E4C1A3" w:rsidR="007D2F64" w:rsidRDefault="007D2F64" w:rsidP="00B8553C">
            <w:pPr>
              <w:jc w:val="center"/>
              <w:rPr>
                <w:sz w:val="21"/>
              </w:rPr>
            </w:pPr>
            <w:r>
              <w:rPr>
                <w:sz w:val="21"/>
              </w:rPr>
              <w:t>ITALIANO</w:t>
            </w:r>
          </w:p>
        </w:tc>
        <w:tc>
          <w:tcPr>
            <w:tcW w:w="1702" w:type="dxa"/>
            <w:tcBorders>
              <w:top w:val="single" w:sz="4" w:space="0" w:color="000000"/>
              <w:left w:val="single" w:sz="4" w:space="0" w:color="000000"/>
              <w:bottom w:val="single" w:sz="4" w:space="0" w:color="000000"/>
              <w:right w:val="single" w:sz="4" w:space="0" w:color="000000"/>
            </w:tcBorders>
            <w:vAlign w:val="center"/>
          </w:tcPr>
          <w:p w14:paraId="04821327" w14:textId="4BFC2035" w:rsidR="007D2F64" w:rsidRDefault="007D2F64" w:rsidP="00B8553C">
            <w:pPr>
              <w:jc w:val="center"/>
              <w:rPr>
                <w:sz w:val="21"/>
              </w:rPr>
            </w:pPr>
            <w:r>
              <w:rPr>
                <w:sz w:val="21"/>
              </w:rPr>
              <w:t>CHIMICA</w:t>
            </w:r>
          </w:p>
        </w:tc>
        <w:tc>
          <w:tcPr>
            <w:tcW w:w="1702" w:type="dxa"/>
            <w:tcBorders>
              <w:top w:val="single" w:sz="4" w:space="0" w:color="000000"/>
              <w:left w:val="single" w:sz="4" w:space="0" w:color="000000"/>
              <w:bottom w:val="single" w:sz="4" w:space="0" w:color="000000"/>
              <w:right w:val="single" w:sz="4" w:space="0" w:color="000000"/>
            </w:tcBorders>
            <w:vAlign w:val="center"/>
          </w:tcPr>
          <w:p w14:paraId="0D2579C4" w14:textId="7630FC9D" w:rsidR="007D2F64" w:rsidRDefault="007D2F64" w:rsidP="00B8553C">
            <w:pPr>
              <w:jc w:val="center"/>
              <w:rPr>
                <w:sz w:val="21"/>
              </w:rPr>
            </w:pPr>
            <w:r>
              <w:rPr>
                <w:sz w:val="21"/>
              </w:rPr>
              <w:t>ITALIANO</w:t>
            </w:r>
          </w:p>
        </w:tc>
        <w:tc>
          <w:tcPr>
            <w:tcW w:w="2425" w:type="dxa"/>
            <w:tcBorders>
              <w:top w:val="single" w:sz="4" w:space="0" w:color="000000"/>
              <w:left w:val="single" w:sz="4" w:space="0" w:color="000000"/>
              <w:bottom w:val="single" w:sz="4" w:space="0" w:color="000000"/>
              <w:right w:val="single" w:sz="4" w:space="0" w:color="000000"/>
            </w:tcBorders>
            <w:vAlign w:val="center"/>
          </w:tcPr>
          <w:p w14:paraId="71BD0953" w14:textId="20DF72A2" w:rsidR="007D2F64" w:rsidRDefault="007D2F64" w:rsidP="00B8553C">
            <w:pPr>
              <w:jc w:val="center"/>
              <w:rPr>
                <w:sz w:val="21"/>
              </w:rPr>
            </w:pPr>
            <w:r>
              <w:rPr>
                <w:sz w:val="21"/>
              </w:rPr>
              <w:t>L.SANITARIA</w:t>
            </w:r>
          </w:p>
        </w:tc>
      </w:tr>
      <w:tr w:rsidR="007D2F64" w14:paraId="50B867BF" w14:textId="77777777" w:rsidTr="00B8553C">
        <w:trPr>
          <w:trHeight w:val="397"/>
        </w:trPr>
        <w:tc>
          <w:tcPr>
            <w:tcW w:w="1167" w:type="dxa"/>
            <w:tcBorders>
              <w:top w:val="single" w:sz="4" w:space="0" w:color="000000"/>
              <w:left w:val="single" w:sz="4" w:space="0" w:color="000000"/>
              <w:bottom w:val="single" w:sz="4" w:space="0" w:color="000000"/>
              <w:right w:val="single" w:sz="4" w:space="0" w:color="000000"/>
            </w:tcBorders>
            <w:vAlign w:val="center"/>
            <w:hideMark/>
          </w:tcPr>
          <w:p w14:paraId="4CCA2416" w14:textId="77777777" w:rsidR="007D2F64" w:rsidRDefault="007D2F64" w:rsidP="00B8553C">
            <w:pPr>
              <w:jc w:val="center"/>
              <w:rPr>
                <w:b/>
                <w:bCs/>
                <w:sz w:val="21"/>
              </w:rPr>
            </w:pPr>
            <w:r>
              <w:rPr>
                <w:b/>
                <w:bCs/>
                <w:sz w:val="21"/>
              </w:rPr>
              <w:t>orario</w:t>
            </w:r>
          </w:p>
        </w:tc>
        <w:tc>
          <w:tcPr>
            <w:tcW w:w="1547" w:type="dxa"/>
            <w:tcBorders>
              <w:top w:val="single" w:sz="4" w:space="0" w:color="000000"/>
              <w:left w:val="single" w:sz="4" w:space="0" w:color="000000"/>
              <w:bottom w:val="single" w:sz="4" w:space="0" w:color="000000"/>
              <w:right w:val="single" w:sz="4" w:space="0" w:color="000000"/>
            </w:tcBorders>
            <w:vAlign w:val="center"/>
            <w:hideMark/>
          </w:tcPr>
          <w:p w14:paraId="01D7368A" w14:textId="77777777" w:rsidR="007D2F64" w:rsidRDefault="007D2F64" w:rsidP="00B8553C">
            <w:pPr>
              <w:jc w:val="center"/>
              <w:rPr>
                <w:sz w:val="21"/>
              </w:rPr>
            </w:pPr>
            <w:r>
              <w:rPr>
                <w:sz w:val="21"/>
              </w:rPr>
              <w:t>3^ ora 18.25</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3853F7BE" w14:textId="77777777" w:rsidR="007D2F64" w:rsidRDefault="007D2F64" w:rsidP="00B8553C">
            <w:pPr>
              <w:jc w:val="center"/>
              <w:rPr>
                <w:sz w:val="21"/>
              </w:rPr>
            </w:pPr>
            <w:r>
              <w:rPr>
                <w:sz w:val="21"/>
              </w:rPr>
              <w:t>3^ ora 18.25</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085402EE" w14:textId="77777777" w:rsidR="007D2F64" w:rsidRDefault="007D2F64" w:rsidP="00B8553C">
            <w:pPr>
              <w:jc w:val="center"/>
              <w:rPr>
                <w:sz w:val="21"/>
              </w:rPr>
            </w:pPr>
            <w:r>
              <w:rPr>
                <w:sz w:val="21"/>
              </w:rPr>
              <w:t>3^ ora 18.25</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1A0112D8" w14:textId="77777777" w:rsidR="007D2F64" w:rsidRDefault="007D2F64" w:rsidP="00B8553C">
            <w:pPr>
              <w:jc w:val="center"/>
              <w:rPr>
                <w:sz w:val="21"/>
              </w:rPr>
            </w:pPr>
            <w:r>
              <w:rPr>
                <w:sz w:val="21"/>
              </w:rPr>
              <w:t>3^ ora 18.25</w:t>
            </w:r>
          </w:p>
        </w:tc>
        <w:tc>
          <w:tcPr>
            <w:tcW w:w="2425" w:type="dxa"/>
            <w:tcBorders>
              <w:top w:val="single" w:sz="4" w:space="0" w:color="000000"/>
              <w:left w:val="single" w:sz="4" w:space="0" w:color="000000"/>
              <w:bottom w:val="single" w:sz="4" w:space="0" w:color="000000"/>
              <w:right w:val="single" w:sz="4" w:space="0" w:color="000000"/>
            </w:tcBorders>
            <w:vAlign w:val="center"/>
            <w:hideMark/>
          </w:tcPr>
          <w:p w14:paraId="363CACA8" w14:textId="77777777" w:rsidR="007D2F64" w:rsidRDefault="007D2F64" w:rsidP="00B8553C">
            <w:pPr>
              <w:jc w:val="center"/>
              <w:rPr>
                <w:sz w:val="21"/>
              </w:rPr>
            </w:pPr>
            <w:r>
              <w:rPr>
                <w:sz w:val="21"/>
              </w:rPr>
              <w:t>3^ ora 18.25</w:t>
            </w:r>
          </w:p>
        </w:tc>
      </w:tr>
      <w:tr w:rsidR="007D2F64" w14:paraId="7263D4F0" w14:textId="77777777" w:rsidTr="00B8553C">
        <w:trPr>
          <w:trHeight w:val="397"/>
        </w:trPr>
        <w:tc>
          <w:tcPr>
            <w:tcW w:w="1167" w:type="dxa"/>
            <w:tcBorders>
              <w:top w:val="single" w:sz="4" w:space="0" w:color="000000"/>
              <w:left w:val="single" w:sz="4" w:space="0" w:color="000000"/>
              <w:bottom w:val="single" w:sz="4" w:space="0" w:color="000000"/>
              <w:right w:val="single" w:sz="4" w:space="0" w:color="000000"/>
            </w:tcBorders>
            <w:vAlign w:val="center"/>
            <w:hideMark/>
          </w:tcPr>
          <w:p w14:paraId="4D70E580" w14:textId="77777777" w:rsidR="007D2F64" w:rsidRDefault="007D2F64" w:rsidP="00B8553C">
            <w:pPr>
              <w:jc w:val="center"/>
              <w:rPr>
                <w:b/>
                <w:bCs/>
                <w:sz w:val="21"/>
              </w:rPr>
            </w:pPr>
            <w:r>
              <w:rPr>
                <w:b/>
                <w:bCs/>
                <w:sz w:val="21"/>
              </w:rPr>
              <w:t>disciplina</w:t>
            </w:r>
          </w:p>
        </w:tc>
        <w:tc>
          <w:tcPr>
            <w:tcW w:w="1547" w:type="dxa"/>
            <w:tcBorders>
              <w:top w:val="single" w:sz="4" w:space="0" w:color="000000"/>
              <w:left w:val="single" w:sz="4" w:space="0" w:color="000000"/>
              <w:bottom w:val="single" w:sz="4" w:space="0" w:color="000000"/>
              <w:right w:val="single" w:sz="4" w:space="0" w:color="000000"/>
            </w:tcBorders>
            <w:vAlign w:val="center"/>
          </w:tcPr>
          <w:p w14:paraId="7F21348A" w14:textId="76DC598A" w:rsidR="007D2F64" w:rsidRDefault="007D2F64" w:rsidP="00B8553C">
            <w:pPr>
              <w:jc w:val="center"/>
              <w:rPr>
                <w:sz w:val="21"/>
              </w:rPr>
            </w:pPr>
            <w:r>
              <w:rPr>
                <w:sz w:val="21"/>
              </w:rPr>
              <w:t>MAT</w:t>
            </w:r>
          </w:p>
        </w:tc>
        <w:tc>
          <w:tcPr>
            <w:tcW w:w="1702" w:type="dxa"/>
            <w:tcBorders>
              <w:top w:val="single" w:sz="4" w:space="0" w:color="000000"/>
              <w:left w:val="single" w:sz="4" w:space="0" w:color="000000"/>
              <w:bottom w:val="single" w:sz="4" w:space="0" w:color="000000"/>
              <w:right w:val="single" w:sz="4" w:space="0" w:color="000000"/>
            </w:tcBorders>
            <w:vAlign w:val="center"/>
          </w:tcPr>
          <w:p w14:paraId="37E9988E" w14:textId="47874594" w:rsidR="007D2F64" w:rsidRDefault="007D2F64" w:rsidP="00B8553C">
            <w:pPr>
              <w:jc w:val="center"/>
              <w:rPr>
                <w:sz w:val="21"/>
              </w:rPr>
            </w:pPr>
            <w:r>
              <w:rPr>
                <w:sz w:val="21"/>
              </w:rPr>
              <w:t>IGIENE</w:t>
            </w:r>
          </w:p>
        </w:tc>
        <w:tc>
          <w:tcPr>
            <w:tcW w:w="1702" w:type="dxa"/>
            <w:tcBorders>
              <w:top w:val="single" w:sz="4" w:space="0" w:color="000000"/>
              <w:left w:val="single" w:sz="4" w:space="0" w:color="000000"/>
              <w:bottom w:val="single" w:sz="4" w:space="0" w:color="000000"/>
              <w:right w:val="single" w:sz="4" w:space="0" w:color="000000"/>
            </w:tcBorders>
            <w:vAlign w:val="center"/>
          </w:tcPr>
          <w:p w14:paraId="178E5455" w14:textId="35A21CF9" w:rsidR="007D2F64" w:rsidRDefault="007D2F64" w:rsidP="00B8553C">
            <w:pPr>
              <w:jc w:val="center"/>
              <w:rPr>
                <w:sz w:val="21"/>
              </w:rPr>
            </w:pPr>
            <w:r>
              <w:rPr>
                <w:sz w:val="21"/>
              </w:rPr>
              <w:t>STORIA</w:t>
            </w:r>
          </w:p>
        </w:tc>
        <w:tc>
          <w:tcPr>
            <w:tcW w:w="1702" w:type="dxa"/>
            <w:tcBorders>
              <w:top w:val="single" w:sz="4" w:space="0" w:color="000000"/>
              <w:left w:val="single" w:sz="4" w:space="0" w:color="000000"/>
              <w:bottom w:val="single" w:sz="4" w:space="0" w:color="000000"/>
              <w:right w:val="single" w:sz="4" w:space="0" w:color="000000"/>
            </w:tcBorders>
            <w:vAlign w:val="center"/>
          </w:tcPr>
          <w:p w14:paraId="4A460510" w14:textId="28DC22BD" w:rsidR="007D2F64" w:rsidRDefault="007D2F64" w:rsidP="00B8553C">
            <w:pPr>
              <w:jc w:val="center"/>
              <w:rPr>
                <w:sz w:val="21"/>
              </w:rPr>
            </w:pPr>
            <w:r>
              <w:rPr>
                <w:sz w:val="21"/>
              </w:rPr>
              <w:t>MATEMATICA</w:t>
            </w:r>
          </w:p>
        </w:tc>
        <w:tc>
          <w:tcPr>
            <w:tcW w:w="2425" w:type="dxa"/>
            <w:tcBorders>
              <w:top w:val="single" w:sz="4" w:space="0" w:color="000000"/>
              <w:left w:val="single" w:sz="4" w:space="0" w:color="000000"/>
              <w:bottom w:val="single" w:sz="4" w:space="0" w:color="000000"/>
              <w:right w:val="single" w:sz="4" w:space="0" w:color="000000"/>
            </w:tcBorders>
            <w:vAlign w:val="center"/>
          </w:tcPr>
          <w:p w14:paraId="7B3D1BE3" w14:textId="716E9B3C" w:rsidR="007D2F64" w:rsidRDefault="007D2F64" w:rsidP="00B8553C">
            <w:pPr>
              <w:jc w:val="center"/>
              <w:rPr>
                <w:sz w:val="21"/>
              </w:rPr>
            </w:pPr>
            <w:r>
              <w:rPr>
                <w:sz w:val="21"/>
              </w:rPr>
              <w:t>BIO</w:t>
            </w:r>
          </w:p>
        </w:tc>
      </w:tr>
      <w:tr w:rsidR="007D2F64" w14:paraId="1150359B" w14:textId="77777777" w:rsidTr="00B8553C">
        <w:trPr>
          <w:trHeight w:val="397"/>
        </w:trPr>
        <w:tc>
          <w:tcPr>
            <w:tcW w:w="1167" w:type="dxa"/>
            <w:tcBorders>
              <w:top w:val="single" w:sz="4" w:space="0" w:color="000000"/>
              <w:left w:val="single" w:sz="4" w:space="0" w:color="000000"/>
              <w:bottom w:val="single" w:sz="4" w:space="0" w:color="000000"/>
              <w:right w:val="single" w:sz="4" w:space="0" w:color="000000"/>
            </w:tcBorders>
            <w:vAlign w:val="center"/>
            <w:hideMark/>
          </w:tcPr>
          <w:p w14:paraId="7AECF697" w14:textId="77777777" w:rsidR="007D2F64" w:rsidRDefault="007D2F64" w:rsidP="00B8553C">
            <w:pPr>
              <w:jc w:val="center"/>
              <w:rPr>
                <w:b/>
                <w:bCs/>
                <w:sz w:val="21"/>
              </w:rPr>
            </w:pPr>
            <w:r>
              <w:rPr>
                <w:b/>
                <w:bCs/>
                <w:sz w:val="21"/>
              </w:rPr>
              <w:t>orario</w:t>
            </w:r>
          </w:p>
        </w:tc>
        <w:tc>
          <w:tcPr>
            <w:tcW w:w="1547" w:type="dxa"/>
            <w:tcBorders>
              <w:top w:val="single" w:sz="4" w:space="0" w:color="000000"/>
              <w:left w:val="single" w:sz="4" w:space="0" w:color="000000"/>
              <w:bottom w:val="single" w:sz="4" w:space="0" w:color="000000"/>
              <w:right w:val="single" w:sz="4" w:space="0" w:color="000000"/>
            </w:tcBorders>
            <w:vAlign w:val="center"/>
            <w:hideMark/>
          </w:tcPr>
          <w:p w14:paraId="6FBD0559" w14:textId="77777777" w:rsidR="007D2F64" w:rsidRDefault="007D2F64" w:rsidP="00B8553C">
            <w:pPr>
              <w:jc w:val="center"/>
              <w:rPr>
                <w:sz w:val="21"/>
              </w:rPr>
            </w:pPr>
            <w:r>
              <w:rPr>
                <w:sz w:val="21"/>
              </w:rPr>
              <w:t>4^ ora 19.15</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41832955" w14:textId="77777777" w:rsidR="007D2F64" w:rsidRDefault="007D2F64" w:rsidP="00B8553C">
            <w:pPr>
              <w:jc w:val="center"/>
              <w:rPr>
                <w:sz w:val="21"/>
              </w:rPr>
            </w:pPr>
            <w:r>
              <w:rPr>
                <w:sz w:val="21"/>
              </w:rPr>
              <w:t>4^ ora 19.15</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5FD58169" w14:textId="77777777" w:rsidR="007D2F64" w:rsidRDefault="007D2F64" w:rsidP="00B8553C">
            <w:pPr>
              <w:jc w:val="center"/>
              <w:rPr>
                <w:sz w:val="21"/>
              </w:rPr>
            </w:pPr>
            <w:r>
              <w:rPr>
                <w:sz w:val="21"/>
              </w:rPr>
              <w:t>4^ ora 19.15</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1CD289B0" w14:textId="77777777" w:rsidR="007D2F64" w:rsidRDefault="007D2F64" w:rsidP="00B8553C">
            <w:pPr>
              <w:jc w:val="center"/>
              <w:rPr>
                <w:sz w:val="21"/>
              </w:rPr>
            </w:pPr>
            <w:r>
              <w:rPr>
                <w:sz w:val="21"/>
              </w:rPr>
              <w:t>4^ ora 19.15</w:t>
            </w:r>
          </w:p>
        </w:tc>
        <w:tc>
          <w:tcPr>
            <w:tcW w:w="2425" w:type="dxa"/>
            <w:tcBorders>
              <w:top w:val="single" w:sz="4" w:space="0" w:color="000000"/>
              <w:left w:val="single" w:sz="4" w:space="0" w:color="000000"/>
              <w:bottom w:val="single" w:sz="4" w:space="0" w:color="000000"/>
              <w:right w:val="single" w:sz="4" w:space="0" w:color="000000"/>
            </w:tcBorders>
            <w:vAlign w:val="center"/>
            <w:hideMark/>
          </w:tcPr>
          <w:p w14:paraId="53F8F808" w14:textId="77777777" w:rsidR="007D2F64" w:rsidRDefault="007D2F64" w:rsidP="00B8553C">
            <w:pPr>
              <w:jc w:val="center"/>
              <w:rPr>
                <w:sz w:val="21"/>
              </w:rPr>
            </w:pPr>
            <w:r>
              <w:rPr>
                <w:sz w:val="21"/>
              </w:rPr>
              <w:t>4^ ora 19.15</w:t>
            </w:r>
          </w:p>
        </w:tc>
      </w:tr>
      <w:tr w:rsidR="007D2F64" w14:paraId="70211DC5" w14:textId="77777777" w:rsidTr="00B8553C">
        <w:trPr>
          <w:trHeight w:val="397"/>
        </w:trPr>
        <w:tc>
          <w:tcPr>
            <w:tcW w:w="1167" w:type="dxa"/>
            <w:tcBorders>
              <w:top w:val="single" w:sz="4" w:space="0" w:color="000000"/>
              <w:left w:val="single" w:sz="4" w:space="0" w:color="000000"/>
              <w:bottom w:val="single" w:sz="4" w:space="0" w:color="000000"/>
              <w:right w:val="single" w:sz="4" w:space="0" w:color="000000"/>
            </w:tcBorders>
            <w:vAlign w:val="center"/>
            <w:hideMark/>
          </w:tcPr>
          <w:p w14:paraId="4D2547F6" w14:textId="77777777" w:rsidR="007D2F64" w:rsidRDefault="007D2F64" w:rsidP="00B8553C">
            <w:pPr>
              <w:jc w:val="center"/>
              <w:rPr>
                <w:b/>
                <w:bCs/>
                <w:sz w:val="21"/>
              </w:rPr>
            </w:pPr>
            <w:r>
              <w:rPr>
                <w:b/>
                <w:bCs/>
                <w:sz w:val="21"/>
              </w:rPr>
              <w:t>disciplina</w:t>
            </w:r>
          </w:p>
        </w:tc>
        <w:tc>
          <w:tcPr>
            <w:tcW w:w="1547" w:type="dxa"/>
            <w:tcBorders>
              <w:top w:val="single" w:sz="4" w:space="0" w:color="000000"/>
              <w:left w:val="single" w:sz="4" w:space="0" w:color="000000"/>
              <w:bottom w:val="single" w:sz="4" w:space="0" w:color="000000"/>
              <w:right w:val="single" w:sz="4" w:space="0" w:color="000000"/>
            </w:tcBorders>
            <w:vAlign w:val="center"/>
          </w:tcPr>
          <w:p w14:paraId="2A467B3D" w14:textId="60A4F63C" w:rsidR="007D2F64" w:rsidRDefault="007D2F64" w:rsidP="00B8553C">
            <w:pPr>
              <w:jc w:val="center"/>
              <w:rPr>
                <w:sz w:val="21"/>
              </w:rPr>
            </w:pPr>
            <w:r>
              <w:rPr>
                <w:sz w:val="21"/>
              </w:rPr>
              <w:t>BIO</w:t>
            </w:r>
          </w:p>
        </w:tc>
        <w:tc>
          <w:tcPr>
            <w:tcW w:w="1702" w:type="dxa"/>
            <w:tcBorders>
              <w:top w:val="single" w:sz="4" w:space="0" w:color="000000"/>
              <w:left w:val="single" w:sz="4" w:space="0" w:color="000000"/>
              <w:bottom w:val="single" w:sz="4" w:space="0" w:color="000000"/>
              <w:right w:val="single" w:sz="4" w:space="0" w:color="000000"/>
            </w:tcBorders>
            <w:vAlign w:val="center"/>
          </w:tcPr>
          <w:p w14:paraId="6CF2A8F3" w14:textId="0E1171EC" w:rsidR="007D2F64" w:rsidRDefault="007D2F64" w:rsidP="00B8553C">
            <w:pPr>
              <w:jc w:val="center"/>
              <w:rPr>
                <w:sz w:val="21"/>
              </w:rPr>
            </w:pPr>
            <w:r>
              <w:rPr>
                <w:sz w:val="21"/>
              </w:rPr>
              <w:t>MAT</w:t>
            </w:r>
          </w:p>
        </w:tc>
        <w:tc>
          <w:tcPr>
            <w:tcW w:w="1702" w:type="dxa"/>
            <w:tcBorders>
              <w:top w:val="single" w:sz="4" w:space="0" w:color="000000"/>
              <w:left w:val="single" w:sz="4" w:space="0" w:color="000000"/>
              <w:bottom w:val="single" w:sz="4" w:space="0" w:color="000000"/>
              <w:right w:val="single" w:sz="4" w:space="0" w:color="000000"/>
            </w:tcBorders>
            <w:vAlign w:val="center"/>
          </w:tcPr>
          <w:p w14:paraId="344871A8" w14:textId="67BD539B" w:rsidR="007D2F64" w:rsidRDefault="007D2F64" w:rsidP="00B8553C">
            <w:pPr>
              <w:jc w:val="center"/>
              <w:rPr>
                <w:sz w:val="21"/>
              </w:rPr>
            </w:pPr>
            <w:r>
              <w:rPr>
                <w:sz w:val="21"/>
              </w:rPr>
              <w:t>BIOLOGIA</w:t>
            </w:r>
          </w:p>
        </w:tc>
        <w:tc>
          <w:tcPr>
            <w:tcW w:w="1702" w:type="dxa"/>
            <w:tcBorders>
              <w:top w:val="single" w:sz="4" w:space="0" w:color="000000"/>
              <w:left w:val="single" w:sz="4" w:space="0" w:color="000000"/>
              <w:bottom w:val="single" w:sz="4" w:space="0" w:color="000000"/>
              <w:right w:val="single" w:sz="4" w:space="0" w:color="000000"/>
            </w:tcBorders>
            <w:vAlign w:val="center"/>
          </w:tcPr>
          <w:p w14:paraId="5A3D0BC7" w14:textId="0A0A3251" w:rsidR="007D2F64" w:rsidRDefault="007D2F64" w:rsidP="00B8553C">
            <w:pPr>
              <w:jc w:val="center"/>
              <w:rPr>
                <w:sz w:val="21"/>
              </w:rPr>
            </w:pPr>
            <w:r>
              <w:rPr>
                <w:sz w:val="21"/>
              </w:rPr>
              <w:t>STORIA</w:t>
            </w:r>
          </w:p>
        </w:tc>
        <w:tc>
          <w:tcPr>
            <w:tcW w:w="2425" w:type="dxa"/>
            <w:tcBorders>
              <w:top w:val="single" w:sz="4" w:space="0" w:color="000000"/>
              <w:left w:val="single" w:sz="4" w:space="0" w:color="000000"/>
              <w:bottom w:val="single" w:sz="4" w:space="0" w:color="000000"/>
              <w:right w:val="single" w:sz="4" w:space="0" w:color="000000"/>
            </w:tcBorders>
            <w:vAlign w:val="center"/>
          </w:tcPr>
          <w:p w14:paraId="72F9B1A6" w14:textId="5806697F" w:rsidR="007D2F64" w:rsidRDefault="007D2F64" w:rsidP="00B8553C">
            <w:pPr>
              <w:jc w:val="center"/>
              <w:rPr>
                <w:sz w:val="21"/>
              </w:rPr>
            </w:pPr>
            <w:r w:rsidRPr="007D2F64">
              <w:rPr>
                <w:color w:val="000000" w:themeColor="text1"/>
                <w:sz w:val="21"/>
              </w:rPr>
              <w:t>ITALIANO</w:t>
            </w:r>
          </w:p>
        </w:tc>
      </w:tr>
      <w:tr w:rsidR="007D2F64" w14:paraId="0D533048" w14:textId="77777777" w:rsidTr="00B8553C">
        <w:trPr>
          <w:trHeight w:val="397"/>
        </w:trPr>
        <w:tc>
          <w:tcPr>
            <w:tcW w:w="1167" w:type="dxa"/>
            <w:tcBorders>
              <w:top w:val="single" w:sz="4" w:space="0" w:color="000000"/>
              <w:left w:val="single" w:sz="4" w:space="0" w:color="000000"/>
              <w:bottom w:val="single" w:sz="4" w:space="0" w:color="000000"/>
              <w:right w:val="single" w:sz="4" w:space="0" w:color="000000"/>
            </w:tcBorders>
            <w:vAlign w:val="center"/>
            <w:hideMark/>
          </w:tcPr>
          <w:p w14:paraId="41800122" w14:textId="77777777" w:rsidR="007D2F64" w:rsidRDefault="007D2F64" w:rsidP="00B8553C">
            <w:pPr>
              <w:jc w:val="center"/>
              <w:rPr>
                <w:b/>
                <w:bCs/>
                <w:sz w:val="21"/>
              </w:rPr>
            </w:pPr>
            <w:r>
              <w:rPr>
                <w:b/>
                <w:bCs/>
                <w:sz w:val="21"/>
              </w:rPr>
              <w:t>orario</w:t>
            </w:r>
          </w:p>
        </w:tc>
        <w:tc>
          <w:tcPr>
            <w:tcW w:w="1547" w:type="dxa"/>
            <w:tcBorders>
              <w:top w:val="single" w:sz="4" w:space="0" w:color="000000"/>
              <w:left w:val="single" w:sz="4" w:space="0" w:color="000000"/>
              <w:bottom w:val="single" w:sz="4" w:space="0" w:color="000000"/>
              <w:right w:val="single" w:sz="4" w:space="0" w:color="000000"/>
            </w:tcBorders>
            <w:vAlign w:val="center"/>
            <w:hideMark/>
          </w:tcPr>
          <w:p w14:paraId="66B844D9" w14:textId="77777777" w:rsidR="007D2F64" w:rsidRDefault="007D2F64" w:rsidP="00B8553C">
            <w:pPr>
              <w:jc w:val="center"/>
              <w:rPr>
                <w:sz w:val="21"/>
              </w:rPr>
            </w:pPr>
            <w:r>
              <w:rPr>
                <w:sz w:val="21"/>
              </w:rPr>
              <w:t>5^ ora 20.05</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46362E52" w14:textId="77777777" w:rsidR="007D2F64" w:rsidRDefault="007D2F64" w:rsidP="00B8553C">
            <w:pPr>
              <w:jc w:val="center"/>
              <w:rPr>
                <w:sz w:val="21"/>
              </w:rPr>
            </w:pPr>
            <w:r>
              <w:rPr>
                <w:sz w:val="21"/>
              </w:rPr>
              <w:t>5^ ora 20.05</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279BD270" w14:textId="77777777" w:rsidR="007D2F64" w:rsidRDefault="007D2F64" w:rsidP="00B8553C">
            <w:pPr>
              <w:jc w:val="center"/>
              <w:rPr>
                <w:sz w:val="21"/>
              </w:rPr>
            </w:pPr>
            <w:r>
              <w:rPr>
                <w:sz w:val="21"/>
              </w:rPr>
              <w:t>5^ ora 20.05</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1FE4D394" w14:textId="77777777" w:rsidR="007D2F64" w:rsidRDefault="007D2F64" w:rsidP="00B8553C">
            <w:pPr>
              <w:jc w:val="center"/>
              <w:rPr>
                <w:sz w:val="21"/>
              </w:rPr>
            </w:pPr>
            <w:r>
              <w:rPr>
                <w:sz w:val="21"/>
              </w:rPr>
              <w:t>5^ ora 20.05</w:t>
            </w:r>
          </w:p>
        </w:tc>
        <w:tc>
          <w:tcPr>
            <w:tcW w:w="2425" w:type="dxa"/>
            <w:tcBorders>
              <w:top w:val="single" w:sz="4" w:space="0" w:color="000000"/>
              <w:left w:val="single" w:sz="4" w:space="0" w:color="000000"/>
              <w:bottom w:val="single" w:sz="4" w:space="0" w:color="000000"/>
              <w:right w:val="single" w:sz="4" w:space="0" w:color="000000"/>
            </w:tcBorders>
            <w:vAlign w:val="center"/>
            <w:hideMark/>
          </w:tcPr>
          <w:p w14:paraId="289593C8" w14:textId="77777777" w:rsidR="007D2F64" w:rsidRDefault="007D2F64" w:rsidP="00B8553C">
            <w:pPr>
              <w:jc w:val="center"/>
              <w:rPr>
                <w:sz w:val="21"/>
              </w:rPr>
            </w:pPr>
          </w:p>
        </w:tc>
      </w:tr>
      <w:tr w:rsidR="007D2F64" w14:paraId="267A0049" w14:textId="77777777" w:rsidTr="00B8553C">
        <w:trPr>
          <w:trHeight w:val="397"/>
        </w:trPr>
        <w:tc>
          <w:tcPr>
            <w:tcW w:w="1167" w:type="dxa"/>
            <w:tcBorders>
              <w:top w:val="single" w:sz="4" w:space="0" w:color="000000"/>
              <w:left w:val="single" w:sz="4" w:space="0" w:color="000000"/>
              <w:bottom w:val="single" w:sz="4" w:space="0" w:color="000000"/>
              <w:right w:val="single" w:sz="4" w:space="0" w:color="000000"/>
            </w:tcBorders>
            <w:vAlign w:val="center"/>
            <w:hideMark/>
          </w:tcPr>
          <w:p w14:paraId="4B6FFEB7" w14:textId="77777777" w:rsidR="007D2F64" w:rsidRDefault="007D2F64" w:rsidP="00B8553C">
            <w:pPr>
              <w:jc w:val="center"/>
              <w:rPr>
                <w:b/>
                <w:bCs/>
                <w:sz w:val="21"/>
              </w:rPr>
            </w:pPr>
            <w:r>
              <w:rPr>
                <w:b/>
                <w:bCs/>
                <w:sz w:val="21"/>
              </w:rPr>
              <w:t>disciplina</w:t>
            </w:r>
          </w:p>
        </w:tc>
        <w:tc>
          <w:tcPr>
            <w:tcW w:w="1547" w:type="dxa"/>
            <w:tcBorders>
              <w:top w:val="single" w:sz="4" w:space="0" w:color="000000"/>
              <w:left w:val="single" w:sz="4" w:space="0" w:color="000000"/>
              <w:bottom w:val="single" w:sz="4" w:space="0" w:color="000000"/>
              <w:right w:val="single" w:sz="4" w:space="0" w:color="000000"/>
            </w:tcBorders>
            <w:vAlign w:val="center"/>
          </w:tcPr>
          <w:p w14:paraId="228B940A" w14:textId="33F7257B" w:rsidR="007D2F64" w:rsidRDefault="007D2F64" w:rsidP="00B8553C">
            <w:pPr>
              <w:jc w:val="center"/>
              <w:rPr>
                <w:sz w:val="21"/>
              </w:rPr>
            </w:pPr>
          </w:p>
        </w:tc>
        <w:tc>
          <w:tcPr>
            <w:tcW w:w="1702" w:type="dxa"/>
            <w:tcBorders>
              <w:top w:val="single" w:sz="4" w:space="0" w:color="000000"/>
              <w:left w:val="single" w:sz="4" w:space="0" w:color="000000"/>
              <w:bottom w:val="single" w:sz="4" w:space="0" w:color="000000"/>
              <w:right w:val="single" w:sz="4" w:space="0" w:color="000000"/>
            </w:tcBorders>
            <w:vAlign w:val="center"/>
          </w:tcPr>
          <w:p w14:paraId="5FBB0A24" w14:textId="3EA350D3" w:rsidR="007D2F64" w:rsidRDefault="007D2F64" w:rsidP="00B8553C">
            <w:pPr>
              <w:jc w:val="center"/>
              <w:rPr>
                <w:sz w:val="21"/>
              </w:rPr>
            </w:pPr>
            <w:r>
              <w:rPr>
                <w:sz w:val="21"/>
              </w:rPr>
              <w:t>BIO</w:t>
            </w:r>
          </w:p>
        </w:tc>
        <w:tc>
          <w:tcPr>
            <w:tcW w:w="1702" w:type="dxa"/>
            <w:tcBorders>
              <w:top w:val="single" w:sz="4" w:space="0" w:color="000000"/>
              <w:left w:val="single" w:sz="4" w:space="0" w:color="000000"/>
              <w:bottom w:val="single" w:sz="4" w:space="0" w:color="000000"/>
              <w:right w:val="single" w:sz="4" w:space="0" w:color="000000"/>
            </w:tcBorders>
            <w:vAlign w:val="center"/>
          </w:tcPr>
          <w:p w14:paraId="2580DDFF" w14:textId="77777777" w:rsidR="007D2F64" w:rsidRDefault="007D2F64" w:rsidP="00B8553C">
            <w:pPr>
              <w:jc w:val="center"/>
              <w:rPr>
                <w:sz w:val="21"/>
              </w:rPr>
            </w:pPr>
          </w:p>
        </w:tc>
        <w:tc>
          <w:tcPr>
            <w:tcW w:w="1702" w:type="dxa"/>
            <w:tcBorders>
              <w:top w:val="single" w:sz="4" w:space="0" w:color="000000"/>
              <w:left w:val="single" w:sz="4" w:space="0" w:color="000000"/>
              <w:bottom w:val="single" w:sz="4" w:space="0" w:color="000000"/>
              <w:right w:val="single" w:sz="4" w:space="0" w:color="000000"/>
            </w:tcBorders>
            <w:vAlign w:val="center"/>
          </w:tcPr>
          <w:p w14:paraId="5BD14E16" w14:textId="4B972E29" w:rsidR="007D2F64" w:rsidRDefault="007D2F64" w:rsidP="00B8553C">
            <w:pPr>
              <w:jc w:val="center"/>
              <w:rPr>
                <w:sz w:val="21"/>
              </w:rPr>
            </w:pPr>
            <w:r>
              <w:rPr>
                <w:sz w:val="21"/>
              </w:rPr>
              <w:t>BIO</w:t>
            </w:r>
          </w:p>
        </w:tc>
        <w:tc>
          <w:tcPr>
            <w:tcW w:w="2425" w:type="dxa"/>
            <w:tcBorders>
              <w:top w:val="single" w:sz="4" w:space="0" w:color="000000"/>
              <w:left w:val="single" w:sz="4" w:space="0" w:color="000000"/>
              <w:bottom w:val="single" w:sz="4" w:space="0" w:color="000000"/>
              <w:right w:val="single" w:sz="4" w:space="0" w:color="000000"/>
            </w:tcBorders>
            <w:vAlign w:val="center"/>
          </w:tcPr>
          <w:p w14:paraId="07AD82A7" w14:textId="77777777" w:rsidR="007D2F64" w:rsidRDefault="007D2F64" w:rsidP="00B8553C">
            <w:pPr>
              <w:jc w:val="center"/>
              <w:rPr>
                <w:sz w:val="21"/>
              </w:rPr>
            </w:pPr>
          </w:p>
        </w:tc>
      </w:tr>
      <w:tr w:rsidR="007D2F64" w14:paraId="23B40CFC" w14:textId="77777777" w:rsidTr="00B8553C">
        <w:trPr>
          <w:trHeight w:val="397"/>
        </w:trPr>
        <w:tc>
          <w:tcPr>
            <w:tcW w:w="1167" w:type="dxa"/>
            <w:tcBorders>
              <w:top w:val="single" w:sz="4" w:space="0" w:color="000000"/>
              <w:left w:val="single" w:sz="4" w:space="0" w:color="000000"/>
              <w:bottom w:val="single" w:sz="4" w:space="0" w:color="000000"/>
              <w:right w:val="single" w:sz="4" w:space="0" w:color="000000"/>
            </w:tcBorders>
            <w:vAlign w:val="center"/>
            <w:hideMark/>
          </w:tcPr>
          <w:p w14:paraId="3169AC2A" w14:textId="77777777" w:rsidR="007D2F64" w:rsidRDefault="007D2F64" w:rsidP="00B8553C">
            <w:pPr>
              <w:jc w:val="center"/>
              <w:rPr>
                <w:b/>
                <w:bCs/>
                <w:sz w:val="21"/>
              </w:rPr>
            </w:pPr>
            <w:r>
              <w:rPr>
                <w:b/>
                <w:bCs/>
                <w:sz w:val="21"/>
              </w:rPr>
              <w:t>sede</w:t>
            </w:r>
          </w:p>
        </w:tc>
        <w:tc>
          <w:tcPr>
            <w:tcW w:w="1547" w:type="dxa"/>
            <w:tcBorders>
              <w:top w:val="single" w:sz="4" w:space="0" w:color="000000"/>
              <w:left w:val="single" w:sz="4" w:space="0" w:color="000000"/>
              <w:bottom w:val="single" w:sz="4" w:space="0" w:color="000000"/>
              <w:right w:val="single" w:sz="4" w:space="0" w:color="000000"/>
            </w:tcBorders>
            <w:vAlign w:val="center"/>
            <w:hideMark/>
          </w:tcPr>
          <w:p w14:paraId="3DFE9136" w14:textId="77777777" w:rsidR="007D2F64" w:rsidRDefault="007D2F64" w:rsidP="00B8553C">
            <w:pPr>
              <w:jc w:val="center"/>
              <w:rPr>
                <w:sz w:val="21"/>
              </w:rPr>
            </w:pPr>
            <w:r>
              <w:rPr>
                <w:sz w:val="21"/>
              </w:rPr>
              <w:t>ITI “E. Medi”</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6A15A92B" w14:textId="77777777" w:rsidR="007D2F64" w:rsidRDefault="007D2F64" w:rsidP="00B8553C">
            <w:pPr>
              <w:jc w:val="center"/>
              <w:rPr>
                <w:sz w:val="21"/>
              </w:rPr>
            </w:pPr>
            <w:r>
              <w:rPr>
                <w:sz w:val="21"/>
              </w:rPr>
              <w:t>ITI “E. Medi”</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5C07CDAE" w14:textId="77777777" w:rsidR="007D2F64" w:rsidRDefault="007D2F64" w:rsidP="00B8553C">
            <w:pPr>
              <w:jc w:val="center"/>
              <w:rPr>
                <w:sz w:val="21"/>
              </w:rPr>
            </w:pPr>
            <w:r>
              <w:rPr>
                <w:sz w:val="21"/>
              </w:rPr>
              <w:t>ITI “E. Medi”</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326A7E1A" w14:textId="77777777" w:rsidR="007D2F64" w:rsidRDefault="007D2F64" w:rsidP="00B8553C">
            <w:pPr>
              <w:jc w:val="center"/>
              <w:rPr>
                <w:sz w:val="21"/>
              </w:rPr>
            </w:pPr>
            <w:r>
              <w:rPr>
                <w:sz w:val="21"/>
              </w:rPr>
              <w:t>ITI “E. Medi”</w:t>
            </w:r>
          </w:p>
        </w:tc>
        <w:tc>
          <w:tcPr>
            <w:tcW w:w="2425" w:type="dxa"/>
            <w:tcBorders>
              <w:top w:val="single" w:sz="4" w:space="0" w:color="000000"/>
              <w:left w:val="single" w:sz="4" w:space="0" w:color="000000"/>
              <w:bottom w:val="single" w:sz="4" w:space="0" w:color="000000"/>
              <w:right w:val="single" w:sz="4" w:space="0" w:color="000000"/>
            </w:tcBorders>
            <w:vAlign w:val="center"/>
            <w:hideMark/>
          </w:tcPr>
          <w:p w14:paraId="3A7488E2" w14:textId="77777777" w:rsidR="007D2F64" w:rsidRDefault="007D2F64" w:rsidP="00B8553C">
            <w:pPr>
              <w:jc w:val="center"/>
              <w:rPr>
                <w:sz w:val="21"/>
              </w:rPr>
            </w:pPr>
            <w:r>
              <w:rPr>
                <w:sz w:val="21"/>
              </w:rPr>
              <w:t>ITI “E. Medi”</w:t>
            </w:r>
          </w:p>
        </w:tc>
      </w:tr>
    </w:tbl>
    <w:p w14:paraId="4D62F2F1" w14:textId="77777777" w:rsidR="007D2F64" w:rsidRDefault="007D2F64" w:rsidP="007D2F64">
      <w:pPr>
        <w:shd w:val="clear" w:color="auto" w:fill="FFFFFF"/>
        <w:spacing w:after="0" w:line="240" w:lineRule="exact"/>
        <w:rPr>
          <w:rFonts w:ascii="Lucida Bright" w:eastAsia="SimSun" w:hAnsi="Lucida Bright" w:cs="Arial Narrow"/>
          <w:b/>
          <w:bCs/>
          <w:color w:val="FF0000"/>
          <w:kern w:val="3"/>
          <w:sz w:val="24"/>
          <w:szCs w:val="24"/>
          <w:lang w:eastAsia="zh-CN" w:bidi="hi-IN"/>
        </w:rPr>
      </w:pPr>
    </w:p>
    <w:p w14:paraId="14E19350" w14:textId="2CDD2554" w:rsidR="002849BD" w:rsidRDefault="002849BD" w:rsidP="00BF15F0">
      <w:pPr>
        <w:rPr>
          <w:b/>
          <w:bCs/>
          <w:sz w:val="28"/>
          <w:szCs w:val="28"/>
          <w:lang w:val="en-US"/>
        </w:rPr>
      </w:pPr>
    </w:p>
    <w:p w14:paraId="3AEDC302" w14:textId="77777777" w:rsidR="002849BD" w:rsidRPr="00354DE8" w:rsidRDefault="002849BD" w:rsidP="00BF15F0">
      <w:pPr>
        <w:rPr>
          <w:b/>
          <w:bCs/>
          <w:sz w:val="28"/>
          <w:szCs w:val="28"/>
          <w:lang w:val="en-US"/>
        </w:rPr>
      </w:pPr>
    </w:p>
    <w:p w14:paraId="3BD404EE" w14:textId="360B21F6" w:rsidR="00163A33" w:rsidRDefault="008F5E48" w:rsidP="00163A33">
      <w:pPr>
        <w:shd w:val="clear" w:color="auto" w:fill="FFFFFF"/>
        <w:spacing w:after="0" w:line="240" w:lineRule="exact"/>
        <w:rPr>
          <w:rFonts w:ascii="Lucida Bright" w:eastAsia="SimSun" w:hAnsi="Lucida Bright" w:cs="Arial Narrow"/>
          <w:color w:val="222222"/>
          <w:kern w:val="3"/>
          <w:sz w:val="28"/>
          <w:szCs w:val="28"/>
          <w:lang w:eastAsia="zh-CN" w:bidi="hi-IN"/>
        </w:rPr>
      </w:pPr>
      <w:r w:rsidRPr="008F5E48">
        <w:rPr>
          <w:rFonts w:ascii="Lucida Bright" w:eastAsia="SimSun" w:hAnsi="Lucida Bright" w:cs="Arial Narrow"/>
          <w:color w:val="222222"/>
          <w:kern w:val="3"/>
          <w:sz w:val="28"/>
          <w:szCs w:val="28"/>
          <w:lang w:eastAsia="zh-CN" w:bidi="hi-IN"/>
        </w:rPr>
        <w:t>Quadro orario</w:t>
      </w:r>
      <w:r w:rsidR="0011391B">
        <w:rPr>
          <w:rFonts w:ascii="Lucida Bright" w:eastAsia="SimSun" w:hAnsi="Lucida Bright" w:cs="Arial Narrow"/>
          <w:color w:val="222222"/>
          <w:kern w:val="3"/>
          <w:sz w:val="28"/>
          <w:szCs w:val="28"/>
          <w:lang w:eastAsia="zh-CN" w:bidi="hi-IN"/>
        </w:rPr>
        <w:t xml:space="preserve"> per triennio</w:t>
      </w:r>
      <w:r w:rsidR="001B41FE">
        <w:rPr>
          <w:rFonts w:ascii="Lucida Bright" w:eastAsia="SimSun" w:hAnsi="Lucida Bright" w:cs="Arial Narrow"/>
          <w:color w:val="222222"/>
          <w:kern w:val="3"/>
          <w:sz w:val="28"/>
          <w:szCs w:val="28"/>
          <w:lang w:eastAsia="zh-CN" w:bidi="hi-IN"/>
        </w:rPr>
        <w:t xml:space="preserve"> </w:t>
      </w:r>
      <w:bookmarkEnd w:id="2"/>
    </w:p>
    <w:p w14:paraId="40F2722E" w14:textId="77777777" w:rsidR="00F9424A" w:rsidRPr="00825F27" w:rsidRDefault="00F9424A" w:rsidP="00163A33">
      <w:pPr>
        <w:shd w:val="clear" w:color="auto" w:fill="FFFFFF"/>
        <w:spacing w:after="0" w:line="240" w:lineRule="exact"/>
        <w:rPr>
          <w:rFonts w:ascii="Lucida Bright" w:eastAsia="SimSun" w:hAnsi="Lucida Bright" w:cs="Arial Narrow"/>
          <w:b/>
          <w:bCs/>
          <w:color w:val="FF0000"/>
          <w:kern w:val="3"/>
          <w:sz w:val="24"/>
          <w:szCs w:val="24"/>
          <w:lang w:eastAsia="zh-CN" w:bidi="hi-IN"/>
        </w:rPr>
      </w:pPr>
    </w:p>
    <w:tbl>
      <w:tblPr>
        <w:tblW w:w="5000" w:type="pct"/>
        <w:jc w:val="center"/>
        <w:tblCellMar>
          <w:left w:w="70" w:type="dxa"/>
          <w:right w:w="70" w:type="dxa"/>
        </w:tblCellMar>
        <w:tblLook w:val="0000" w:firstRow="0" w:lastRow="0" w:firstColumn="0" w:lastColumn="0" w:noHBand="0" w:noVBand="0"/>
      </w:tblPr>
      <w:tblGrid>
        <w:gridCol w:w="4595"/>
        <w:gridCol w:w="1617"/>
        <w:gridCol w:w="1859"/>
        <w:gridCol w:w="1859"/>
      </w:tblGrid>
      <w:tr w:rsidR="00F9424A" w:rsidRPr="00C556A9" w14:paraId="3C45A86D" w14:textId="77777777" w:rsidTr="00561B7E">
        <w:trPr>
          <w:trHeight w:val="315"/>
          <w:jc w:val="center"/>
        </w:trPr>
        <w:tc>
          <w:tcPr>
            <w:tcW w:w="2314" w:type="pct"/>
            <w:tcBorders>
              <w:top w:val="single" w:sz="8" w:space="0" w:color="000000"/>
              <w:left w:val="single" w:sz="8" w:space="0" w:color="000000"/>
              <w:bottom w:val="single" w:sz="8" w:space="0" w:color="000000"/>
            </w:tcBorders>
            <w:shd w:val="clear" w:color="auto" w:fill="auto"/>
            <w:vAlign w:val="center"/>
          </w:tcPr>
          <w:p w14:paraId="35886682" w14:textId="77777777" w:rsidR="00F9424A" w:rsidRPr="00C556A9" w:rsidRDefault="00F9424A" w:rsidP="00561B7E">
            <w:pPr>
              <w:suppressAutoHyphens/>
              <w:snapToGrid w:val="0"/>
              <w:spacing w:after="0"/>
              <w:jc w:val="left"/>
              <w:rPr>
                <w:b/>
                <w:bCs/>
                <w:color w:val="000000"/>
                <w:sz w:val="24"/>
                <w:szCs w:val="24"/>
                <w:lang w:eastAsia="ar-SA" w:bidi="ar-SA"/>
              </w:rPr>
            </w:pPr>
            <w:r w:rsidRPr="00C556A9">
              <w:rPr>
                <w:b/>
                <w:bCs/>
                <w:color w:val="000000"/>
                <w:sz w:val="24"/>
                <w:szCs w:val="24"/>
                <w:lang w:eastAsia="ar-SA" w:bidi="ar-SA"/>
              </w:rPr>
              <w:t>DISCIPLINE</w:t>
            </w:r>
          </w:p>
        </w:tc>
        <w:tc>
          <w:tcPr>
            <w:tcW w:w="814" w:type="pct"/>
            <w:tcBorders>
              <w:top w:val="single" w:sz="8" w:space="0" w:color="000000"/>
              <w:left w:val="single" w:sz="8" w:space="0" w:color="000000"/>
              <w:bottom w:val="single" w:sz="8" w:space="0" w:color="000000"/>
            </w:tcBorders>
            <w:shd w:val="clear" w:color="auto" w:fill="auto"/>
          </w:tcPr>
          <w:p w14:paraId="4CD16B02" w14:textId="77777777" w:rsidR="00F9424A" w:rsidRPr="00C556A9" w:rsidRDefault="00F9424A" w:rsidP="00561B7E">
            <w:pPr>
              <w:suppressAutoHyphens/>
              <w:snapToGrid w:val="0"/>
              <w:spacing w:after="0"/>
              <w:jc w:val="center"/>
              <w:rPr>
                <w:b/>
                <w:bCs/>
                <w:color w:val="000000"/>
                <w:spacing w:val="4"/>
                <w:sz w:val="20"/>
                <w:lang w:eastAsia="ar-SA" w:bidi="ar-SA"/>
              </w:rPr>
            </w:pPr>
            <w:r w:rsidRPr="00C556A9">
              <w:rPr>
                <w:b/>
                <w:bCs/>
                <w:color w:val="000000"/>
                <w:sz w:val="24"/>
                <w:szCs w:val="24"/>
                <w:lang w:eastAsia="ar-SA" w:bidi="ar-SA"/>
              </w:rPr>
              <w:t>3°</w:t>
            </w:r>
            <w:r>
              <w:rPr>
                <w:b/>
                <w:bCs/>
                <w:color w:val="000000"/>
                <w:sz w:val="24"/>
                <w:szCs w:val="24"/>
                <w:lang w:eastAsia="ar-SA" w:bidi="ar-SA"/>
              </w:rPr>
              <w:t>anno</w:t>
            </w:r>
          </w:p>
        </w:tc>
        <w:tc>
          <w:tcPr>
            <w:tcW w:w="936" w:type="pct"/>
            <w:tcBorders>
              <w:top w:val="single" w:sz="8" w:space="0" w:color="000000"/>
              <w:left w:val="single" w:sz="8" w:space="0" w:color="000000"/>
              <w:bottom w:val="single" w:sz="8" w:space="0" w:color="000000"/>
              <w:right w:val="single" w:sz="8" w:space="0" w:color="000000"/>
            </w:tcBorders>
            <w:shd w:val="clear" w:color="auto" w:fill="auto"/>
          </w:tcPr>
          <w:p w14:paraId="19030724" w14:textId="77777777" w:rsidR="00F9424A" w:rsidRPr="00C556A9" w:rsidRDefault="00F9424A" w:rsidP="00561B7E">
            <w:pPr>
              <w:suppressAutoHyphens/>
              <w:snapToGrid w:val="0"/>
              <w:spacing w:after="0"/>
              <w:jc w:val="center"/>
              <w:rPr>
                <w:b/>
                <w:bCs/>
                <w:color w:val="000000"/>
                <w:sz w:val="24"/>
                <w:szCs w:val="24"/>
                <w:lang w:eastAsia="ar-SA" w:bidi="ar-SA"/>
              </w:rPr>
            </w:pPr>
            <w:r w:rsidRPr="00C556A9">
              <w:rPr>
                <w:b/>
                <w:bCs/>
                <w:color w:val="000000"/>
                <w:sz w:val="24"/>
                <w:szCs w:val="24"/>
                <w:lang w:eastAsia="ar-SA" w:bidi="ar-SA"/>
              </w:rPr>
              <w:t>4°</w:t>
            </w:r>
            <w:r>
              <w:rPr>
                <w:b/>
                <w:bCs/>
                <w:color w:val="000000"/>
                <w:sz w:val="24"/>
                <w:szCs w:val="24"/>
                <w:lang w:eastAsia="ar-SA" w:bidi="ar-SA"/>
              </w:rPr>
              <w:t>anno</w:t>
            </w:r>
          </w:p>
        </w:tc>
        <w:tc>
          <w:tcPr>
            <w:tcW w:w="936" w:type="pct"/>
            <w:tcBorders>
              <w:top w:val="single" w:sz="8" w:space="0" w:color="000000"/>
              <w:left w:val="single" w:sz="8" w:space="0" w:color="000000"/>
              <w:bottom w:val="single" w:sz="8" w:space="0" w:color="000000"/>
              <w:right w:val="single" w:sz="8" w:space="0" w:color="000000"/>
            </w:tcBorders>
            <w:shd w:val="clear" w:color="auto" w:fill="auto"/>
          </w:tcPr>
          <w:p w14:paraId="2435BAA2" w14:textId="77777777" w:rsidR="00F9424A" w:rsidRPr="00C556A9" w:rsidRDefault="00F9424A" w:rsidP="00561B7E">
            <w:pPr>
              <w:suppressAutoHyphens/>
              <w:snapToGrid w:val="0"/>
              <w:spacing w:after="0"/>
              <w:jc w:val="center"/>
              <w:rPr>
                <w:b/>
                <w:bCs/>
                <w:color w:val="000000"/>
                <w:sz w:val="24"/>
                <w:szCs w:val="24"/>
                <w:lang w:eastAsia="ar-SA" w:bidi="ar-SA"/>
              </w:rPr>
            </w:pPr>
            <w:r w:rsidRPr="00C556A9">
              <w:rPr>
                <w:b/>
                <w:bCs/>
                <w:color w:val="000000"/>
                <w:sz w:val="24"/>
                <w:szCs w:val="24"/>
                <w:lang w:eastAsia="ar-SA" w:bidi="ar-SA"/>
              </w:rPr>
              <w:t>5°</w:t>
            </w:r>
            <w:r>
              <w:rPr>
                <w:b/>
                <w:bCs/>
                <w:color w:val="000000"/>
                <w:sz w:val="24"/>
                <w:szCs w:val="24"/>
                <w:lang w:eastAsia="ar-SA" w:bidi="ar-SA"/>
              </w:rPr>
              <w:t>anno</w:t>
            </w:r>
          </w:p>
        </w:tc>
      </w:tr>
      <w:tr w:rsidR="00F9424A" w:rsidRPr="00C556A9" w14:paraId="7FB090AF" w14:textId="77777777" w:rsidTr="00561B7E">
        <w:trPr>
          <w:trHeight w:val="329"/>
          <w:jc w:val="center"/>
        </w:trPr>
        <w:tc>
          <w:tcPr>
            <w:tcW w:w="2314" w:type="pct"/>
            <w:tcBorders>
              <w:top w:val="single" w:sz="8" w:space="0" w:color="000000"/>
              <w:left w:val="single" w:sz="8" w:space="0" w:color="000000"/>
              <w:bottom w:val="single" w:sz="8" w:space="0" w:color="000000"/>
            </w:tcBorders>
            <w:shd w:val="clear" w:color="auto" w:fill="auto"/>
          </w:tcPr>
          <w:p w14:paraId="575B33B0" w14:textId="77777777" w:rsidR="00F9424A" w:rsidRPr="00C556A9" w:rsidRDefault="00F9424A" w:rsidP="00561B7E">
            <w:pPr>
              <w:suppressAutoHyphens/>
              <w:snapToGrid w:val="0"/>
              <w:spacing w:after="0"/>
              <w:jc w:val="left"/>
              <w:rPr>
                <w:b/>
                <w:color w:val="000000"/>
                <w:sz w:val="20"/>
                <w:lang w:eastAsia="ar-SA" w:bidi="ar-SA"/>
              </w:rPr>
            </w:pPr>
            <w:r w:rsidRPr="00C556A9">
              <w:rPr>
                <w:b/>
                <w:color w:val="000000"/>
                <w:sz w:val="20"/>
                <w:lang w:eastAsia="ar-SA" w:bidi="ar-SA"/>
              </w:rPr>
              <w:t>Lingua e letteratura italiana</w:t>
            </w:r>
          </w:p>
        </w:tc>
        <w:tc>
          <w:tcPr>
            <w:tcW w:w="814" w:type="pct"/>
            <w:tcBorders>
              <w:top w:val="single" w:sz="8" w:space="0" w:color="000000"/>
              <w:left w:val="single" w:sz="8" w:space="0" w:color="000000"/>
              <w:bottom w:val="single" w:sz="8" w:space="0" w:color="000000"/>
            </w:tcBorders>
            <w:shd w:val="clear" w:color="auto" w:fill="auto"/>
            <w:vAlign w:val="bottom"/>
          </w:tcPr>
          <w:p w14:paraId="60DADBD3"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 xml:space="preserve">3 </w:t>
            </w:r>
            <w:r w:rsidRPr="00C556A9">
              <w:rPr>
                <w:color w:val="000000"/>
                <w:sz w:val="20"/>
                <w:lang w:eastAsia="ar-SA" w:bidi="ar-SA"/>
              </w:rPr>
              <w:t>s o</w:t>
            </w:r>
          </w:p>
        </w:tc>
        <w:tc>
          <w:tcPr>
            <w:tcW w:w="936" w:type="pct"/>
            <w:tcBorders>
              <w:top w:val="single" w:sz="8" w:space="0" w:color="000000"/>
              <w:left w:val="single" w:sz="8" w:space="0" w:color="000000"/>
              <w:bottom w:val="single" w:sz="8" w:space="0" w:color="000000"/>
              <w:right w:val="single" w:sz="8" w:space="0" w:color="000000"/>
            </w:tcBorders>
            <w:shd w:val="clear" w:color="auto" w:fill="auto"/>
            <w:vAlign w:val="bottom"/>
          </w:tcPr>
          <w:p w14:paraId="47301547"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3</w:t>
            </w:r>
            <w:r w:rsidRPr="00C556A9">
              <w:rPr>
                <w:color w:val="000000"/>
                <w:sz w:val="20"/>
                <w:lang w:eastAsia="ar-SA" w:bidi="ar-SA"/>
              </w:rPr>
              <w:t xml:space="preserve"> s o</w:t>
            </w:r>
          </w:p>
        </w:tc>
        <w:tc>
          <w:tcPr>
            <w:tcW w:w="936" w:type="pct"/>
            <w:tcBorders>
              <w:top w:val="single" w:sz="8" w:space="0" w:color="000000"/>
              <w:left w:val="single" w:sz="8" w:space="0" w:color="000000"/>
              <w:bottom w:val="single" w:sz="8" w:space="0" w:color="000000"/>
              <w:right w:val="single" w:sz="8" w:space="0" w:color="000000"/>
            </w:tcBorders>
            <w:shd w:val="clear" w:color="auto" w:fill="auto"/>
            <w:vAlign w:val="bottom"/>
          </w:tcPr>
          <w:p w14:paraId="1AAD26A7"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3</w:t>
            </w:r>
            <w:r w:rsidRPr="00C556A9">
              <w:rPr>
                <w:color w:val="000000"/>
                <w:sz w:val="20"/>
                <w:lang w:eastAsia="ar-SA" w:bidi="ar-SA"/>
              </w:rPr>
              <w:t xml:space="preserve"> s o</w:t>
            </w:r>
          </w:p>
        </w:tc>
      </w:tr>
      <w:tr w:rsidR="00F9424A" w:rsidRPr="00C556A9" w14:paraId="6374F697" w14:textId="77777777" w:rsidTr="00561B7E">
        <w:trPr>
          <w:trHeight w:val="315"/>
          <w:jc w:val="center"/>
        </w:trPr>
        <w:tc>
          <w:tcPr>
            <w:tcW w:w="2314" w:type="pct"/>
            <w:tcBorders>
              <w:top w:val="single" w:sz="8" w:space="0" w:color="000000"/>
              <w:left w:val="single" w:sz="8" w:space="0" w:color="000000"/>
              <w:bottom w:val="single" w:sz="8" w:space="0" w:color="000000"/>
            </w:tcBorders>
            <w:shd w:val="clear" w:color="auto" w:fill="auto"/>
          </w:tcPr>
          <w:p w14:paraId="33AB765F" w14:textId="77777777" w:rsidR="00F9424A" w:rsidRPr="00C556A9" w:rsidRDefault="00F9424A" w:rsidP="00561B7E">
            <w:pPr>
              <w:suppressAutoHyphens/>
              <w:snapToGrid w:val="0"/>
              <w:spacing w:after="0"/>
              <w:jc w:val="left"/>
              <w:rPr>
                <w:b/>
                <w:color w:val="000000"/>
                <w:sz w:val="20"/>
                <w:lang w:eastAsia="ar-SA" w:bidi="ar-SA"/>
              </w:rPr>
            </w:pPr>
            <w:r w:rsidRPr="00C556A9">
              <w:rPr>
                <w:b/>
                <w:color w:val="000000"/>
                <w:sz w:val="20"/>
                <w:lang w:eastAsia="ar-SA" w:bidi="ar-SA"/>
              </w:rPr>
              <w:t>Lingua inglese</w:t>
            </w:r>
          </w:p>
        </w:tc>
        <w:tc>
          <w:tcPr>
            <w:tcW w:w="814" w:type="pct"/>
            <w:tcBorders>
              <w:top w:val="single" w:sz="8" w:space="0" w:color="000000"/>
              <w:left w:val="single" w:sz="8" w:space="0" w:color="000000"/>
              <w:bottom w:val="single" w:sz="8" w:space="0" w:color="000000"/>
            </w:tcBorders>
            <w:shd w:val="clear" w:color="auto" w:fill="auto"/>
          </w:tcPr>
          <w:p w14:paraId="53E8EA76"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2</w:t>
            </w:r>
            <w:r w:rsidRPr="00C556A9">
              <w:rPr>
                <w:color w:val="000000"/>
                <w:sz w:val="20"/>
                <w:lang w:eastAsia="ar-SA" w:bidi="ar-SA"/>
              </w:rPr>
              <w:t xml:space="preserve"> o</w:t>
            </w:r>
          </w:p>
        </w:tc>
        <w:tc>
          <w:tcPr>
            <w:tcW w:w="936" w:type="pct"/>
            <w:tcBorders>
              <w:top w:val="single" w:sz="8" w:space="0" w:color="000000"/>
              <w:left w:val="single" w:sz="8" w:space="0" w:color="000000"/>
              <w:bottom w:val="single" w:sz="8" w:space="0" w:color="000000"/>
              <w:right w:val="single" w:sz="8" w:space="0" w:color="000000"/>
            </w:tcBorders>
            <w:shd w:val="clear" w:color="auto" w:fill="auto"/>
          </w:tcPr>
          <w:p w14:paraId="29778371"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2</w:t>
            </w:r>
            <w:r w:rsidRPr="00C556A9">
              <w:rPr>
                <w:color w:val="000000"/>
                <w:sz w:val="20"/>
                <w:lang w:eastAsia="ar-SA" w:bidi="ar-SA"/>
              </w:rPr>
              <w:t xml:space="preserve"> o</w:t>
            </w:r>
          </w:p>
        </w:tc>
        <w:tc>
          <w:tcPr>
            <w:tcW w:w="936" w:type="pct"/>
            <w:tcBorders>
              <w:top w:val="single" w:sz="8" w:space="0" w:color="000000"/>
              <w:left w:val="single" w:sz="8" w:space="0" w:color="000000"/>
              <w:bottom w:val="single" w:sz="8" w:space="0" w:color="000000"/>
              <w:right w:val="single" w:sz="8" w:space="0" w:color="000000"/>
            </w:tcBorders>
            <w:shd w:val="clear" w:color="auto" w:fill="auto"/>
          </w:tcPr>
          <w:p w14:paraId="68FA3FF8"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2</w:t>
            </w:r>
            <w:r w:rsidRPr="00C556A9">
              <w:rPr>
                <w:color w:val="000000"/>
                <w:sz w:val="20"/>
                <w:lang w:eastAsia="ar-SA" w:bidi="ar-SA"/>
              </w:rPr>
              <w:t xml:space="preserve"> o</w:t>
            </w:r>
          </w:p>
        </w:tc>
      </w:tr>
      <w:tr w:rsidR="00F9424A" w:rsidRPr="00C556A9" w14:paraId="0B1BE3B7" w14:textId="77777777" w:rsidTr="00561B7E">
        <w:trPr>
          <w:trHeight w:val="315"/>
          <w:jc w:val="center"/>
        </w:trPr>
        <w:tc>
          <w:tcPr>
            <w:tcW w:w="2314" w:type="pct"/>
            <w:tcBorders>
              <w:top w:val="single" w:sz="8" w:space="0" w:color="000000"/>
              <w:left w:val="single" w:sz="8" w:space="0" w:color="000000"/>
              <w:bottom w:val="single" w:sz="8" w:space="0" w:color="000000"/>
            </w:tcBorders>
            <w:shd w:val="clear" w:color="auto" w:fill="auto"/>
          </w:tcPr>
          <w:p w14:paraId="1924F578" w14:textId="77777777" w:rsidR="00F9424A" w:rsidRPr="00C556A9" w:rsidRDefault="00F9424A" w:rsidP="00561B7E">
            <w:pPr>
              <w:suppressAutoHyphens/>
              <w:snapToGrid w:val="0"/>
              <w:spacing w:after="0"/>
              <w:jc w:val="left"/>
              <w:rPr>
                <w:b/>
                <w:color w:val="000000"/>
                <w:sz w:val="20"/>
                <w:lang w:eastAsia="ar-SA" w:bidi="ar-SA"/>
              </w:rPr>
            </w:pPr>
            <w:r w:rsidRPr="00C556A9">
              <w:rPr>
                <w:b/>
                <w:color w:val="000000"/>
                <w:sz w:val="20"/>
                <w:lang w:eastAsia="ar-SA" w:bidi="ar-SA"/>
              </w:rPr>
              <w:t xml:space="preserve">Storia  </w:t>
            </w:r>
          </w:p>
        </w:tc>
        <w:tc>
          <w:tcPr>
            <w:tcW w:w="814" w:type="pct"/>
            <w:tcBorders>
              <w:top w:val="single" w:sz="8" w:space="0" w:color="000000"/>
              <w:left w:val="single" w:sz="8" w:space="0" w:color="000000"/>
              <w:bottom w:val="single" w:sz="8" w:space="0" w:color="000000"/>
            </w:tcBorders>
            <w:shd w:val="clear" w:color="auto" w:fill="auto"/>
          </w:tcPr>
          <w:p w14:paraId="39E9C4AD" w14:textId="77777777" w:rsidR="00F9424A" w:rsidRPr="00C556A9" w:rsidRDefault="00F9424A" w:rsidP="00561B7E">
            <w:pPr>
              <w:suppressAutoHyphens/>
              <w:snapToGrid w:val="0"/>
              <w:spacing w:after="0"/>
              <w:jc w:val="center"/>
              <w:rPr>
                <w:color w:val="000000"/>
                <w:sz w:val="20"/>
                <w:lang w:eastAsia="ar-SA" w:bidi="ar-SA"/>
              </w:rPr>
            </w:pPr>
            <w:r w:rsidRPr="00C556A9">
              <w:rPr>
                <w:color w:val="000000"/>
                <w:sz w:val="20"/>
                <w:lang w:eastAsia="ar-SA" w:bidi="ar-SA"/>
              </w:rPr>
              <w:t>2 o</w:t>
            </w:r>
          </w:p>
        </w:tc>
        <w:tc>
          <w:tcPr>
            <w:tcW w:w="936" w:type="pct"/>
            <w:tcBorders>
              <w:top w:val="single" w:sz="8" w:space="0" w:color="000000"/>
              <w:left w:val="single" w:sz="8" w:space="0" w:color="000000"/>
              <w:bottom w:val="single" w:sz="8" w:space="0" w:color="000000"/>
              <w:right w:val="single" w:sz="8" w:space="0" w:color="000000"/>
            </w:tcBorders>
            <w:shd w:val="clear" w:color="auto" w:fill="auto"/>
          </w:tcPr>
          <w:p w14:paraId="582AF0A5" w14:textId="77777777" w:rsidR="00F9424A" w:rsidRPr="00C556A9" w:rsidRDefault="00F9424A" w:rsidP="00561B7E">
            <w:pPr>
              <w:suppressAutoHyphens/>
              <w:snapToGrid w:val="0"/>
              <w:spacing w:after="0"/>
              <w:jc w:val="center"/>
              <w:rPr>
                <w:color w:val="000000"/>
                <w:sz w:val="20"/>
                <w:lang w:eastAsia="ar-SA" w:bidi="ar-SA"/>
              </w:rPr>
            </w:pPr>
            <w:r w:rsidRPr="00C556A9">
              <w:rPr>
                <w:color w:val="000000"/>
                <w:sz w:val="20"/>
                <w:lang w:eastAsia="ar-SA" w:bidi="ar-SA"/>
              </w:rPr>
              <w:t>2 o</w:t>
            </w:r>
          </w:p>
        </w:tc>
        <w:tc>
          <w:tcPr>
            <w:tcW w:w="936" w:type="pct"/>
            <w:tcBorders>
              <w:top w:val="single" w:sz="8" w:space="0" w:color="000000"/>
              <w:left w:val="single" w:sz="8" w:space="0" w:color="000000"/>
              <w:bottom w:val="single" w:sz="8" w:space="0" w:color="000000"/>
              <w:right w:val="single" w:sz="8" w:space="0" w:color="000000"/>
            </w:tcBorders>
            <w:shd w:val="clear" w:color="auto" w:fill="auto"/>
          </w:tcPr>
          <w:p w14:paraId="025ED4F1" w14:textId="77777777" w:rsidR="00F9424A" w:rsidRPr="00C556A9" w:rsidRDefault="00F9424A" w:rsidP="00561B7E">
            <w:pPr>
              <w:suppressAutoHyphens/>
              <w:snapToGrid w:val="0"/>
              <w:spacing w:after="0"/>
              <w:jc w:val="center"/>
              <w:rPr>
                <w:color w:val="000000"/>
                <w:sz w:val="20"/>
                <w:lang w:eastAsia="ar-SA" w:bidi="ar-SA"/>
              </w:rPr>
            </w:pPr>
            <w:r w:rsidRPr="00C556A9">
              <w:rPr>
                <w:color w:val="000000"/>
                <w:sz w:val="20"/>
                <w:lang w:eastAsia="ar-SA" w:bidi="ar-SA"/>
              </w:rPr>
              <w:t>2 o</w:t>
            </w:r>
          </w:p>
        </w:tc>
      </w:tr>
      <w:tr w:rsidR="00F9424A" w:rsidRPr="00C556A9" w14:paraId="115EC6AA" w14:textId="77777777" w:rsidTr="00561B7E">
        <w:trPr>
          <w:trHeight w:val="315"/>
          <w:jc w:val="center"/>
        </w:trPr>
        <w:tc>
          <w:tcPr>
            <w:tcW w:w="2314" w:type="pct"/>
            <w:tcBorders>
              <w:top w:val="single" w:sz="8" w:space="0" w:color="000000"/>
              <w:left w:val="single" w:sz="8" w:space="0" w:color="000000"/>
              <w:bottom w:val="single" w:sz="8" w:space="0" w:color="000000"/>
            </w:tcBorders>
            <w:shd w:val="clear" w:color="auto" w:fill="auto"/>
          </w:tcPr>
          <w:p w14:paraId="47FBA5DE" w14:textId="77777777" w:rsidR="00F9424A" w:rsidRPr="00C556A9" w:rsidRDefault="00F9424A" w:rsidP="00561B7E">
            <w:pPr>
              <w:suppressAutoHyphens/>
              <w:snapToGrid w:val="0"/>
              <w:spacing w:after="0"/>
              <w:jc w:val="left"/>
              <w:rPr>
                <w:b/>
                <w:color w:val="000000"/>
                <w:sz w:val="20"/>
                <w:lang w:eastAsia="ar-SA" w:bidi="ar-SA"/>
              </w:rPr>
            </w:pPr>
            <w:r w:rsidRPr="00C556A9">
              <w:rPr>
                <w:b/>
                <w:color w:val="000000"/>
                <w:sz w:val="20"/>
                <w:lang w:eastAsia="ar-SA" w:bidi="ar-SA"/>
              </w:rPr>
              <w:t xml:space="preserve">Matematica </w:t>
            </w:r>
          </w:p>
        </w:tc>
        <w:tc>
          <w:tcPr>
            <w:tcW w:w="814" w:type="pct"/>
            <w:tcBorders>
              <w:top w:val="single" w:sz="8" w:space="0" w:color="000000"/>
              <w:left w:val="single" w:sz="8" w:space="0" w:color="000000"/>
              <w:bottom w:val="single" w:sz="8" w:space="0" w:color="000000"/>
            </w:tcBorders>
            <w:shd w:val="clear" w:color="auto" w:fill="auto"/>
          </w:tcPr>
          <w:p w14:paraId="1C1723F0" w14:textId="77777777" w:rsidR="00F9424A" w:rsidRPr="00C556A9" w:rsidRDefault="00F9424A" w:rsidP="00561B7E">
            <w:pPr>
              <w:suppressAutoHyphens/>
              <w:snapToGrid w:val="0"/>
              <w:spacing w:after="0"/>
              <w:jc w:val="center"/>
              <w:rPr>
                <w:color w:val="000000"/>
                <w:sz w:val="20"/>
                <w:lang w:eastAsia="ar-SA" w:bidi="ar-SA"/>
              </w:rPr>
            </w:pPr>
            <w:r w:rsidRPr="00C556A9">
              <w:rPr>
                <w:color w:val="000000"/>
                <w:sz w:val="20"/>
                <w:lang w:eastAsia="ar-SA" w:bidi="ar-SA"/>
              </w:rPr>
              <w:t>3 s o</w:t>
            </w:r>
          </w:p>
        </w:tc>
        <w:tc>
          <w:tcPr>
            <w:tcW w:w="936" w:type="pct"/>
            <w:tcBorders>
              <w:top w:val="single" w:sz="8" w:space="0" w:color="000000"/>
              <w:left w:val="single" w:sz="8" w:space="0" w:color="000000"/>
              <w:bottom w:val="single" w:sz="8" w:space="0" w:color="000000"/>
              <w:right w:val="single" w:sz="8" w:space="0" w:color="000000"/>
            </w:tcBorders>
            <w:shd w:val="clear" w:color="auto" w:fill="auto"/>
          </w:tcPr>
          <w:p w14:paraId="3ECA60C4" w14:textId="77777777" w:rsidR="00F9424A" w:rsidRPr="00C556A9" w:rsidRDefault="00F9424A" w:rsidP="00561B7E">
            <w:pPr>
              <w:suppressAutoHyphens/>
              <w:snapToGrid w:val="0"/>
              <w:spacing w:after="0"/>
              <w:jc w:val="center"/>
              <w:rPr>
                <w:color w:val="000000"/>
                <w:sz w:val="20"/>
                <w:lang w:eastAsia="ar-SA" w:bidi="ar-SA"/>
              </w:rPr>
            </w:pPr>
            <w:r w:rsidRPr="00C556A9">
              <w:rPr>
                <w:color w:val="000000"/>
                <w:sz w:val="20"/>
                <w:lang w:eastAsia="ar-SA" w:bidi="ar-SA"/>
              </w:rPr>
              <w:t>3 s o</w:t>
            </w:r>
          </w:p>
        </w:tc>
        <w:tc>
          <w:tcPr>
            <w:tcW w:w="936" w:type="pct"/>
            <w:tcBorders>
              <w:top w:val="single" w:sz="8" w:space="0" w:color="000000"/>
              <w:left w:val="single" w:sz="8" w:space="0" w:color="000000"/>
              <w:bottom w:val="single" w:sz="8" w:space="0" w:color="000000"/>
              <w:right w:val="single" w:sz="8" w:space="0" w:color="000000"/>
            </w:tcBorders>
            <w:shd w:val="clear" w:color="auto" w:fill="auto"/>
          </w:tcPr>
          <w:p w14:paraId="74EF09FB" w14:textId="77777777" w:rsidR="00F9424A" w:rsidRPr="00C556A9" w:rsidRDefault="00F9424A" w:rsidP="00561B7E">
            <w:pPr>
              <w:suppressAutoHyphens/>
              <w:snapToGrid w:val="0"/>
              <w:spacing w:after="0"/>
              <w:jc w:val="center"/>
              <w:rPr>
                <w:color w:val="000000"/>
                <w:sz w:val="20"/>
                <w:lang w:eastAsia="ar-SA" w:bidi="ar-SA"/>
              </w:rPr>
            </w:pPr>
            <w:r w:rsidRPr="00C556A9">
              <w:rPr>
                <w:color w:val="000000"/>
                <w:sz w:val="20"/>
                <w:lang w:eastAsia="ar-SA" w:bidi="ar-SA"/>
              </w:rPr>
              <w:t>3 s o</w:t>
            </w:r>
          </w:p>
        </w:tc>
      </w:tr>
      <w:tr w:rsidR="00F9424A" w:rsidRPr="00C556A9" w14:paraId="1CCE6F57" w14:textId="77777777" w:rsidTr="00561B7E">
        <w:trPr>
          <w:trHeight w:val="315"/>
          <w:jc w:val="center"/>
        </w:trPr>
        <w:tc>
          <w:tcPr>
            <w:tcW w:w="2314" w:type="pct"/>
            <w:tcBorders>
              <w:top w:val="single" w:sz="8" w:space="0" w:color="000000"/>
              <w:left w:val="single" w:sz="8" w:space="0" w:color="000000"/>
              <w:bottom w:val="single" w:sz="8" w:space="0" w:color="000000"/>
            </w:tcBorders>
            <w:shd w:val="clear" w:color="auto" w:fill="auto"/>
          </w:tcPr>
          <w:p w14:paraId="7BF8318F" w14:textId="77777777" w:rsidR="00F9424A" w:rsidRPr="00C556A9" w:rsidRDefault="00F9424A" w:rsidP="00561B7E">
            <w:pPr>
              <w:suppressAutoHyphens/>
              <w:snapToGrid w:val="0"/>
              <w:spacing w:before="120" w:after="0" w:line="276" w:lineRule="auto"/>
              <w:jc w:val="left"/>
              <w:rPr>
                <w:rFonts w:eastAsia="Calibri"/>
                <w:b/>
                <w:sz w:val="20"/>
                <w:lang w:eastAsia="ar-SA" w:bidi="ar-SA"/>
              </w:rPr>
            </w:pPr>
            <w:r w:rsidRPr="00C556A9">
              <w:rPr>
                <w:rFonts w:eastAsia="Calibri"/>
                <w:b/>
                <w:sz w:val="20"/>
                <w:lang w:eastAsia="ar-SA" w:bidi="ar-SA"/>
              </w:rPr>
              <w:t xml:space="preserve">Chimica analitica e strumentale   </w:t>
            </w:r>
          </w:p>
        </w:tc>
        <w:tc>
          <w:tcPr>
            <w:tcW w:w="814" w:type="pct"/>
            <w:tcBorders>
              <w:top w:val="single" w:sz="8" w:space="0" w:color="000000"/>
              <w:left w:val="single" w:sz="8" w:space="0" w:color="000000"/>
              <w:bottom w:val="single" w:sz="8" w:space="0" w:color="000000"/>
            </w:tcBorders>
            <w:shd w:val="clear" w:color="auto" w:fill="auto"/>
            <w:vAlign w:val="center"/>
          </w:tcPr>
          <w:p w14:paraId="7B9237ED"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2+1</w:t>
            </w:r>
            <w:r w:rsidRPr="00C556A9">
              <w:rPr>
                <w:color w:val="000000"/>
                <w:sz w:val="20"/>
                <w:lang w:eastAsia="ar-SA" w:bidi="ar-SA"/>
              </w:rPr>
              <w:t xml:space="preserve">LAB </w:t>
            </w:r>
          </w:p>
          <w:p w14:paraId="33787E67" w14:textId="77777777" w:rsidR="00F9424A" w:rsidRPr="00C556A9" w:rsidRDefault="00F9424A" w:rsidP="00561B7E">
            <w:pPr>
              <w:suppressAutoHyphens/>
              <w:snapToGrid w:val="0"/>
              <w:spacing w:after="0"/>
              <w:jc w:val="center"/>
              <w:rPr>
                <w:color w:val="000000"/>
                <w:sz w:val="20"/>
                <w:lang w:eastAsia="ar-SA" w:bidi="ar-SA"/>
              </w:rPr>
            </w:pPr>
            <w:r w:rsidRPr="00C556A9">
              <w:rPr>
                <w:color w:val="000000"/>
                <w:sz w:val="20"/>
                <w:lang w:eastAsia="ar-SA" w:bidi="ar-SA"/>
              </w:rPr>
              <w:t>o p</w:t>
            </w:r>
          </w:p>
        </w:tc>
        <w:tc>
          <w:tcPr>
            <w:tcW w:w="93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0960046"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2+1</w:t>
            </w:r>
            <w:r w:rsidRPr="00C556A9">
              <w:rPr>
                <w:color w:val="000000"/>
                <w:sz w:val="20"/>
                <w:lang w:eastAsia="ar-SA" w:bidi="ar-SA"/>
              </w:rPr>
              <w:t xml:space="preserve">LAB </w:t>
            </w:r>
          </w:p>
          <w:p w14:paraId="05954284" w14:textId="77777777" w:rsidR="00F9424A" w:rsidRPr="00C556A9" w:rsidRDefault="00F9424A" w:rsidP="00561B7E">
            <w:pPr>
              <w:suppressAutoHyphens/>
              <w:snapToGrid w:val="0"/>
              <w:spacing w:after="0"/>
              <w:jc w:val="center"/>
              <w:rPr>
                <w:color w:val="000000"/>
                <w:sz w:val="20"/>
                <w:lang w:eastAsia="ar-SA" w:bidi="ar-SA"/>
              </w:rPr>
            </w:pPr>
            <w:r w:rsidRPr="00C556A9">
              <w:rPr>
                <w:color w:val="000000"/>
                <w:sz w:val="20"/>
                <w:lang w:eastAsia="ar-SA" w:bidi="ar-SA"/>
              </w:rPr>
              <w:t>o p</w:t>
            </w:r>
          </w:p>
        </w:tc>
        <w:tc>
          <w:tcPr>
            <w:tcW w:w="93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A258790" w14:textId="77777777" w:rsidR="00F9424A" w:rsidRPr="00C556A9" w:rsidRDefault="00F9424A" w:rsidP="00561B7E">
            <w:pPr>
              <w:suppressAutoHyphens/>
              <w:snapToGrid w:val="0"/>
              <w:spacing w:after="0"/>
              <w:jc w:val="center"/>
              <w:rPr>
                <w:color w:val="000000"/>
                <w:sz w:val="20"/>
                <w:lang w:eastAsia="ar-SA" w:bidi="ar-SA"/>
              </w:rPr>
            </w:pPr>
          </w:p>
        </w:tc>
      </w:tr>
      <w:tr w:rsidR="00F9424A" w:rsidRPr="00C556A9" w14:paraId="22234670" w14:textId="77777777" w:rsidTr="00561B7E">
        <w:trPr>
          <w:trHeight w:val="315"/>
          <w:jc w:val="center"/>
        </w:trPr>
        <w:tc>
          <w:tcPr>
            <w:tcW w:w="2314" w:type="pct"/>
            <w:tcBorders>
              <w:top w:val="single" w:sz="8" w:space="0" w:color="000000"/>
              <w:left w:val="single" w:sz="8" w:space="0" w:color="000000"/>
              <w:bottom w:val="single" w:sz="8" w:space="0" w:color="000000"/>
            </w:tcBorders>
            <w:shd w:val="clear" w:color="auto" w:fill="auto"/>
          </w:tcPr>
          <w:p w14:paraId="36920FC8" w14:textId="77777777" w:rsidR="00F9424A" w:rsidRPr="00C556A9" w:rsidRDefault="00F9424A" w:rsidP="00561B7E">
            <w:pPr>
              <w:suppressAutoHyphens/>
              <w:snapToGrid w:val="0"/>
              <w:spacing w:before="120" w:after="0" w:line="276" w:lineRule="auto"/>
              <w:jc w:val="left"/>
              <w:rPr>
                <w:rFonts w:eastAsia="Calibri"/>
                <w:b/>
                <w:sz w:val="20"/>
                <w:lang w:eastAsia="ar-SA" w:bidi="ar-SA"/>
              </w:rPr>
            </w:pPr>
            <w:r w:rsidRPr="00C556A9">
              <w:rPr>
                <w:rFonts w:eastAsia="Calibri"/>
                <w:b/>
                <w:sz w:val="20"/>
                <w:lang w:eastAsia="ar-SA" w:bidi="ar-SA"/>
              </w:rPr>
              <w:t xml:space="preserve">Chimica organica e biochimica             </w:t>
            </w:r>
          </w:p>
        </w:tc>
        <w:tc>
          <w:tcPr>
            <w:tcW w:w="814" w:type="pct"/>
            <w:tcBorders>
              <w:top w:val="single" w:sz="8" w:space="0" w:color="000000"/>
              <w:left w:val="single" w:sz="8" w:space="0" w:color="000000"/>
              <w:bottom w:val="single" w:sz="8" w:space="0" w:color="000000"/>
            </w:tcBorders>
            <w:shd w:val="clear" w:color="auto" w:fill="auto"/>
            <w:vAlign w:val="center"/>
          </w:tcPr>
          <w:p w14:paraId="1C7447D2"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3</w:t>
            </w:r>
            <w:r w:rsidRPr="00C556A9">
              <w:rPr>
                <w:color w:val="000000"/>
                <w:sz w:val="20"/>
                <w:lang w:eastAsia="ar-SA" w:bidi="ar-SA"/>
              </w:rPr>
              <w:t xml:space="preserve">+2LAB </w:t>
            </w:r>
          </w:p>
          <w:p w14:paraId="33F406CD" w14:textId="77777777" w:rsidR="00F9424A" w:rsidRPr="00C556A9" w:rsidRDefault="00F9424A" w:rsidP="00561B7E">
            <w:pPr>
              <w:suppressAutoHyphens/>
              <w:snapToGrid w:val="0"/>
              <w:spacing w:after="0"/>
              <w:jc w:val="center"/>
              <w:rPr>
                <w:color w:val="000000"/>
                <w:sz w:val="20"/>
                <w:lang w:eastAsia="ar-SA" w:bidi="ar-SA"/>
              </w:rPr>
            </w:pPr>
            <w:r w:rsidRPr="00C556A9">
              <w:rPr>
                <w:color w:val="000000"/>
                <w:sz w:val="20"/>
                <w:lang w:eastAsia="ar-SA" w:bidi="ar-SA"/>
              </w:rPr>
              <w:t>o p</w:t>
            </w:r>
          </w:p>
        </w:tc>
        <w:tc>
          <w:tcPr>
            <w:tcW w:w="93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3B5B333"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3</w:t>
            </w:r>
            <w:r w:rsidRPr="00C556A9">
              <w:rPr>
                <w:color w:val="000000"/>
                <w:sz w:val="20"/>
                <w:lang w:eastAsia="ar-SA" w:bidi="ar-SA"/>
              </w:rPr>
              <w:t xml:space="preserve">+2LAB </w:t>
            </w:r>
          </w:p>
          <w:p w14:paraId="5CA8855D" w14:textId="77777777" w:rsidR="00F9424A" w:rsidRPr="00C556A9" w:rsidRDefault="00F9424A" w:rsidP="00561B7E">
            <w:pPr>
              <w:suppressAutoHyphens/>
              <w:snapToGrid w:val="0"/>
              <w:spacing w:after="0"/>
              <w:jc w:val="center"/>
              <w:rPr>
                <w:color w:val="000000"/>
                <w:sz w:val="20"/>
                <w:lang w:eastAsia="ar-SA" w:bidi="ar-SA"/>
              </w:rPr>
            </w:pPr>
            <w:r w:rsidRPr="00C556A9">
              <w:rPr>
                <w:color w:val="000000"/>
                <w:sz w:val="20"/>
                <w:lang w:eastAsia="ar-SA" w:bidi="ar-SA"/>
              </w:rPr>
              <w:t>o p</w:t>
            </w:r>
          </w:p>
        </w:tc>
        <w:tc>
          <w:tcPr>
            <w:tcW w:w="93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81138D2"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3+2</w:t>
            </w:r>
            <w:r w:rsidRPr="00C556A9">
              <w:rPr>
                <w:color w:val="000000"/>
                <w:sz w:val="20"/>
                <w:lang w:eastAsia="ar-SA" w:bidi="ar-SA"/>
              </w:rPr>
              <w:t xml:space="preserve">LAB </w:t>
            </w:r>
          </w:p>
          <w:p w14:paraId="57BDA9AD" w14:textId="77777777" w:rsidR="00F9424A" w:rsidRPr="00C556A9" w:rsidRDefault="00F9424A" w:rsidP="00561B7E">
            <w:pPr>
              <w:suppressAutoHyphens/>
              <w:snapToGrid w:val="0"/>
              <w:spacing w:after="0"/>
              <w:jc w:val="center"/>
              <w:rPr>
                <w:color w:val="000000"/>
                <w:sz w:val="20"/>
                <w:lang w:eastAsia="ar-SA" w:bidi="ar-SA"/>
              </w:rPr>
            </w:pPr>
            <w:r w:rsidRPr="00C556A9">
              <w:rPr>
                <w:color w:val="000000"/>
                <w:sz w:val="20"/>
                <w:lang w:eastAsia="ar-SA" w:bidi="ar-SA"/>
              </w:rPr>
              <w:t>o p</w:t>
            </w:r>
          </w:p>
        </w:tc>
      </w:tr>
      <w:tr w:rsidR="00F9424A" w:rsidRPr="00C556A9" w14:paraId="13630B4F" w14:textId="77777777" w:rsidTr="00561B7E">
        <w:trPr>
          <w:trHeight w:val="315"/>
          <w:jc w:val="center"/>
        </w:trPr>
        <w:tc>
          <w:tcPr>
            <w:tcW w:w="2314" w:type="pct"/>
            <w:tcBorders>
              <w:top w:val="single" w:sz="8" w:space="0" w:color="000000"/>
              <w:left w:val="single" w:sz="8" w:space="0" w:color="000000"/>
              <w:bottom w:val="single" w:sz="8" w:space="0" w:color="000000"/>
            </w:tcBorders>
            <w:shd w:val="clear" w:color="auto" w:fill="auto"/>
          </w:tcPr>
          <w:p w14:paraId="3E520271" w14:textId="77777777" w:rsidR="00F9424A" w:rsidRPr="00C556A9" w:rsidRDefault="00F9424A" w:rsidP="00561B7E">
            <w:pPr>
              <w:suppressAutoHyphens/>
              <w:snapToGrid w:val="0"/>
              <w:spacing w:before="120" w:after="0" w:line="276" w:lineRule="auto"/>
              <w:jc w:val="left"/>
              <w:rPr>
                <w:rFonts w:eastAsia="Calibri"/>
                <w:b/>
                <w:sz w:val="20"/>
                <w:lang w:eastAsia="ar-SA" w:bidi="ar-SA"/>
              </w:rPr>
            </w:pPr>
            <w:r w:rsidRPr="00C556A9">
              <w:rPr>
                <w:rFonts w:eastAsia="Calibri"/>
                <w:b/>
                <w:sz w:val="20"/>
                <w:lang w:eastAsia="ar-SA" w:bidi="ar-SA"/>
              </w:rPr>
              <w:t xml:space="preserve">Biologia, microbiologia e tecnologie di controllo sanitario              </w:t>
            </w:r>
          </w:p>
        </w:tc>
        <w:tc>
          <w:tcPr>
            <w:tcW w:w="814" w:type="pct"/>
            <w:tcBorders>
              <w:top w:val="single" w:sz="8" w:space="0" w:color="000000"/>
              <w:left w:val="single" w:sz="8" w:space="0" w:color="000000"/>
              <w:bottom w:val="single" w:sz="8" w:space="0" w:color="000000"/>
            </w:tcBorders>
            <w:shd w:val="clear" w:color="auto" w:fill="auto"/>
            <w:vAlign w:val="center"/>
          </w:tcPr>
          <w:p w14:paraId="6B347507"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3</w:t>
            </w:r>
            <w:r w:rsidRPr="00C556A9">
              <w:rPr>
                <w:color w:val="000000"/>
                <w:sz w:val="20"/>
                <w:lang w:eastAsia="ar-SA" w:bidi="ar-SA"/>
              </w:rPr>
              <w:t xml:space="preserve">+2LAB </w:t>
            </w:r>
          </w:p>
          <w:p w14:paraId="567A6E6D" w14:textId="77777777" w:rsidR="00F9424A" w:rsidRPr="00C556A9" w:rsidRDefault="00F9424A" w:rsidP="00561B7E">
            <w:pPr>
              <w:suppressAutoHyphens/>
              <w:snapToGrid w:val="0"/>
              <w:spacing w:after="0"/>
              <w:jc w:val="center"/>
              <w:rPr>
                <w:color w:val="000000"/>
                <w:sz w:val="20"/>
                <w:lang w:eastAsia="ar-SA" w:bidi="ar-SA"/>
              </w:rPr>
            </w:pPr>
            <w:r w:rsidRPr="00C556A9">
              <w:rPr>
                <w:color w:val="000000"/>
                <w:sz w:val="20"/>
                <w:lang w:eastAsia="ar-SA" w:bidi="ar-SA"/>
              </w:rPr>
              <w:t>s o p</w:t>
            </w:r>
          </w:p>
        </w:tc>
        <w:tc>
          <w:tcPr>
            <w:tcW w:w="93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1EB2031"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3</w:t>
            </w:r>
            <w:r w:rsidRPr="00C556A9">
              <w:rPr>
                <w:color w:val="000000"/>
                <w:sz w:val="20"/>
                <w:lang w:eastAsia="ar-SA" w:bidi="ar-SA"/>
              </w:rPr>
              <w:t xml:space="preserve">+2LAB </w:t>
            </w:r>
          </w:p>
          <w:p w14:paraId="243ED46A" w14:textId="77777777" w:rsidR="00F9424A" w:rsidRPr="00C556A9" w:rsidRDefault="00F9424A" w:rsidP="00561B7E">
            <w:pPr>
              <w:suppressAutoHyphens/>
              <w:snapToGrid w:val="0"/>
              <w:spacing w:after="0"/>
              <w:jc w:val="center"/>
              <w:rPr>
                <w:color w:val="000000"/>
                <w:sz w:val="20"/>
                <w:lang w:eastAsia="ar-SA" w:bidi="ar-SA"/>
              </w:rPr>
            </w:pPr>
            <w:r w:rsidRPr="00C556A9">
              <w:rPr>
                <w:color w:val="000000"/>
                <w:sz w:val="20"/>
                <w:lang w:eastAsia="ar-SA" w:bidi="ar-SA"/>
              </w:rPr>
              <w:t>s o p</w:t>
            </w:r>
          </w:p>
        </w:tc>
        <w:tc>
          <w:tcPr>
            <w:tcW w:w="93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967AD78"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3+2</w:t>
            </w:r>
            <w:r w:rsidRPr="00C556A9">
              <w:rPr>
                <w:color w:val="000000"/>
                <w:sz w:val="20"/>
                <w:lang w:eastAsia="ar-SA" w:bidi="ar-SA"/>
              </w:rPr>
              <w:t xml:space="preserve">LAB </w:t>
            </w:r>
          </w:p>
          <w:p w14:paraId="39768898" w14:textId="77777777" w:rsidR="00F9424A" w:rsidRPr="00C556A9" w:rsidRDefault="00F9424A" w:rsidP="00561B7E">
            <w:pPr>
              <w:suppressAutoHyphens/>
              <w:snapToGrid w:val="0"/>
              <w:spacing w:after="0"/>
              <w:jc w:val="center"/>
              <w:rPr>
                <w:color w:val="000000"/>
                <w:sz w:val="20"/>
                <w:lang w:eastAsia="ar-SA" w:bidi="ar-SA"/>
              </w:rPr>
            </w:pPr>
            <w:r w:rsidRPr="00C556A9">
              <w:rPr>
                <w:color w:val="000000"/>
                <w:sz w:val="20"/>
                <w:lang w:eastAsia="ar-SA" w:bidi="ar-SA"/>
              </w:rPr>
              <w:t>s o p</w:t>
            </w:r>
          </w:p>
        </w:tc>
      </w:tr>
      <w:tr w:rsidR="00F9424A" w:rsidRPr="00C556A9" w14:paraId="0114ECAB" w14:textId="77777777" w:rsidTr="00561B7E">
        <w:trPr>
          <w:trHeight w:val="315"/>
          <w:jc w:val="center"/>
        </w:trPr>
        <w:tc>
          <w:tcPr>
            <w:tcW w:w="2314" w:type="pct"/>
            <w:tcBorders>
              <w:top w:val="single" w:sz="8" w:space="0" w:color="000000"/>
              <w:left w:val="single" w:sz="8" w:space="0" w:color="000000"/>
              <w:bottom w:val="single" w:sz="8" w:space="0" w:color="000000"/>
            </w:tcBorders>
            <w:shd w:val="clear" w:color="auto" w:fill="auto"/>
          </w:tcPr>
          <w:p w14:paraId="59B5923D" w14:textId="77777777" w:rsidR="00F9424A" w:rsidRPr="00C556A9" w:rsidRDefault="00F9424A" w:rsidP="00561B7E">
            <w:pPr>
              <w:suppressAutoHyphens/>
              <w:snapToGrid w:val="0"/>
              <w:spacing w:before="120" w:after="0" w:line="276" w:lineRule="auto"/>
              <w:jc w:val="left"/>
              <w:rPr>
                <w:rFonts w:eastAsia="Calibri"/>
                <w:b/>
                <w:sz w:val="20"/>
                <w:lang w:eastAsia="ar-SA" w:bidi="ar-SA"/>
              </w:rPr>
            </w:pPr>
            <w:r w:rsidRPr="00C556A9">
              <w:rPr>
                <w:rFonts w:eastAsia="Calibri"/>
                <w:b/>
                <w:sz w:val="20"/>
                <w:lang w:eastAsia="ar-SA" w:bidi="ar-SA"/>
              </w:rPr>
              <w:t>Igiene, Anatomia, Fisiologia, Patologia</w:t>
            </w:r>
          </w:p>
        </w:tc>
        <w:tc>
          <w:tcPr>
            <w:tcW w:w="814" w:type="pct"/>
            <w:tcBorders>
              <w:top w:val="single" w:sz="8" w:space="0" w:color="000000"/>
              <w:left w:val="single" w:sz="8" w:space="0" w:color="000000"/>
              <w:bottom w:val="single" w:sz="8" w:space="0" w:color="000000"/>
            </w:tcBorders>
            <w:shd w:val="clear" w:color="auto" w:fill="auto"/>
            <w:vAlign w:val="center"/>
          </w:tcPr>
          <w:p w14:paraId="25B8255F"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4+1</w:t>
            </w:r>
            <w:r w:rsidRPr="00C556A9">
              <w:rPr>
                <w:color w:val="000000"/>
                <w:sz w:val="20"/>
                <w:lang w:eastAsia="ar-SA" w:bidi="ar-SA"/>
              </w:rPr>
              <w:t xml:space="preserve">LAB </w:t>
            </w:r>
          </w:p>
          <w:p w14:paraId="247E86FA" w14:textId="77777777" w:rsidR="00F9424A" w:rsidRPr="00C556A9" w:rsidRDefault="00F9424A" w:rsidP="00561B7E">
            <w:pPr>
              <w:suppressAutoHyphens/>
              <w:snapToGrid w:val="0"/>
              <w:spacing w:after="0"/>
              <w:jc w:val="center"/>
              <w:rPr>
                <w:color w:val="000000"/>
                <w:sz w:val="20"/>
                <w:lang w:eastAsia="ar-SA" w:bidi="ar-SA"/>
              </w:rPr>
            </w:pPr>
            <w:r w:rsidRPr="00C556A9">
              <w:rPr>
                <w:color w:val="000000"/>
                <w:sz w:val="20"/>
                <w:lang w:eastAsia="ar-SA" w:bidi="ar-SA"/>
              </w:rPr>
              <w:t>s o p</w:t>
            </w:r>
          </w:p>
        </w:tc>
        <w:tc>
          <w:tcPr>
            <w:tcW w:w="93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50CFA04"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5+2</w:t>
            </w:r>
            <w:r w:rsidRPr="00C556A9">
              <w:rPr>
                <w:color w:val="000000"/>
                <w:sz w:val="20"/>
                <w:lang w:eastAsia="ar-SA" w:bidi="ar-SA"/>
              </w:rPr>
              <w:t xml:space="preserve">LAB </w:t>
            </w:r>
          </w:p>
          <w:p w14:paraId="7DE03315" w14:textId="77777777" w:rsidR="00F9424A" w:rsidRPr="00C556A9" w:rsidRDefault="00F9424A" w:rsidP="00561B7E">
            <w:pPr>
              <w:suppressAutoHyphens/>
              <w:snapToGrid w:val="0"/>
              <w:spacing w:after="0"/>
              <w:jc w:val="center"/>
              <w:rPr>
                <w:color w:val="000000"/>
                <w:sz w:val="20"/>
                <w:lang w:eastAsia="ar-SA" w:bidi="ar-SA"/>
              </w:rPr>
            </w:pPr>
            <w:r w:rsidRPr="00C556A9">
              <w:rPr>
                <w:color w:val="000000"/>
                <w:sz w:val="20"/>
                <w:lang w:eastAsia="ar-SA" w:bidi="ar-SA"/>
              </w:rPr>
              <w:t>s o p</w:t>
            </w:r>
          </w:p>
        </w:tc>
        <w:tc>
          <w:tcPr>
            <w:tcW w:w="93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D149F59"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4+2</w:t>
            </w:r>
            <w:r w:rsidRPr="00C556A9">
              <w:rPr>
                <w:color w:val="000000"/>
                <w:sz w:val="20"/>
                <w:lang w:eastAsia="ar-SA" w:bidi="ar-SA"/>
              </w:rPr>
              <w:t xml:space="preserve">LAB </w:t>
            </w:r>
          </w:p>
          <w:p w14:paraId="3B31D068" w14:textId="77777777" w:rsidR="00F9424A" w:rsidRPr="00C556A9" w:rsidRDefault="00F9424A" w:rsidP="00561B7E">
            <w:pPr>
              <w:suppressAutoHyphens/>
              <w:snapToGrid w:val="0"/>
              <w:spacing w:after="0"/>
              <w:jc w:val="center"/>
              <w:rPr>
                <w:color w:val="000000"/>
                <w:sz w:val="20"/>
                <w:lang w:eastAsia="ar-SA" w:bidi="ar-SA"/>
              </w:rPr>
            </w:pPr>
            <w:r w:rsidRPr="00C556A9">
              <w:rPr>
                <w:color w:val="000000"/>
                <w:sz w:val="20"/>
                <w:lang w:eastAsia="ar-SA" w:bidi="ar-SA"/>
              </w:rPr>
              <w:t>s o p</w:t>
            </w:r>
          </w:p>
        </w:tc>
      </w:tr>
      <w:tr w:rsidR="00F9424A" w:rsidRPr="00C556A9" w14:paraId="78BFBE17" w14:textId="77777777" w:rsidTr="00561B7E">
        <w:trPr>
          <w:trHeight w:val="315"/>
          <w:jc w:val="center"/>
        </w:trPr>
        <w:tc>
          <w:tcPr>
            <w:tcW w:w="2314" w:type="pct"/>
            <w:tcBorders>
              <w:top w:val="single" w:sz="8" w:space="0" w:color="000000"/>
              <w:left w:val="single" w:sz="8" w:space="0" w:color="000000"/>
              <w:bottom w:val="single" w:sz="8" w:space="0" w:color="000000"/>
            </w:tcBorders>
            <w:shd w:val="clear" w:color="auto" w:fill="auto"/>
          </w:tcPr>
          <w:p w14:paraId="1AC80928" w14:textId="77777777" w:rsidR="00F9424A" w:rsidRPr="00C556A9" w:rsidRDefault="00F9424A" w:rsidP="00561B7E">
            <w:pPr>
              <w:suppressAutoHyphens/>
              <w:snapToGrid w:val="0"/>
              <w:spacing w:before="120" w:after="0" w:line="276" w:lineRule="auto"/>
              <w:jc w:val="left"/>
              <w:rPr>
                <w:rFonts w:eastAsia="Calibri"/>
                <w:b/>
                <w:sz w:val="20"/>
                <w:lang w:eastAsia="ar-SA" w:bidi="ar-SA"/>
              </w:rPr>
            </w:pPr>
            <w:r w:rsidRPr="00C556A9">
              <w:rPr>
                <w:rFonts w:eastAsia="Calibri"/>
                <w:b/>
                <w:sz w:val="20"/>
                <w:lang w:eastAsia="ar-SA" w:bidi="ar-SA"/>
              </w:rPr>
              <w:t>Legislazione sanitaria</w:t>
            </w:r>
          </w:p>
        </w:tc>
        <w:tc>
          <w:tcPr>
            <w:tcW w:w="814" w:type="pct"/>
            <w:tcBorders>
              <w:top w:val="single" w:sz="8" w:space="0" w:color="000000"/>
              <w:left w:val="single" w:sz="8" w:space="0" w:color="000000"/>
              <w:bottom w:val="single" w:sz="8" w:space="0" w:color="000000"/>
            </w:tcBorders>
            <w:shd w:val="clear" w:color="auto" w:fill="BFBFBF" w:themeFill="background1" w:themeFillShade="BF"/>
            <w:vAlign w:val="center"/>
          </w:tcPr>
          <w:p w14:paraId="0713FD62" w14:textId="77777777" w:rsidR="00F9424A" w:rsidRPr="00C556A9" w:rsidRDefault="00F9424A" w:rsidP="00561B7E">
            <w:pPr>
              <w:suppressAutoHyphens/>
              <w:snapToGrid w:val="0"/>
              <w:spacing w:after="0"/>
              <w:jc w:val="center"/>
              <w:rPr>
                <w:color w:val="000000"/>
                <w:sz w:val="20"/>
                <w:lang w:eastAsia="ar-SA" w:bidi="ar-SA"/>
              </w:rPr>
            </w:pPr>
          </w:p>
        </w:tc>
        <w:tc>
          <w:tcPr>
            <w:tcW w:w="936" w:type="pct"/>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14:paraId="24EC39E9" w14:textId="77777777" w:rsidR="00F9424A" w:rsidRPr="00C556A9" w:rsidRDefault="00F9424A" w:rsidP="00561B7E">
            <w:pPr>
              <w:suppressAutoHyphens/>
              <w:snapToGrid w:val="0"/>
              <w:spacing w:after="0"/>
              <w:jc w:val="center"/>
              <w:rPr>
                <w:color w:val="000000"/>
                <w:sz w:val="20"/>
                <w:lang w:eastAsia="ar-SA" w:bidi="ar-SA"/>
              </w:rPr>
            </w:pPr>
          </w:p>
        </w:tc>
        <w:tc>
          <w:tcPr>
            <w:tcW w:w="93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5765C4D" w14:textId="77777777" w:rsidR="00F9424A" w:rsidRPr="00C556A9" w:rsidRDefault="00F9424A" w:rsidP="00561B7E">
            <w:pPr>
              <w:suppressAutoHyphens/>
              <w:snapToGrid w:val="0"/>
              <w:spacing w:after="0"/>
              <w:jc w:val="center"/>
              <w:rPr>
                <w:color w:val="000000"/>
                <w:sz w:val="20"/>
                <w:lang w:eastAsia="ar-SA" w:bidi="ar-SA"/>
              </w:rPr>
            </w:pPr>
            <w:r>
              <w:rPr>
                <w:color w:val="000000"/>
                <w:sz w:val="20"/>
                <w:lang w:eastAsia="ar-SA" w:bidi="ar-SA"/>
              </w:rPr>
              <w:t>2</w:t>
            </w:r>
            <w:r w:rsidRPr="00C556A9">
              <w:rPr>
                <w:color w:val="000000"/>
                <w:sz w:val="20"/>
                <w:lang w:eastAsia="ar-SA" w:bidi="ar-SA"/>
              </w:rPr>
              <w:t xml:space="preserve"> o</w:t>
            </w:r>
          </w:p>
        </w:tc>
      </w:tr>
    </w:tbl>
    <w:p w14:paraId="48A4BC8C" w14:textId="4FCDE485" w:rsidR="008F5E48" w:rsidRPr="008F5E48" w:rsidRDefault="008F5E48" w:rsidP="008F5E48">
      <w:pPr>
        <w:pStyle w:val="Titolo2"/>
        <w:rPr>
          <w:rFonts w:ascii="Lucida Bright" w:eastAsia="SimSun" w:hAnsi="Lucida Bright" w:cs="Arial Narrow"/>
          <w:color w:val="222222"/>
          <w:kern w:val="3"/>
          <w:sz w:val="28"/>
          <w:szCs w:val="28"/>
          <w:lang w:eastAsia="zh-CN" w:bidi="hi-IN"/>
        </w:rPr>
      </w:pPr>
    </w:p>
    <w:p w14:paraId="781B3440" w14:textId="5B333EA8" w:rsidR="009A17D6" w:rsidRDefault="00BF15F0" w:rsidP="00BF15F0">
      <w:pPr>
        <w:rPr>
          <w:szCs w:val="22"/>
        </w:rPr>
      </w:pPr>
      <w:r w:rsidRPr="002F570A">
        <w:rPr>
          <w:b/>
          <w:bCs/>
        </w:rPr>
        <w:t>L'orario</w:t>
      </w:r>
      <w:r w:rsidRPr="002F570A">
        <w:t xml:space="preserve"> delle lezioni </w:t>
      </w:r>
      <w:r w:rsidR="00812307" w:rsidRPr="002F570A">
        <w:t xml:space="preserve">adottato </w:t>
      </w:r>
      <w:r w:rsidRPr="002F570A">
        <w:t xml:space="preserve">è lo stesso </w:t>
      </w:r>
      <w:r w:rsidR="00812307" w:rsidRPr="002F570A">
        <w:t>sia per le</w:t>
      </w:r>
      <w:r w:rsidRPr="002F570A">
        <w:t xml:space="preserve"> attività in presenza </w:t>
      </w:r>
      <w:r w:rsidR="00812307" w:rsidRPr="002F570A">
        <w:t>che per quelle a distanza</w:t>
      </w:r>
      <w:r w:rsidR="002F570A" w:rsidRPr="002F570A">
        <w:t>,</w:t>
      </w:r>
      <w:r w:rsidR="00613206" w:rsidRPr="002F570A">
        <w:t xml:space="preserve"> </w:t>
      </w:r>
      <w:r w:rsidR="003B673B" w:rsidRPr="002F570A">
        <w:t>le unità orarie sono state ridotte a 5</w:t>
      </w:r>
      <w:r w:rsidR="00EF4381">
        <w:t>0</w:t>
      </w:r>
      <w:r w:rsidR="002F570A" w:rsidRPr="002F570A">
        <w:t xml:space="preserve"> minuti</w:t>
      </w:r>
      <w:r w:rsidR="00F1610F">
        <w:t xml:space="preserve"> a distanza,</w:t>
      </w:r>
      <w:r w:rsidR="00EF4381">
        <w:t xml:space="preserve"> completate da attività asincrone</w:t>
      </w:r>
      <w:r w:rsidRPr="002F570A">
        <w:t xml:space="preserve">: </w:t>
      </w:r>
      <w:r w:rsidR="003B673B" w:rsidRPr="002F570A">
        <w:t xml:space="preserve">attualmente </w:t>
      </w:r>
      <w:r w:rsidRPr="002F570A">
        <w:t xml:space="preserve">le lezioni iniziano alle </w:t>
      </w:r>
      <w:r w:rsidR="00EF4381">
        <w:t>16</w:t>
      </w:r>
      <w:r w:rsidR="003B673B" w:rsidRPr="002F570A">
        <w:t>,</w:t>
      </w:r>
      <w:r w:rsidR="00EF4381">
        <w:t>45</w:t>
      </w:r>
      <w:r w:rsidRPr="002F570A">
        <w:t xml:space="preserve"> e terminano alle </w:t>
      </w:r>
      <w:r w:rsidR="00EF4381">
        <w:t>20,55</w:t>
      </w:r>
      <w:r w:rsidRPr="002F570A">
        <w:t xml:space="preserve"> </w:t>
      </w:r>
      <w:r w:rsidR="009A17D6" w:rsidRPr="002F570A">
        <w:rPr>
          <w:szCs w:val="22"/>
        </w:rPr>
        <w:t xml:space="preserve"> </w:t>
      </w:r>
    </w:p>
    <w:p w14:paraId="57F7A5BF" w14:textId="062CF255" w:rsidR="00F5506B" w:rsidRDefault="00F5506B" w:rsidP="00BF15F0">
      <w:pPr>
        <w:rPr>
          <w:szCs w:val="22"/>
        </w:rPr>
      </w:pPr>
    </w:p>
    <w:p w14:paraId="05596DD7" w14:textId="52D7851B" w:rsidR="004E0C30" w:rsidRDefault="004E0C30" w:rsidP="00BF15F0">
      <w:pPr>
        <w:rPr>
          <w:szCs w:val="22"/>
        </w:rPr>
      </w:pPr>
    </w:p>
    <w:p w14:paraId="22E51EAA" w14:textId="4AD63746" w:rsidR="00F5506B" w:rsidRDefault="00F5506B" w:rsidP="00BF15F0">
      <w:pPr>
        <w:rPr>
          <w:szCs w:val="22"/>
        </w:rPr>
      </w:pPr>
    </w:p>
    <w:p w14:paraId="17135844" w14:textId="5C2DE864" w:rsidR="00F5506B" w:rsidRDefault="00F5506B" w:rsidP="00BF15F0">
      <w:pPr>
        <w:rPr>
          <w:szCs w:val="22"/>
        </w:rPr>
      </w:pPr>
    </w:p>
    <w:p w14:paraId="68392D4D" w14:textId="77777777" w:rsidR="00F5506B" w:rsidRPr="002F570A" w:rsidRDefault="00F5506B" w:rsidP="00BF15F0">
      <w:pPr>
        <w:rPr>
          <w:szCs w:val="22"/>
        </w:rPr>
      </w:pPr>
    </w:p>
    <w:p w14:paraId="355C2FCA" w14:textId="2B508AD1" w:rsidR="003D1BF7" w:rsidRPr="009A116A" w:rsidRDefault="00DF0642" w:rsidP="003D1BF7">
      <w:pPr>
        <w:pStyle w:val="Capo1"/>
        <w:pBdr>
          <w:top w:val="single" w:sz="4" w:space="1" w:color="auto"/>
          <w:left w:val="single" w:sz="4" w:space="4" w:color="auto"/>
          <w:bottom w:val="single" w:sz="4" w:space="1" w:color="auto"/>
          <w:right w:val="single" w:sz="4" w:space="4" w:color="auto"/>
        </w:pBdr>
        <w:tabs>
          <w:tab w:val="left" w:pos="8302"/>
        </w:tabs>
        <w:rPr>
          <w:b/>
        </w:rPr>
      </w:pPr>
      <w:r>
        <w:rPr>
          <w:b/>
        </w:rPr>
        <w:t>Descrizione</w:t>
      </w:r>
      <w:r w:rsidR="000064BD" w:rsidRPr="009A116A">
        <w:rPr>
          <w:b/>
        </w:rPr>
        <w:t xml:space="preserve"> della Classe Quinta</w:t>
      </w:r>
      <w:r w:rsidR="003D1BF7">
        <w:rPr>
          <w:b/>
        </w:rPr>
        <w:t xml:space="preserve"> Bios</w:t>
      </w:r>
      <w:r w:rsidR="00224107" w:rsidRPr="009A116A">
        <w:rPr>
          <w:b/>
        </w:rPr>
        <w:tab/>
      </w:r>
    </w:p>
    <w:p w14:paraId="05FA78C2" w14:textId="4BEA424D" w:rsidR="00561B7E" w:rsidRPr="00DF0642" w:rsidRDefault="00946306" w:rsidP="00DF0642">
      <w:pPr>
        <w:pStyle w:val="Default"/>
        <w:rPr>
          <w:sz w:val="23"/>
          <w:szCs w:val="23"/>
        </w:rPr>
      </w:pPr>
      <w:r w:rsidRPr="00CF6007">
        <w:rPr>
          <w:sz w:val="23"/>
          <w:szCs w:val="23"/>
        </w:rPr>
        <w:lastRenderedPageBreak/>
        <w:t xml:space="preserve"> </w:t>
      </w:r>
    </w:p>
    <w:p w14:paraId="2F299381" w14:textId="563F9102" w:rsidR="00561B7E" w:rsidRDefault="00561B7E" w:rsidP="00561B7E">
      <w:pPr>
        <w:spacing w:after="0" w:line="360" w:lineRule="auto"/>
        <w:jc w:val="left"/>
        <w:rPr>
          <w:szCs w:val="22"/>
        </w:rPr>
      </w:pPr>
      <w:r>
        <w:rPr>
          <w:szCs w:val="22"/>
        </w:rPr>
        <w:t>La classe V Biotecnologie Sanitarie -</w:t>
      </w:r>
      <w:r w:rsidRPr="001F4959">
        <w:rPr>
          <w:i/>
          <w:szCs w:val="22"/>
        </w:rPr>
        <w:t>Corso Serale</w:t>
      </w:r>
      <w:r>
        <w:rPr>
          <w:i/>
          <w:szCs w:val="22"/>
        </w:rPr>
        <w:t>-</w:t>
      </w:r>
      <w:r>
        <w:rPr>
          <w:szCs w:val="22"/>
        </w:rPr>
        <w:t>è formata da 1</w:t>
      </w:r>
      <w:r w:rsidR="002849BD">
        <w:rPr>
          <w:szCs w:val="22"/>
        </w:rPr>
        <w:t>3</w:t>
      </w:r>
      <w:r>
        <w:rPr>
          <w:szCs w:val="22"/>
        </w:rPr>
        <w:t xml:space="preserve"> alunni, di cui </w:t>
      </w:r>
      <w:r w:rsidR="002849BD">
        <w:rPr>
          <w:szCs w:val="22"/>
        </w:rPr>
        <w:t xml:space="preserve">8 </w:t>
      </w:r>
      <w:r>
        <w:rPr>
          <w:szCs w:val="22"/>
        </w:rPr>
        <w:t xml:space="preserve">maschi e </w:t>
      </w:r>
      <w:r w:rsidR="002849BD">
        <w:rPr>
          <w:szCs w:val="22"/>
        </w:rPr>
        <w:t xml:space="preserve">5 </w:t>
      </w:r>
      <w:r>
        <w:rPr>
          <w:szCs w:val="22"/>
        </w:rPr>
        <w:t>femmine.</w:t>
      </w:r>
    </w:p>
    <w:p w14:paraId="690C8537" w14:textId="4779BA4E" w:rsidR="00561B7E" w:rsidRDefault="00561B7E" w:rsidP="00561B7E">
      <w:pPr>
        <w:spacing w:after="0" w:line="360" w:lineRule="auto"/>
        <w:jc w:val="left"/>
        <w:rPr>
          <w:szCs w:val="22"/>
        </w:rPr>
      </w:pPr>
      <w:r>
        <w:rPr>
          <w:szCs w:val="22"/>
        </w:rPr>
        <w:t xml:space="preserve">Il gruppo classe presenta una sostanziale coesione raggiunta nel corso dell’ultimo anno. </w:t>
      </w:r>
    </w:p>
    <w:p w14:paraId="205F8884" w14:textId="77777777" w:rsidR="00561B7E" w:rsidRDefault="00561B7E" w:rsidP="00561B7E">
      <w:pPr>
        <w:spacing w:after="0" w:line="360" w:lineRule="auto"/>
        <w:jc w:val="left"/>
        <w:rPr>
          <w:szCs w:val="22"/>
        </w:rPr>
      </w:pPr>
      <w:r>
        <w:rPr>
          <w:szCs w:val="22"/>
        </w:rPr>
        <w:t>Si dimostra essere una classe compatta e dotata di elevata sensibilità riguardo le tematiche sociali.</w:t>
      </w:r>
    </w:p>
    <w:p w14:paraId="0C04FB42" w14:textId="77777777" w:rsidR="00561B7E" w:rsidRDefault="00561B7E" w:rsidP="00561B7E">
      <w:pPr>
        <w:spacing w:after="0" w:line="360" w:lineRule="auto"/>
        <w:jc w:val="left"/>
        <w:rPr>
          <w:szCs w:val="22"/>
        </w:rPr>
      </w:pPr>
      <w:r>
        <w:rPr>
          <w:szCs w:val="22"/>
        </w:rPr>
        <w:t xml:space="preserve">La maggior parte della classe ha partecipato alle lezioni svolte con spiccato interesse, nonostante in molti </w:t>
      </w:r>
    </w:p>
    <w:p w14:paraId="3627DB82" w14:textId="77777777" w:rsidR="00561B7E" w:rsidRDefault="00561B7E" w:rsidP="00561B7E">
      <w:pPr>
        <w:spacing w:after="0" w:line="360" w:lineRule="auto"/>
        <w:jc w:val="left"/>
        <w:rPr>
          <w:szCs w:val="22"/>
        </w:rPr>
      </w:pPr>
      <w:r>
        <w:rPr>
          <w:szCs w:val="22"/>
        </w:rPr>
        <w:t xml:space="preserve">abbiano impegni lavorativi. Tutti gli alunni hanno assunto comportamenti rispettosi delle regole scolastiche, </w:t>
      </w:r>
    </w:p>
    <w:p w14:paraId="321CDD79" w14:textId="77777777" w:rsidR="00561B7E" w:rsidRDefault="00561B7E" w:rsidP="00561B7E">
      <w:pPr>
        <w:spacing w:after="0" w:line="360" w:lineRule="auto"/>
        <w:jc w:val="left"/>
        <w:rPr>
          <w:szCs w:val="22"/>
        </w:rPr>
      </w:pPr>
      <w:r>
        <w:rPr>
          <w:szCs w:val="22"/>
        </w:rPr>
        <w:t>dimostrando attenzione al dialogo educativo, nonostante la frequenza non sempre assidua di alcuni di loro.</w:t>
      </w:r>
    </w:p>
    <w:p w14:paraId="18693D3B" w14:textId="77777777" w:rsidR="00561B7E" w:rsidRDefault="00561B7E" w:rsidP="00561B7E">
      <w:pPr>
        <w:spacing w:after="0" w:line="360" w:lineRule="auto"/>
        <w:jc w:val="left"/>
        <w:rPr>
          <w:szCs w:val="22"/>
        </w:rPr>
      </w:pPr>
      <w:r>
        <w:rPr>
          <w:szCs w:val="22"/>
        </w:rPr>
        <w:t xml:space="preserve">L’interazione con la maggior parte degli insegnanti è sempre stata ottimale e attraverso il dialogo con i docenti </w:t>
      </w:r>
    </w:p>
    <w:p w14:paraId="185EC4D9" w14:textId="77777777" w:rsidR="00561B7E" w:rsidRDefault="00561B7E" w:rsidP="00561B7E">
      <w:pPr>
        <w:spacing w:after="0" w:line="360" w:lineRule="auto"/>
        <w:jc w:val="left"/>
        <w:rPr>
          <w:szCs w:val="22"/>
        </w:rPr>
      </w:pPr>
      <w:r>
        <w:rPr>
          <w:szCs w:val="22"/>
        </w:rPr>
        <w:t xml:space="preserve">sono stati affrontate e risolte diverse problematiche. Nel complesso anche gli studenti meno assidui e presenti </w:t>
      </w:r>
    </w:p>
    <w:p w14:paraId="06B26618" w14:textId="77777777" w:rsidR="00561B7E" w:rsidRDefault="00561B7E" w:rsidP="00561B7E">
      <w:pPr>
        <w:spacing w:after="0" w:line="360" w:lineRule="auto"/>
        <w:jc w:val="left"/>
        <w:rPr>
          <w:szCs w:val="22"/>
        </w:rPr>
      </w:pPr>
      <w:r>
        <w:rPr>
          <w:szCs w:val="22"/>
        </w:rPr>
        <w:t>hanno avuto fasi di ripresa sotto il profilo didattico.</w:t>
      </w:r>
    </w:p>
    <w:p w14:paraId="05034F1C" w14:textId="4C438598" w:rsidR="00561B7E" w:rsidRDefault="00561B7E" w:rsidP="00561B7E">
      <w:pPr>
        <w:spacing w:after="0" w:line="360" w:lineRule="auto"/>
        <w:jc w:val="left"/>
        <w:rPr>
          <w:szCs w:val="22"/>
        </w:rPr>
      </w:pPr>
      <w:r>
        <w:rPr>
          <w:szCs w:val="22"/>
        </w:rPr>
        <w:t xml:space="preserve">Il profitto generale evidenzia un gruppo di alunni che studia in modo costante e proficuo, approfondendo tutte le discipline e rielaborandole in modo personale; questi alunni sono riusciti così ad essere </w:t>
      </w:r>
      <w:r w:rsidR="00D80B39">
        <w:rPr>
          <w:szCs w:val="22"/>
        </w:rPr>
        <w:t xml:space="preserve">quasi </w:t>
      </w:r>
      <w:r>
        <w:rPr>
          <w:szCs w:val="22"/>
        </w:rPr>
        <w:t xml:space="preserve">autonomi nello studio e nei collegamenti interdisciplinari. </w:t>
      </w:r>
    </w:p>
    <w:p w14:paraId="43A61050" w14:textId="77777777" w:rsidR="00561B7E" w:rsidRDefault="00561B7E" w:rsidP="00561B7E">
      <w:pPr>
        <w:spacing w:after="0" w:line="360" w:lineRule="auto"/>
        <w:jc w:val="left"/>
        <w:rPr>
          <w:szCs w:val="22"/>
        </w:rPr>
      </w:pPr>
      <w:r>
        <w:rPr>
          <w:szCs w:val="22"/>
        </w:rPr>
        <w:t xml:space="preserve">La classe nel complesso è riuscita a superare le iniziali difficoltà riscontrate in alcune materie e il corpo docenti, </w:t>
      </w:r>
    </w:p>
    <w:p w14:paraId="54CCB0A4" w14:textId="15DD284D" w:rsidR="00561B7E" w:rsidRDefault="00561B7E" w:rsidP="00561B7E">
      <w:pPr>
        <w:spacing w:after="0" w:line="360" w:lineRule="auto"/>
        <w:jc w:val="left"/>
        <w:rPr>
          <w:szCs w:val="22"/>
        </w:rPr>
      </w:pPr>
      <w:r>
        <w:rPr>
          <w:szCs w:val="22"/>
        </w:rPr>
        <w:t xml:space="preserve">valutati gli impegni lavorativi di molti elementi, si è impegnato nel considerare e studiare ogni singolo caso </w:t>
      </w:r>
    </w:p>
    <w:p w14:paraId="4BA16CC7" w14:textId="76116F06" w:rsidR="00561B7E" w:rsidRDefault="00561B7E" w:rsidP="00561B7E">
      <w:pPr>
        <w:spacing w:after="0" w:line="360" w:lineRule="auto"/>
        <w:jc w:val="left"/>
        <w:rPr>
          <w:szCs w:val="22"/>
        </w:rPr>
      </w:pPr>
      <w:r>
        <w:rPr>
          <w:szCs w:val="22"/>
        </w:rPr>
        <w:t xml:space="preserve">dando la possibilità ad ognuno di raggiungere un livello sufficiente di competenze che gli consentano di </w:t>
      </w:r>
    </w:p>
    <w:p w14:paraId="0AD6E909" w14:textId="748BCF2B" w:rsidR="00561B7E" w:rsidRDefault="00561B7E" w:rsidP="00561B7E">
      <w:pPr>
        <w:spacing w:after="0" w:line="360" w:lineRule="auto"/>
        <w:jc w:val="left"/>
        <w:rPr>
          <w:szCs w:val="22"/>
        </w:rPr>
      </w:pPr>
      <w:r>
        <w:rPr>
          <w:szCs w:val="22"/>
        </w:rPr>
        <w:t>introdursi nel tessuto produttivo</w:t>
      </w:r>
      <w:r w:rsidR="00D80B39">
        <w:rPr>
          <w:szCs w:val="22"/>
        </w:rPr>
        <w:t>.</w:t>
      </w:r>
      <w:r w:rsidR="0011391B">
        <w:rPr>
          <w:szCs w:val="22"/>
        </w:rPr>
        <w:t xml:space="preserve"> </w:t>
      </w:r>
      <w:r w:rsidR="0011391B" w:rsidRPr="0011391B">
        <w:rPr>
          <w:rFonts w:eastAsia="Arial Unicode MS" w:hAnsi="Arial Unicode MS" w:cs="Arial Unicode MS"/>
          <w:color w:val="000000" w:themeColor="text1"/>
        </w:rPr>
        <w:t>Va sottolineato che la classe ha svolto, nei due anni precedenti, le lezioni in modalit</w:t>
      </w:r>
      <w:r w:rsidR="0011391B" w:rsidRPr="0011391B">
        <w:rPr>
          <w:rFonts w:ascii="Arial Unicode MS" w:eastAsia="Arial Unicode MS" w:cs="Arial Unicode MS"/>
          <w:color w:val="000000" w:themeColor="text1"/>
        </w:rPr>
        <w:t>à</w:t>
      </w:r>
      <w:r w:rsidR="0011391B" w:rsidRPr="0011391B">
        <w:rPr>
          <w:rFonts w:ascii="Arial Unicode MS"/>
          <w:color w:val="000000" w:themeColor="text1"/>
        </w:rPr>
        <w:t xml:space="preserve"> </w:t>
      </w:r>
      <w:r w:rsidR="0011391B" w:rsidRPr="0011391B">
        <w:rPr>
          <w:rFonts w:eastAsia="Arial Unicode MS" w:hAnsi="Arial Unicode MS" w:cs="Arial Unicode MS"/>
          <w:color w:val="000000" w:themeColor="text1"/>
        </w:rPr>
        <w:t>remoto a causa dell</w:t>
      </w:r>
      <w:r w:rsidR="0011391B" w:rsidRPr="0011391B">
        <w:rPr>
          <w:rFonts w:ascii="Arial Unicode MS" w:eastAsia="Arial Unicode MS" w:cs="Arial Unicode MS"/>
          <w:color w:val="000000" w:themeColor="text1"/>
        </w:rPr>
        <w:t>’</w:t>
      </w:r>
      <w:r w:rsidR="0011391B" w:rsidRPr="0011391B">
        <w:rPr>
          <w:rFonts w:eastAsia="Arial Unicode MS" w:hAnsi="Arial Unicode MS" w:cs="Arial Unicode MS"/>
          <w:color w:val="000000" w:themeColor="text1"/>
        </w:rPr>
        <w:t>emergenza sanitaria dettata dal coronavirus</w:t>
      </w:r>
      <w:r w:rsidR="0011391B">
        <w:rPr>
          <w:rFonts w:eastAsia="Arial Unicode MS" w:hAnsi="Arial Unicode MS" w:cs="Arial Unicode MS"/>
          <w:color w:val="000000" w:themeColor="text1"/>
        </w:rPr>
        <w:t>, il che ha inciso</w:t>
      </w:r>
      <w:r w:rsidR="0011391B" w:rsidRPr="0011391B">
        <w:rPr>
          <w:rFonts w:eastAsia="Arial Unicode MS" w:hAnsi="Arial Unicode MS" w:cs="Arial Unicode MS"/>
          <w:color w:val="000000" w:themeColor="text1"/>
        </w:rPr>
        <w:t xml:space="preserve"> soprattutto su un</w:t>
      </w:r>
      <w:r w:rsidR="0011391B" w:rsidRPr="0011391B">
        <w:rPr>
          <w:rFonts w:eastAsia="Arial Unicode MS" w:hAnsi="Arial Unicode MS" w:cs="Arial Unicode MS"/>
          <w:color w:val="000000" w:themeColor="text1"/>
        </w:rPr>
        <w:t>’</w:t>
      </w:r>
      <w:r w:rsidR="0011391B" w:rsidRPr="0011391B">
        <w:rPr>
          <w:rFonts w:eastAsia="Arial Unicode MS" w:hAnsi="Arial Unicode MS" w:cs="Arial Unicode MS"/>
          <w:color w:val="000000" w:themeColor="text1"/>
        </w:rPr>
        <w:t>adeguata padronanza degli strumenti linguistici</w:t>
      </w:r>
      <w:r w:rsidR="00F5506B">
        <w:rPr>
          <w:rFonts w:eastAsia="Arial Unicode MS" w:hAnsi="Arial Unicode MS" w:cs="Arial Unicode MS"/>
          <w:color w:val="000000" w:themeColor="text1"/>
        </w:rPr>
        <w:t>.</w:t>
      </w:r>
    </w:p>
    <w:p w14:paraId="71B6B078" w14:textId="5850BA6B" w:rsidR="009051A7" w:rsidRDefault="00561B7E" w:rsidP="009051A7">
      <w:pPr>
        <w:spacing w:after="0" w:line="360" w:lineRule="auto"/>
        <w:jc w:val="left"/>
        <w:rPr>
          <w:szCs w:val="22"/>
        </w:rPr>
      </w:pPr>
      <w:r>
        <w:rPr>
          <w:szCs w:val="22"/>
        </w:rPr>
        <w:t>Si può, in conclusione, affermare che gli obiettivi stabiliti nei piani di lavoro iniziali sono stati raggiunti</w:t>
      </w:r>
      <w:r w:rsidR="009051A7">
        <w:rPr>
          <w:szCs w:val="22"/>
        </w:rPr>
        <w:t>,</w:t>
      </w:r>
    </w:p>
    <w:p w14:paraId="089CE043" w14:textId="3022DC29" w:rsidR="00561B7E" w:rsidRDefault="00561B7E" w:rsidP="00561B7E">
      <w:pPr>
        <w:pStyle w:val="Default"/>
        <w:spacing w:line="360" w:lineRule="auto"/>
        <w:jc w:val="both"/>
        <w:rPr>
          <w:szCs w:val="22"/>
        </w:rPr>
      </w:pPr>
      <w:r>
        <w:rPr>
          <w:szCs w:val="22"/>
        </w:rPr>
        <w:t>ciascuno secondo le proprie capacità e attitudini e i propri tempi di apprendimento.</w:t>
      </w:r>
      <w:r w:rsidR="00EF4381">
        <w:rPr>
          <w:szCs w:val="22"/>
        </w:rPr>
        <w:t xml:space="preserve"> </w:t>
      </w:r>
    </w:p>
    <w:p w14:paraId="4464CE56" w14:textId="6A4C90FB" w:rsidR="00D80B39" w:rsidRDefault="00D80B39" w:rsidP="00561B7E">
      <w:pPr>
        <w:pStyle w:val="Default"/>
        <w:spacing w:line="360" w:lineRule="auto"/>
        <w:jc w:val="both"/>
        <w:rPr>
          <w:sz w:val="22"/>
          <w:szCs w:val="22"/>
        </w:rPr>
      </w:pPr>
    </w:p>
    <w:p w14:paraId="1662E1ED" w14:textId="77777777" w:rsidR="00D80B39" w:rsidRDefault="00D80B39" w:rsidP="00561B7E">
      <w:pPr>
        <w:pStyle w:val="Default"/>
        <w:spacing w:line="360" w:lineRule="auto"/>
        <w:jc w:val="both"/>
        <w:rPr>
          <w:sz w:val="22"/>
          <w:szCs w:val="22"/>
        </w:rPr>
      </w:pPr>
    </w:p>
    <w:p w14:paraId="23B5E7EF" w14:textId="77777777" w:rsidR="003F313E" w:rsidRDefault="003F313E" w:rsidP="00DD4B89">
      <w:pPr>
        <w:pStyle w:val="Default"/>
        <w:jc w:val="both"/>
        <w:rPr>
          <w:sz w:val="22"/>
          <w:szCs w:val="22"/>
        </w:rPr>
      </w:pPr>
    </w:p>
    <w:p w14:paraId="3EFA094E" w14:textId="77777777" w:rsidR="000064BD" w:rsidRPr="00CF6007" w:rsidRDefault="000064BD" w:rsidP="000064BD">
      <w:pPr>
        <w:rPr>
          <w:sz w:val="10"/>
          <w:szCs w:val="10"/>
        </w:rPr>
      </w:pPr>
    </w:p>
    <w:p w14:paraId="1943B853" w14:textId="77777777" w:rsidR="000064BD" w:rsidRPr="003A600C" w:rsidRDefault="003A600C" w:rsidP="003A600C">
      <w:pPr>
        <w:pStyle w:val="Capo1"/>
        <w:pBdr>
          <w:top w:val="single" w:sz="4" w:space="1" w:color="auto"/>
          <w:left w:val="single" w:sz="4" w:space="14" w:color="auto"/>
          <w:bottom w:val="single" w:sz="4" w:space="1" w:color="auto"/>
          <w:right w:val="single" w:sz="4" w:space="1" w:color="auto"/>
        </w:pBdr>
        <w:ind w:firstLine="0"/>
        <w:jc w:val="center"/>
        <w:rPr>
          <w:b/>
        </w:rPr>
      </w:pPr>
      <w:r w:rsidRPr="003A600C">
        <w:rPr>
          <w:rFonts w:ascii="Lucida Bright" w:hAnsi="Lucida Bright"/>
          <w:b/>
        </w:rPr>
        <w:t>Ambienti di apprendimento: Strumenti – Mezzi – Spazi -Tempi del percorso Formativo</w:t>
      </w:r>
    </w:p>
    <w:p w14:paraId="56030A76" w14:textId="77777777" w:rsidR="003A600C" w:rsidRDefault="003A600C" w:rsidP="003A600C"/>
    <w:p w14:paraId="4DB5478E" w14:textId="77777777" w:rsidR="003A600C" w:rsidRPr="00CF6007" w:rsidRDefault="003A600C" w:rsidP="003A600C">
      <w:r w:rsidRPr="00CF6007">
        <w:t>L’Istituto beneficia di una struttura edilizia con ampi spazi razionalmente ubicati. Nell’Istituto esistono numerosi laboratori tecnici, scientifici ed informatici, utilizzat</w:t>
      </w:r>
      <w:r w:rsidR="007C24C1">
        <w:t>i oltre che per la quotidiana attività didattica anche</w:t>
      </w:r>
      <w:r w:rsidRPr="00CF6007">
        <w:t xml:space="preserve"> per corsi d’aggiornamento e progetti extracurricolari. La maggior parte dei PC della scuola (circa 400) è collegata in rete Intranet ed ha accesso</w:t>
      </w:r>
      <w:r w:rsidR="007C24C1">
        <w:t xml:space="preserve"> </w:t>
      </w:r>
      <w:r w:rsidRPr="00CF6007">
        <w:t xml:space="preserve">alla rete Internet. </w:t>
      </w:r>
    </w:p>
    <w:p w14:paraId="3E86E1A3" w14:textId="77777777" w:rsidR="003A600C" w:rsidRPr="00CF6007" w:rsidRDefault="003A600C" w:rsidP="003A600C">
      <w:r w:rsidRPr="00CF6007">
        <w:t>Attrezzata e fornita di un ampio repertorio bibliografico è la Biblioteca dell’Istituto, ubicata in un locale accogliente e in grado di ospitare un ampio numero di fruitori; ampia e fornita di attrezzature è la palestra (una delle più grandi d’Italia). Anche gli uffici della Segreteria sono dotati di moderne attrezzature informatiche e collegati al Sistema Informativo della P.I.</w:t>
      </w:r>
    </w:p>
    <w:p w14:paraId="578AF5E4" w14:textId="77777777" w:rsidR="003A600C" w:rsidRDefault="003A600C" w:rsidP="003A600C">
      <w:r w:rsidRPr="00CF6007">
        <w:t xml:space="preserve">Come tradizione, nell’Istituto vengono attivate iniziative di formazione e di orientamento mediante incontri-dibattito, seminari e conferenze, con la presenza di esperti che provengono dal mondo del lavoro, dall’Università e da Associazioni varie, sia in orario curricolare, sia in ore extracurricolari. </w:t>
      </w:r>
    </w:p>
    <w:p w14:paraId="09081734" w14:textId="77777777" w:rsidR="00DA6DA0" w:rsidRPr="00163A33" w:rsidRDefault="00BF15F0" w:rsidP="003A600C">
      <w:pPr>
        <w:rPr>
          <w:rFonts w:ascii="Roboto" w:hAnsi="Roboto"/>
          <w:b/>
          <w:bCs/>
          <w:sz w:val="28"/>
          <w:szCs w:val="28"/>
          <w:lang w:bidi="ar-SA"/>
        </w:rPr>
      </w:pPr>
      <w:r w:rsidRPr="00163A33">
        <w:rPr>
          <w:b/>
          <w:bCs/>
          <w:sz w:val="28"/>
          <w:szCs w:val="28"/>
        </w:rPr>
        <w:t>Ambienti di apprendimento a distanza</w:t>
      </w:r>
    </w:p>
    <w:p w14:paraId="52EE27A4" w14:textId="77777777" w:rsidR="005E0A3F" w:rsidRPr="00031BFE" w:rsidRDefault="005E0A3F" w:rsidP="005E0A3F">
      <w:r w:rsidRPr="00031BFE">
        <w:t>Gli ambienti di apprendimento a distanza, della piattaforma G</w:t>
      </w:r>
      <w:r>
        <w:t>-</w:t>
      </w:r>
      <w:r w:rsidRPr="00031BFE">
        <w:t>suite, sono stati utilizzati per le attività di recupero, potenziamento e per buona parte delle attività extracurricolari.</w:t>
      </w:r>
    </w:p>
    <w:p w14:paraId="5C0D98A6" w14:textId="4D5BB9A7" w:rsidR="007D0192" w:rsidRPr="00163A33" w:rsidRDefault="007D0192" w:rsidP="00DA6DA0">
      <w:pPr>
        <w:spacing w:after="0"/>
        <w:rPr>
          <w:b/>
          <w:bCs/>
        </w:rPr>
      </w:pPr>
    </w:p>
    <w:p w14:paraId="10A5F080" w14:textId="3E16FFCF" w:rsidR="00683B74" w:rsidRPr="00163A33" w:rsidRDefault="00690582" w:rsidP="00683B74">
      <w:r w:rsidRPr="00163A33">
        <w:rPr>
          <w:b/>
          <w:bCs/>
        </w:rPr>
        <w:lastRenderedPageBreak/>
        <w:t xml:space="preserve">Attività specifiche per l’inclusione a distanza: </w:t>
      </w:r>
      <w:r w:rsidR="00683B74" w:rsidRPr="00163A33">
        <w:t>Le Funzioni Strumentali per l'Inclusione hanno da subito attivato uno Sportello BES virtuale, finalizzato all'apertura di un punto di incontro e di supporto a distanza rivolto a genitori, docenti e studenti per le varie problematiche legate al periodo di emergenza, accompagnandoli nell’affrontare i mille problemi quotidiani ora amplificati dalla situazione attuale. </w:t>
      </w:r>
    </w:p>
    <w:p w14:paraId="490809F5" w14:textId="77777777" w:rsidR="00BA2327" w:rsidRPr="00163A33" w:rsidRDefault="00BA2327" w:rsidP="00BA2327">
      <w:r w:rsidRPr="00163A33">
        <w:rPr>
          <w:b/>
          <w:bCs/>
        </w:rPr>
        <w:t xml:space="preserve">La Privacy: </w:t>
      </w:r>
      <w:r w:rsidRPr="00163A33">
        <w:t xml:space="preserve">Al fine di garantire il rispetto delle norme in materia di privacy, secondo quanto previsto dagli </w:t>
      </w:r>
      <w:proofErr w:type="spellStart"/>
      <w:r w:rsidRPr="00163A33">
        <w:t>artt</w:t>
      </w:r>
      <w:proofErr w:type="spellEnd"/>
      <w:r w:rsidRPr="00163A33">
        <w:t xml:space="preserve"> 13 e 14 del Regolamento UE 2016 679, docenti, genitori ed alunni maggiorenni sono stati invitati ad accettare il regolamento di utilizzo della piattaforma e a prendere visione dell’apposita informativa sulla privacy. </w:t>
      </w:r>
    </w:p>
    <w:p w14:paraId="5472E354" w14:textId="77777777" w:rsidR="00683B74" w:rsidRPr="00163A33" w:rsidRDefault="00683B74" w:rsidP="00BA2327">
      <w:r w:rsidRPr="00163A33">
        <w:t>L’uso corretto della piattaforma dal punto di vista comportamentale e le regole sulla privacy, sottoscritte dagli alunni maggiorenni e dai genitori, sono state argomento di studio e riflessione in tutte le classi</w:t>
      </w:r>
      <w:r w:rsidR="00690582" w:rsidRPr="00163A33">
        <w:t>.</w:t>
      </w:r>
    </w:p>
    <w:p w14:paraId="4150F34B" w14:textId="77777777" w:rsidR="004E0C30" w:rsidRDefault="004E0C30" w:rsidP="000064BD">
      <w:pPr>
        <w:pStyle w:val="Capo2"/>
        <w:spacing w:after="0"/>
        <w:rPr>
          <w:b/>
          <w:bCs/>
          <w:sz w:val="28"/>
          <w:szCs w:val="28"/>
        </w:rPr>
      </w:pPr>
    </w:p>
    <w:p w14:paraId="5687F9DC" w14:textId="7C2562EC" w:rsidR="000064BD" w:rsidRPr="00C649C7" w:rsidRDefault="000064BD" w:rsidP="000064BD">
      <w:pPr>
        <w:pStyle w:val="Capo2"/>
        <w:spacing w:after="0"/>
        <w:rPr>
          <w:b/>
          <w:bCs/>
          <w:sz w:val="28"/>
          <w:szCs w:val="28"/>
        </w:rPr>
      </w:pPr>
      <w:r w:rsidRPr="00C649C7">
        <w:rPr>
          <w:b/>
          <w:bCs/>
          <w:sz w:val="28"/>
          <w:szCs w:val="28"/>
        </w:rPr>
        <w:t>Attività curricolari</w:t>
      </w:r>
    </w:p>
    <w:p w14:paraId="39895FCA" w14:textId="77777777" w:rsidR="000064BD" w:rsidRPr="00CF6007" w:rsidRDefault="000064BD" w:rsidP="000064BD">
      <w:pPr>
        <w:spacing w:after="0"/>
      </w:pPr>
    </w:p>
    <w:p w14:paraId="662C8D51" w14:textId="11AA5DFE" w:rsidR="000064BD" w:rsidRDefault="000064BD" w:rsidP="000064BD">
      <w:pPr>
        <w:spacing w:after="0"/>
      </w:pPr>
      <w:r w:rsidRPr="00CF6007">
        <w:t>Per ciò che concerne le specifiche attività curricolari si rinvia ai programmi delle singole discipline, che saranno allegati al presente documento.</w:t>
      </w:r>
    </w:p>
    <w:p w14:paraId="4B413FD9" w14:textId="77777777" w:rsidR="00B8553C" w:rsidRDefault="00B8553C" w:rsidP="00B8553C">
      <w:pPr>
        <w:rPr>
          <w:b/>
          <w:bCs/>
          <w:color w:val="FF0000"/>
          <w:lang w:bidi="ar-SA"/>
        </w:rPr>
      </w:pPr>
    </w:p>
    <w:p w14:paraId="213B3EFA" w14:textId="77777777" w:rsidR="00B8553C" w:rsidRPr="002F570A" w:rsidRDefault="00B8553C" w:rsidP="00B8553C">
      <w:pPr>
        <w:rPr>
          <w:lang w:bidi="ar-SA"/>
        </w:rPr>
      </w:pPr>
      <w:bookmarkStart w:id="3" w:name="_Hlk70956438"/>
      <w:r>
        <w:rPr>
          <w:b/>
          <w:bCs/>
          <w:lang w:bidi="ar-SA"/>
        </w:rPr>
        <w:t>Condivisione della struttura</w:t>
      </w:r>
      <w:r w:rsidRPr="002F570A">
        <w:rPr>
          <w:b/>
          <w:bCs/>
          <w:lang w:bidi="ar-SA"/>
        </w:rPr>
        <w:t xml:space="preserve"> della seconda prova scritta ai sensi dell’articolo </w:t>
      </w:r>
      <w:r>
        <w:rPr>
          <w:b/>
          <w:bCs/>
          <w:lang w:bidi="ar-SA"/>
        </w:rPr>
        <w:t>20</w:t>
      </w:r>
      <w:r w:rsidRPr="002F570A">
        <w:rPr>
          <w:b/>
          <w:bCs/>
          <w:lang w:bidi="ar-SA"/>
        </w:rPr>
        <w:t xml:space="preserve"> c.</w:t>
      </w:r>
      <w:r>
        <w:rPr>
          <w:b/>
          <w:bCs/>
          <w:lang w:bidi="ar-SA"/>
        </w:rPr>
        <w:t>2 e c.4</w:t>
      </w:r>
      <w:r w:rsidRPr="002F570A">
        <w:rPr>
          <w:b/>
          <w:bCs/>
          <w:lang w:bidi="ar-SA"/>
        </w:rPr>
        <w:t xml:space="preserve"> dell’OM </w:t>
      </w:r>
      <w:r>
        <w:rPr>
          <w:b/>
          <w:bCs/>
          <w:lang w:bidi="ar-SA"/>
        </w:rPr>
        <w:t>65</w:t>
      </w:r>
      <w:r w:rsidRPr="002F570A">
        <w:rPr>
          <w:b/>
          <w:bCs/>
          <w:lang w:bidi="ar-SA"/>
        </w:rPr>
        <w:t xml:space="preserve"> del </w:t>
      </w:r>
      <w:r>
        <w:rPr>
          <w:b/>
          <w:bCs/>
          <w:lang w:bidi="ar-SA"/>
        </w:rPr>
        <w:t>14</w:t>
      </w:r>
      <w:r w:rsidRPr="002F570A">
        <w:rPr>
          <w:b/>
          <w:bCs/>
          <w:lang w:bidi="ar-SA"/>
        </w:rPr>
        <w:t>-03-202</w:t>
      </w:r>
      <w:r>
        <w:rPr>
          <w:b/>
          <w:bCs/>
          <w:lang w:bidi="ar-SA"/>
        </w:rPr>
        <w:t>2</w:t>
      </w:r>
      <w:r w:rsidRPr="002F570A">
        <w:rPr>
          <w:lang w:bidi="ar-SA"/>
        </w:rPr>
        <w:t xml:space="preserve"> </w:t>
      </w:r>
    </w:p>
    <w:p w14:paraId="78EBB9CF" w14:textId="77777777" w:rsidR="00B8553C" w:rsidRPr="00D3717A" w:rsidRDefault="00B8553C" w:rsidP="00B8553C">
      <w:pPr>
        <w:autoSpaceDE w:val="0"/>
        <w:autoSpaceDN w:val="0"/>
        <w:adjustRightInd w:val="0"/>
        <w:spacing w:after="0"/>
        <w:rPr>
          <w:i/>
          <w:iCs/>
          <w:lang w:bidi="ar-SA"/>
        </w:rPr>
      </w:pPr>
      <w:bookmarkStart w:id="4" w:name="_Hlk101888925"/>
      <w:bookmarkEnd w:id="3"/>
      <w:r>
        <w:rPr>
          <w:lang w:bidi="ar-SA"/>
        </w:rPr>
        <w:t xml:space="preserve">Art. 20 c.2 </w:t>
      </w:r>
      <w:bookmarkEnd w:id="4"/>
      <w:r w:rsidRPr="00D3717A">
        <w:rPr>
          <w:i/>
          <w:iCs/>
          <w:lang w:bidi="ar-SA"/>
        </w:rPr>
        <w:t>Per l’anno scolastico 2021/2022, la disciplina oggetto della seconda prova scritta per ciascun percorso di studio è individuata dagli Allegati B/1, B/2, B/3 alla presente ordinanza. Per tutte le classi quinte dello stesso indirizzo, articolazione, opzione presenti nell’istituzione scolastica i docenti titolari della disciplina oggetto della seconda prova di tutte le sottocommissioni operanti nella scuola elaborano collegialmente, entro il 22 giugno, tre proposte di tracce, sulla base delle informazioni contenute nei documenti del consiglio di classe di tutte le classi coinvolte; tra tali proposte viene sorteggiata, il giorno dello svolgimento della seconda prova scritta, la traccia che verrà svolta in tutte le classi coinvolte.</w:t>
      </w:r>
    </w:p>
    <w:p w14:paraId="064434DC" w14:textId="77777777" w:rsidR="00B8553C" w:rsidRDefault="00B8553C" w:rsidP="00B8553C">
      <w:pPr>
        <w:autoSpaceDE w:val="0"/>
        <w:autoSpaceDN w:val="0"/>
        <w:adjustRightInd w:val="0"/>
        <w:spacing w:after="0"/>
        <w:rPr>
          <w:i/>
          <w:iCs/>
          <w:lang w:bidi="ar-SA"/>
        </w:rPr>
      </w:pPr>
      <w:r w:rsidRPr="00D3717A">
        <w:rPr>
          <w:i/>
          <w:iCs/>
          <w:lang w:bidi="ar-SA"/>
        </w:rPr>
        <w:t>Nel nostro istituto è stata creata una casella mail dedicata per ogni classe quinta a cui hanno accesso i docenti commissari d’esame ed il coordinatore di classe: il suo utilizzo sarà garantito anche al presidente di commissione.</w:t>
      </w:r>
    </w:p>
    <w:p w14:paraId="01AC9CBD" w14:textId="17CAC461" w:rsidR="00B8553C" w:rsidRDefault="00B8553C" w:rsidP="00B8553C">
      <w:pPr>
        <w:autoSpaceDE w:val="0"/>
        <w:autoSpaceDN w:val="0"/>
        <w:adjustRightInd w:val="0"/>
        <w:spacing w:after="0"/>
        <w:rPr>
          <w:i/>
          <w:iCs/>
          <w:lang w:bidi="ar-SA"/>
        </w:rPr>
      </w:pPr>
      <w:r w:rsidRPr="00D3717A">
        <w:rPr>
          <w:lang w:bidi="ar-SA"/>
        </w:rPr>
        <w:t>Art. 20 c.</w:t>
      </w:r>
      <w:r>
        <w:rPr>
          <w:lang w:bidi="ar-SA"/>
        </w:rPr>
        <w:t xml:space="preserve">4 </w:t>
      </w:r>
      <w:r w:rsidRPr="00FE7628">
        <w:rPr>
          <w:i/>
          <w:iCs/>
          <w:lang w:bidi="ar-SA"/>
        </w:rPr>
        <w:t xml:space="preserve">Le caratteristiche della seconda prova scritta sono indicate nei quadri di riferimento adottati con </w:t>
      </w:r>
      <w:proofErr w:type="spellStart"/>
      <w:r w:rsidRPr="00FE7628">
        <w:rPr>
          <w:i/>
          <w:iCs/>
          <w:lang w:bidi="ar-SA"/>
        </w:rPr>
        <w:t>d.m.</w:t>
      </w:r>
      <w:proofErr w:type="spellEnd"/>
      <w:r w:rsidRPr="00FE7628">
        <w:rPr>
          <w:i/>
          <w:iCs/>
          <w:lang w:bidi="ar-SA"/>
        </w:rPr>
        <w:t xml:space="preserve"> 769 del 2018, i quali contengono struttura e caratteristiche della prova d’esame, nonché, per ciascuna disciplina caratterizzante, i nuclei tematici fondamentali e gli obiettivi della prova, la griglia di valutazione, in ventesimi, i cui indicatori saranno declinati in descrittori a cura delle commissioni. Qualora i suddetti quadri di riferimento prevedano un range orario per la durata della prova, ciascuna sottocommissione, entro il giorno 21 giugno 2022, definisce collegialmente tale durata. Contestualmente, il presidente stabilisce, per ciascuna delle sottocommissioni, il giorno e/o l’orario d’inizio della prova, dandone comunicazione all’albo dell’istituto o degli eventuali istituti interessati. </w:t>
      </w:r>
    </w:p>
    <w:p w14:paraId="58DC785B" w14:textId="77777777" w:rsidR="007A5E33" w:rsidRDefault="007A5E33" w:rsidP="00B8553C">
      <w:pPr>
        <w:autoSpaceDE w:val="0"/>
        <w:autoSpaceDN w:val="0"/>
        <w:adjustRightInd w:val="0"/>
        <w:spacing w:after="0"/>
        <w:rPr>
          <w:i/>
          <w:iCs/>
          <w:lang w:bidi="ar-SA"/>
        </w:rPr>
      </w:pPr>
    </w:p>
    <w:p w14:paraId="5605B6B5" w14:textId="77777777" w:rsidR="00B8553C" w:rsidRDefault="00B8553C" w:rsidP="00B8553C">
      <w:pPr>
        <w:autoSpaceDE w:val="0"/>
        <w:autoSpaceDN w:val="0"/>
        <w:adjustRightInd w:val="0"/>
        <w:spacing w:after="0"/>
        <w:rPr>
          <w:lang w:bidi="ar-SA"/>
        </w:rPr>
      </w:pPr>
      <w:r>
        <w:rPr>
          <w:lang w:bidi="ar-SA"/>
        </w:rPr>
        <w:t xml:space="preserve">Tutti docenti titolari della seconda prova scritta dell’indirizzo Chimica Materiali e Biotecnologie, articolazioni Ambientali e Sanitarie, hanno optato collegialmente, nella riunione dipartimentale dell’11 aprile 2022, per la seguente tipologia di prova strutturata come segue: </w:t>
      </w:r>
    </w:p>
    <w:p w14:paraId="343F1280" w14:textId="77777777" w:rsidR="00B8553C" w:rsidRPr="0096022F" w:rsidRDefault="00B8553C" w:rsidP="00B8553C">
      <w:pPr>
        <w:numPr>
          <w:ilvl w:val="0"/>
          <w:numId w:val="15"/>
        </w:numPr>
        <w:suppressAutoHyphens/>
        <w:spacing w:after="160" w:line="259" w:lineRule="auto"/>
        <w:rPr>
          <w:lang w:bidi="ar-SA"/>
        </w:rPr>
      </w:pPr>
      <w:r w:rsidRPr="0096022F">
        <w:rPr>
          <w:lang w:bidi="ar-SA"/>
        </w:rPr>
        <w:t>la prova richiederà, anche con l’aiuto di grafici e di immagini, di analizzare situazioni legate alla progettazione di processi biotecnologici tradizionali ed innovativi</w:t>
      </w:r>
    </w:p>
    <w:p w14:paraId="72B593AF" w14:textId="77777777" w:rsidR="00B8553C" w:rsidRPr="0096022F" w:rsidRDefault="00B8553C" w:rsidP="00B8553C">
      <w:pPr>
        <w:numPr>
          <w:ilvl w:val="0"/>
          <w:numId w:val="15"/>
        </w:numPr>
        <w:suppressAutoHyphens/>
        <w:spacing w:after="160" w:line="259" w:lineRule="auto"/>
        <w:rPr>
          <w:lang w:bidi="ar-SA"/>
        </w:rPr>
      </w:pPr>
      <w:r w:rsidRPr="0096022F">
        <w:rPr>
          <w:lang w:bidi="ar-SA"/>
        </w:rPr>
        <w:t xml:space="preserve">  tale prova avrà come prima parte un tema che i candidati sono tenuti a svolgere, seguito da una seconda parte costituita da quattro quesiti tra i quali il candidato ne sceglierà due da svolgere ai fini di una valutazione completa</w:t>
      </w:r>
    </w:p>
    <w:p w14:paraId="3AEFA2F3" w14:textId="77777777" w:rsidR="00B8553C" w:rsidRPr="0096022F" w:rsidRDefault="00B8553C" w:rsidP="00B8553C">
      <w:pPr>
        <w:numPr>
          <w:ilvl w:val="0"/>
          <w:numId w:val="15"/>
        </w:numPr>
        <w:suppressAutoHyphens/>
        <w:spacing w:after="160" w:line="259" w:lineRule="auto"/>
        <w:rPr>
          <w:lang w:bidi="ar-SA"/>
        </w:rPr>
      </w:pPr>
      <w:r w:rsidRPr="0096022F">
        <w:rPr>
          <w:lang w:bidi="ar-SA"/>
        </w:rPr>
        <w:t xml:space="preserve">la prova, inoltre, richiederà di analizzare i nuclei tematici fondamentali della microbiologia </w:t>
      </w:r>
    </w:p>
    <w:p w14:paraId="43B9E29A" w14:textId="5BAB4952" w:rsidR="00D525CD" w:rsidRDefault="00B8553C" w:rsidP="004D7DC4">
      <w:pPr>
        <w:numPr>
          <w:ilvl w:val="0"/>
          <w:numId w:val="15"/>
        </w:numPr>
        <w:suppressAutoHyphens/>
        <w:spacing w:after="160" w:line="259" w:lineRule="auto"/>
        <w:rPr>
          <w:lang w:bidi="ar-SA"/>
        </w:rPr>
      </w:pPr>
      <w:r w:rsidRPr="0096022F">
        <w:rPr>
          <w:lang w:bidi="ar-SA"/>
        </w:rPr>
        <w:t>il tempo assegnato ai candidati sarà di sei ore.</w:t>
      </w:r>
    </w:p>
    <w:p w14:paraId="5528A2C8" w14:textId="77777777" w:rsidR="004D7DC4" w:rsidRPr="00CF6007" w:rsidRDefault="004D7DC4" w:rsidP="004D7DC4">
      <w:pPr>
        <w:suppressAutoHyphens/>
        <w:spacing w:after="160" w:line="259" w:lineRule="auto"/>
        <w:ind w:left="720"/>
        <w:rPr>
          <w:lang w:bidi="ar-SA"/>
        </w:rPr>
      </w:pPr>
    </w:p>
    <w:p w14:paraId="54B3AA5C" w14:textId="3AEA975E" w:rsidR="000064BD" w:rsidRDefault="000064BD" w:rsidP="000064BD">
      <w:pPr>
        <w:pStyle w:val="Capo2"/>
        <w:spacing w:after="0"/>
      </w:pPr>
      <w:r w:rsidRPr="00675A58">
        <w:t>Attività</w:t>
      </w:r>
      <w:r w:rsidR="003F5805" w:rsidRPr="00675A58">
        <w:t>/corsi</w:t>
      </w:r>
      <w:r w:rsidRPr="00675A58">
        <w:t xml:space="preserve"> extracurricolari</w:t>
      </w:r>
      <w:r w:rsidR="00DD4FA5">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670"/>
        <w:gridCol w:w="1256"/>
        <w:gridCol w:w="2008"/>
        <w:gridCol w:w="2006"/>
      </w:tblGrid>
      <w:tr w:rsidR="007A5E33" w:rsidRPr="00CF6007" w14:paraId="00060014" w14:textId="77777777" w:rsidTr="007C410D">
        <w:trPr>
          <w:trHeight w:val="510"/>
        </w:trPr>
        <w:tc>
          <w:tcPr>
            <w:tcW w:w="2349" w:type="pct"/>
            <w:shd w:val="pct10" w:color="00FFFF" w:fill="auto"/>
            <w:vAlign w:val="center"/>
          </w:tcPr>
          <w:p w14:paraId="336564AD" w14:textId="77777777" w:rsidR="007A5E33" w:rsidRPr="00CF6007" w:rsidRDefault="007A5E33" w:rsidP="007C410D">
            <w:pPr>
              <w:spacing w:after="0"/>
              <w:ind w:firstLine="114"/>
              <w:jc w:val="center"/>
              <w:rPr>
                <w:sz w:val="20"/>
              </w:rPr>
            </w:pPr>
            <w:r>
              <w:rPr>
                <w:sz w:val="20"/>
              </w:rPr>
              <w:t>Attività</w:t>
            </w:r>
          </w:p>
        </w:tc>
        <w:tc>
          <w:tcPr>
            <w:tcW w:w="632" w:type="pct"/>
            <w:shd w:val="pct10" w:color="00FFFF" w:fill="auto"/>
            <w:vAlign w:val="center"/>
          </w:tcPr>
          <w:p w14:paraId="53D40D6C" w14:textId="77777777" w:rsidR="007A5E33" w:rsidRPr="00CF6007" w:rsidRDefault="007A5E33" w:rsidP="007C410D">
            <w:pPr>
              <w:spacing w:after="0"/>
              <w:jc w:val="center"/>
              <w:rPr>
                <w:sz w:val="20"/>
              </w:rPr>
            </w:pPr>
            <w:r w:rsidRPr="00CF6007">
              <w:rPr>
                <w:sz w:val="20"/>
              </w:rPr>
              <w:t>Durata</w:t>
            </w:r>
          </w:p>
          <w:p w14:paraId="0913DA81" w14:textId="77777777" w:rsidR="007A5E33" w:rsidRPr="00CF6007" w:rsidRDefault="007A5E33" w:rsidP="007C410D">
            <w:pPr>
              <w:spacing w:after="0"/>
              <w:jc w:val="center"/>
              <w:rPr>
                <w:sz w:val="20"/>
              </w:rPr>
            </w:pPr>
            <w:r w:rsidRPr="00CF6007">
              <w:rPr>
                <w:sz w:val="20"/>
              </w:rPr>
              <w:t>Ore</w:t>
            </w:r>
          </w:p>
        </w:tc>
        <w:tc>
          <w:tcPr>
            <w:tcW w:w="1010" w:type="pct"/>
            <w:shd w:val="pct10" w:color="00FFFF" w:fill="auto"/>
            <w:vAlign w:val="center"/>
          </w:tcPr>
          <w:p w14:paraId="59B23A6A" w14:textId="77777777" w:rsidR="007A5E33" w:rsidRPr="00CF6007" w:rsidRDefault="007A5E33" w:rsidP="007C410D">
            <w:pPr>
              <w:spacing w:after="0"/>
              <w:jc w:val="center"/>
              <w:rPr>
                <w:sz w:val="20"/>
              </w:rPr>
            </w:pPr>
            <w:r w:rsidRPr="00CF6007">
              <w:rPr>
                <w:sz w:val="20"/>
              </w:rPr>
              <w:t>N° di alunni partecipanti</w:t>
            </w:r>
          </w:p>
        </w:tc>
        <w:tc>
          <w:tcPr>
            <w:tcW w:w="1009" w:type="pct"/>
            <w:shd w:val="pct10" w:color="00FFFF" w:fill="auto"/>
          </w:tcPr>
          <w:p w14:paraId="2577CD26" w14:textId="77777777" w:rsidR="007A5E33" w:rsidRPr="00CF6007" w:rsidRDefault="007A5E33" w:rsidP="007C410D">
            <w:pPr>
              <w:spacing w:after="0"/>
              <w:jc w:val="center"/>
              <w:rPr>
                <w:sz w:val="20"/>
              </w:rPr>
            </w:pPr>
            <w:r>
              <w:rPr>
                <w:sz w:val="20"/>
              </w:rPr>
              <w:t>Modalità (in presenza o a distanza)</w:t>
            </w:r>
          </w:p>
        </w:tc>
      </w:tr>
      <w:tr w:rsidR="007A5E33" w:rsidRPr="00CF6007" w14:paraId="1763F826" w14:textId="77777777" w:rsidTr="007C410D">
        <w:trPr>
          <w:trHeight w:val="510"/>
        </w:trPr>
        <w:tc>
          <w:tcPr>
            <w:tcW w:w="2349" w:type="pct"/>
            <w:vAlign w:val="center"/>
          </w:tcPr>
          <w:p w14:paraId="013DA782" w14:textId="77777777" w:rsidR="007A5E33" w:rsidRDefault="007A5E33" w:rsidP="007C410D">
            <w:pPr>
              <w:spacing w:after="0"/>
              <w:jc w:val="center"/>
              <w:rPr>
                <w:sz w:val="20"/>
              </w:rPr>
            </w:pPr>
            <w:r w:rsidRPr="00CE154A">
              <w:rPr>
                <w:sz w:val="20"/>
              </w:rPr>
              <w:t>CODICE PROGETTO 10.3.1A-FSEPON-CA-2019-17</w:t>
            </w:r>
            <w:r>
              <w:rPr>
                <w:sz w:val="20"/>
              </w:rPr>
              <w:t xml:space="preserve"> </w:t>
            </w:r>
            <w:r w:rsidRPr="00CE154A">
              <w:rPr>
                <w:sz w:val="20"/>
              </w:rPr>
              <w:t>“Riformiamoci...”</w:t>
            </w:r>
          </w:p>
          <w:p w14:paraId="354FC819" w14:textId="36D65B21" w:rsidR="007A5E33" w:rsidRPr="003F5805" w:rsidRDefault="007A5E33" w:rsidP="007C410D">
            <w:pPr>
              <w:spacing w:after="0"/>
              <w:jc w:val="center"/>
              <w:rPr>
                <w:sz w:val="20"/>
              </w:rPr>
            </w:pPr>
            <w:r>
              <w:rPr>
                <w:sz w:val="20"/>
              </w:rPr>
              <w:t>MODULO: E-GOVERNAMENT1</w:t>
            </w:r>
          </w:p>
        </w:tc>
        <w:tc>
          <w:tcPr>
            <w:tcW w:w="632" w:type="pct"/>
            <w:vAlign w:val="center"/>
          </w:tcPr>
          <w:p w14:paraId="50BC2C1C" w14:textId="77777777" w:rsidR="007A5E33" w:rsidRPr="00CF6007" w:rsidRDefault="007A5E33" w:rsidP="007C410D">
            <w:pPr>
              <w:spacing w:after="0"/>
              <w:jc w:val="center"/>
              <w:rPr>
                <w:sz w:val="20"/>
              </w:rPr>
            </w:pPr>
            <w:r>
              <w:rPr>
                <w:sz w:val="20"/>
              </w:rPr>
              <w:t>30</w:t>
            </w:r>
          </w:p>
        </w:tc>
        <w:tc>
          <w:tcPr>
            <w:tcW w:w="1010" w:type="pct"/>
            <w:vAlign w:val="center"/>
          </w:tcPr>
          <w:p w14:paraId="5DF4FFD8" w14:textId="2043F83A" w:rsidR="007A5E33" w:rsidRPr="00CF6007" w:rsidRDefault="007A5E33" w:rsidP="007C410D">
            <w:pPr>
              <w:spacing w:after="0"/>
              <w:jc w:val="center"/>
              <w:rPr>
                <w:sz w:val="20"/>
              </w:rPr>
            </w:pPr>
            <w:r>
              <w:rPr>
                <w:sz w:val="20"/>
              </w:rPr>
              <w:t>7</w:t>
            </w:r>
          </w:p>
        </w:tc>
        <w:tc>
          <w:tcPr>
            <w:tcW w:w="1009" w:type="pct"/>
            <w:vAlign w:val="center"/>
          </w:tcPr>
          <w:p w14:paraId="1B07DADC" w14:textId="77777777" w:rsidR="007A5E33" w:rsidRPr="00CF6007" w:rsidRDefault="007A5E33" w:rsidP="007C410D">
            <w:pPr>
              <w:spacing w:after="0"/>
              <w:jc w:val="center"/>
              <w:rPr>
                <w:sz w:val="20"/>
              </w:rPr>
            </w:pPr>
            <w:r>
              <w:rPr>
                <w:sz w:val="20"/>
              </w:rPr>
              <w:t>In presenza</w:t>
            </w:r>
          </w:p>
        </w:tc>
      </w:tr>
      <w:tr w:rsidR="007A5E33" w:rsidRPr="00CF6007" w14:paraId="10FD1EC2" w14:textId="77777777" w:rsidTr="007C410D">
        <w:trPr>
          <w:trHeight w:val="510"/>
        </w:trPr>
        <w:tc>
          <w:tcPr>
            <w:tcW w:w="2349" w:type="pct"/>
            <w:vAlign w:val="center"/>
          </w:tcPr>
          <w:p w14:paraId="7133958E" w14:textId="77777777" w:rsidR="007A5E33" w:rsidRDefault="007A5E33" w:rsidP="007C410D">
            <w:pPr>
              <w:jc w:val="center"/>
              <w:rPr>
                <w:sz w:val="20"/>
              </w:rPr>
            </w:pPr>
            <w:bookmarkStart w:id="5" w:name="_Hlk103431206"/>
            <w:r w:rsidRPr="00CE154A">
              <w:rPr>
                <w:sz w:val="20"/>
              </w:rPr>
              <w:lastRenderedPageBreak/>
              <w:t>CODICE PROGETTO 10.3.1A-FSEPON-CA-2019-17</w:t>
            </w:r>
            <w:r>
              <w:rPr>
                <w:sz w:val="20"/>
              </w:rPr>
              <w:t xml:space="preserve"> </w:t>
            </w:r>
            <w:r w:rsidRPr="00CE154A">
              <w:rPr>
                <w:sz w:val="20"/>
              </w:rPr>
              <w:t>“Riformiamoci...”</w:t>
            </w:r>
          </w:p>
          <w:p w14:paraId="62FD5AED" w14:textId="77777777" w:rsidR="007A5E33" w:rsidRPr="00CF6007" w:rsidRDefault="007A5E33" w:rsidP="007C410D">
            <w:pPr>
              <w:spacing w:after="0"/>
              <w:jc w:val="center"/>
              <w:rPr>
                <w:sz w:val="20"/>
              </w:rPr>
            </w:pPr>
            <w:r>
              <w:rPr>
                <w:sz w:val="20"/>
              </w:rPr>
              <w:t xml:space="preserve">MODULO: </w:t>
            </w:r>
            <w:r w:rsidRPr="00C2242A">
              <w:rPr>
                <w:sz w:val="20"/>
              </w:rPr>
              <w:t>ENGLISH ALL TOGETHER</w:t>
            </w:r>
          </w:p>
        </w:tc>
        <w:tc>
          <w:tcPr>
            <w:tcW w:w="632" w:type="pct"/>
            <w:vAlign w:val="center"/>
          </w:tcPr>
          <w:p w14:paraId="2C961722" w14:textId="77777777" w:rsidR="007A5E33" w:rsidRPr="00CF6007" w:rsidRDefault="007A5E33" w:rsidP="007C410D">
            <w:pPr>
              <w:spacing w:after="0"/>
              <w:jc w:val="center"/>
              <w:rPr>
                <w:sz w:val="20"/>
              </w:rPr>
            </w:pPr>
            <w:r>
              <w:rPr>
                <w:sz w:val="20"/>
              </w:rPr>
              <w:t>30</w:t>
            </w:r>
          </w:p>
        </w:tc>
        <w:tc>
          <w:tcPr>
            <w:tcW w:w="1010" w:type="pct"/>
            <w:vAlign w:val="center"/>
          </w:tcPr>
          <w:p w14:paraId="15022F72" w14:textId="2B8AE925" w:rsidR="007A5E33" w:rsidRPr="00CF6007" w:rsidRDefault="007A5E33" w:rsidP="007C410D">
            <w:pPr>
              <w:spacing w:after="0"/>
              <w:jc w:val="center"/>
              <w:rPr>
                <w:sz w:val="20"/>
              </w:rPr>
            </w:pPr>
            <w:r>
              <w:rPr>
                <w:sz w:val="20"/>
              </w:rPr>
              <w:t>7</w:t>
            </w:r>
          </w:p>
        </w:tc>
        <w:tc>
          <w:tcPr>
            <w:tcW w:w="1009" w:type="pct"/>
            <w:vAlign w:val="center"/>
          </w:tcPr>
          <w:p w14:paraId="0FE2F5D1" w14:textId="77777777" w:rsidR="007A5E33" w:rsidRPr="00CF6007" w:rsidRDefault="007A5E33" w:rsidP="007C410D">
            <w:pPr>
              <w:spacing w:after="0"/>
              <w:jc w:val="center"/>
              <w:rPr>
                <w:sz w:val="20"/>
              </w:rPr>
            </w:pPr>
            <w:r>
              <w:rPr>
                <w:sz w:val="20"/>
              </w:rPr>
              <w:t>In presenza</w:t>
            </w:r>
          </w:p>
        </w:tc>
      </w:tr>
      <w:bookmarkEnd w:id="5"/>
      <w:tr w:rsidR="007A5E33" w:rsidRPr="00CF6007" w14:paraId="404A021D" w14:textId="77777777" w:rsidTr="007C410D">
        <w:trPr>
          <w:trHeight w:val="510"/>
        </w:trPr>
        <w:tc>
          <w:tcPr>
            <w:tcW w:w="2349" w:type="pct"/>
            <w:vAlign w:val="center"/>
          </w:tcPr>
          <w:p w14:paraId="6BD63A96" w14:textId="77777777" w:rsidR="007A5E33" w:rsidRDefault="007A5E33" w:rsidP="007C410D">
            <w:pPr>
              <w:jc w:val="center"/>
              <w:rPr>
                <w:sz w:val="20"/>
              </w:rPr>
            </w:pPr>
            <w:r w:rsidRPr="00CE154A">
              <w:rPr>
                <w:sz w:val="20"/>
              </w:rPr>
              <w:t>CODICE PROGETTO 10.3.1A-FSEPON-CA-2019-17</w:t>
            </w:r>
            <w:r>
              <w:rPr>
                <w:sz w:val="20"/>
              </w:rPr>
              <w:t xml:space="preserve"> </w:t>
            </w:r>
            <w:r w:rsidRPr="00CE154A">
              <w:rPr>
                <w:sz w:val="20"/>
              </w:rPr>
              <w:t>“Riformiamoci...”</w:t>
            </w:r>
          </w:p>
          <w:p w14:paraId="14927D7D" w14:textId="4D1E5E66" w:rsidR="007A5E33" w:rsidRPr="00CF6007" w:rsidRDefault="007A5E33" w:rsidP="007C410D">
            <w:pPr>
              <w:spacing w:after="0"/>
              <w:jc w:val="center"/>
              <w:rPr>
                <w:sz w:val="20"/>
              </w:rPr>
            </w:pPr>
            <w:r>
              <w:rPr>
                <w:sz w:val="20"/>
              </w:rPr>
              <w:t>MODULO: PATENTE EUROPEA</w:t>
            </w:r>
          </w:p>
        </w:tc>
        <w:tc>
          <w:tcPr>
            <w:tcW w:w="632" w:type="pct"/>
            <w:vAlign w:val="center"/>
          </w:tcPr>
          <w:p w14:paraId="52E4D497" w14:textId="77777777" w:rsidR="007A5E33" w:rsidRPr="00CF6007" w:rsidRDefault="007A5E33" w:rsidP="007C410D">
            <w:pPr>
              <w:spacing w:after="0"/>
              <w:jc w:val="center"/>
              <w:rPr>
                <w:sz w:val="20"/>
              </w:rPr>
            </w:pPr>
            <w:r>
              <w:rPr>
                <w:sz w:val="20"/>
              </w:rPr>
              <w:t>30</w:t>
            </w:r>
          </w:p>
        </w:tc>
        <w:tc>
          <w:tcPr>
            <w:tcW w:w="1010" w:type="pct"/>
            <w:vAlign w:val="center"/>
          </w:tcPr>
          <w:p w14:paraId="2FBC76D4" w14:textId="1F00FABE" w:rsidR="007A5E33" w:rsidRPr="00CF6007" w:rsidRDefault="007A5E33" w:rsidP="007C410D">
            <w:pPr>
              <w:spacing w:after="0"/>
              <w:jc w:val="center"/>
              <w:rPr>
                <w:sz w:val="20"/>
              </w:rPr>
            </w:pPr>
            <w:r>
              <w:rPr>
                <w:sz w:val="20"/>
              </w:rPr>
              <w:t>7</w:t>
            </w:r>
          </w:p>
        </w:tc>
        <w:tc>
          <w:tcPr>
            <w:tcW w:w="1009" w:type="pct"/>
            <w:vAlign w:val="center"/>
          </w:tcPr>
          <w:p w14:paraId="6C2771EA" w14:textId="77777777" w:rsidR="007A5E33" w:rsidRPr="00CF6007" w:rsidRDefault="007A5E33" w:rsidP="007C410D">
            <w:pPr>
              <w:spacing w:after="0"/>
              <w:jc w:val="center"/>
              <w:rPr>
                <w:sz w:val="20"/>
              </w:rPr>
            </w:pPr>
            <w:r>
              <w:rPr>
                <w:sz w:val="20"/>
              </w:rPr>
              <w:t>In presenza</w:t>
            </w:r>
          </w:p>
        </w:tc>
      </w:tr>
      <w:tr w:rsidR="007A5E33" w:rsidRPr="00CF6007" w14:paraId="6690B388" w14:textId="77777777" w:rsidTr="007C410D">
        <w:trPr>
          <w:trHeight w:val="510"/>
        </w:trPr>
        <w:tc>
          <w:tcPr>
            <w:tcW w:w="2349" w:type="pct"/>
            <w:vAlign w:val="center"/>
          </w:tcPr>
          <w:p w14:paraId="04F234AD" w14:textId="77777777" w:rsidR="007A5E33" w:rsidRDefault="007A5E33" w:rsidP="007A5E33">
            <w:pPr>
              <w:jc w:val="center"/>
              <w:rPr>
                <w:sz w:val="20"/>
              </w:rPr>
            </w:pPr>
            <w:r w:rsidRPr="00CE154A">
              <w:rPr>
                <w:sz w:val="20"/>
              </w:rPr>
              <w:t>CODICE PROGETTO 10.3.1A-FSEPON-CA-2019-17</w:t>
            </w:r>
            <w:r>
              <w:rPr>
                <w:sz w:val="20"/>
              </w:rPr>
              <w:t xml:space="preserve"> </w:t>
            </w:r>
            <w:r w:rsidRPr="00CE154A">
              <w:rPr>
                <w:sz w:val="20"/>
              </w:rPr>
              <w:t>“Riformiamoci...”</w:t>
            </w:r>
          </w:p>
          <w:p w14:paraId="6DE65E52" w14:textId="30A107A3" w:rsidR="007A5E33" w:rsidRPr="00CE154A" w:rsidRDefault="007A5E33" w:rsidP="007A5E33">
            <w:pPr>
              <w:jc w:val="center"/>
              <w:rPr>
                <w:sz w:val="20"/>
              </w:rPr>
            </w:pPr>
            <w:r>
              <w:rPr>
                <w:sz w:val="20"/>
              </w:rPr>
              <w:t xml:space="preserve">MODULO: </w:t>
            </w:r>
            <w:r w:rsidRPr="00C2242A">
              <w:rPr>
                <w:sz w:val="20"/>
              </w:rPr>
              <w:t>E</w:t>
            </w:r>
            <w:r>
              <w:rPr>
                <w:sz w:val="20"/>
              </w:rPr>
              <w:t>DUCAZIONE FINANZIARIA</w:t>
            </w:r>
          </w:p>
        </w:tc>
        <w:tc>
          <w:tcPr>
            <w:tcW w:w="632" w:type="pct"/>
            <w:vAlign w:val="center"/>
          </w:tcPr>
          <w:p w14:paraId="39BD51B9" w14:textId="31FD3B00" w:rsidR="007A5E33" w:rsidRDefault="007A5E33" w:rsidP="007A5E33">
            <w:pPr>
              <w:spacing w:after="0"/>
              <w:jc w:val="center"/>
              <w:rPr>
                <w:sz w:val="20"/>
              </w:rPr>
            </w:pPr>
            <w:r>
              <w:rPr>
                <w:sz w:val="20"/>
              </w:rPr>
              <w:t>30</w:t>
            </w:r>
          </w:p>
        </w:tc>
        <w:tc>
          <w:tcPr>
            <w:tcW w:w="1010" w:type="pct"/>
            <w:vAlign w:val="center"/>
          </w:tcPr>
          <w:p w14:paraId="2EF4E945" w14:textId="498F36D4" w:rsidR="007A5E33" w:rsidRDefault="007A5E33" w:rsidP="007A5E33">
            <w:pPr>
              <w:spacing w:after="0"/>
              <w:jc w:val="center"/>
              <w:rPr>
                <w:sz w:val="20"/>
              </w:rPr>
            </w:pPr>
            <w:r>
              <w:rPr>
                <w:sz w:val="20"/>
              </w:rPr>
              <w:t>5</w:t>
            </w:r>
          </w:p>
        </w:tc>
        <w:tc>
          <w:tcPr>
            <w:tcW w:w="1009" w:type="pct"/>
            <w:vAlign w:val="center"/>
          </w:tcPr>
          <w:p w14:paraId="04A5C55A" w14:textId="0C54211D" w:rsidR="007A5E33" w:rsidRDefault="007A5E33" w:rsidP="007A5E33">
            <w:pPr>
              <w:spacing w:after="0"/>
              <w:jc w:val="center"/>
              <w:rPr>
                <w:sz w:val="20"/>
              </w:rPr>
            </w:pPr>
            <w:r>
              <w:rPr>
                <w:sz w:val="20"/>
              </w:rPr>
              <w:t>In presenza</w:t>
            </w:r>
          </w:p>
        </w:tc>
      </w:tr>
    </w:tbl>
    <w:p w14:paraId="1CD055E0" w14:textId="77777777" w:rsidR="00E061CD" w:rsidRDefault="00E061CD" w:rsidP="00F55E0F">
      <w:pPr>
        <w:rPr>
          <w:i/>
          <w:iCs/>
          <w:spacing w:val="20"/>
          <w:sz w:val="24"/>
          <w:szCs w:val="24"/>
          <w:u w:val="single"/>
          <w:lang w:bidi="ar-SA"/>
        </w:rPr>
      </w:pPr>
    </w:p>
    <w:p w14:paraId="7B6A6A20" w14:textId="16AD98EC" w:rsidR="00F55E0F" w:rsidRPr="00CF6007" w:rsidRDefault="00F55E0F" w:rsidP="00F55E0F">
      <w:pPr>
        <w:rPr>
          <w:i/>
          <w:iCs/>
          <w:spacing w:val="20"/>
          <w:sz w:val="24"/>
          <w:szCs w:val="24"/>
          <w:u w:val="single"/>
          <w:lang w:bidi="ar-SA"/>
        </w:rPr>
      </w:pPr>
      <w:r w:rsidRPr="00CF6007">
        <w:rPr>
          <w:i/>
          <w:iCs/>
          <w:spacing w:val="20"/>
          <w:sz w:val="24"/>
          <w:szCs w:val="24"/>
          <w:u w:val="single"/>
          <w:lang w:bidi="ar-SA"/>
        </w:rPr>
        <w:t>Attività didattiche Pluridisciplinari</w:t>
      </w:r>
    </w:p>
    <w:p w14:paraId="3C764A02" w14:textId="77777777" w:rsidR="00FC7FF9" w:rsidRPr="00B30BA2" w:rsidRDefault="00FC7FF9" w:rsidP="00FC7FF9">
      <w:pPr>
        <w:rPr>
          <w:sz w:val="24"/>
          <w:szCs w:val="24"/>
        </w:rPr>
      </w:pPr>
      <w:r w:rsidRPr="00B30BA2">
        <w:rPr>
          <w:sz w:val="24"/>
          <w:szCs w:val="24"/>
        </w:rPr>
        <w:t>Il Consiglio di Classe, in vista dell’Esame di Stato, ha proposto agli studenti la trattazione dei percorsi interdisciplinari riassunti nella seguente tabella.</w:t>
      </w:r>
    </w:p>
    <w:tbl>
      <w:tblPr>
        <w:tblW w:w="10425" w:type="dxa"/>
        <w:tblInd w:w="-5" w:type="dxa"/>
        <w:tblLayout w:type="fixed"/>
        <w:tblCellMar>
          <w:left w:w="70" w:type="dxa"/>
          <w:right w:w="70" w:type="dxa"/>
        </w:tblCellMar>
        <w:tblLook w:val="0000" w:firstRow="0" w:lastRow="0" w:firstColumn="0" w:lastColumn="0" w:noHBand="0" w:noVBand="0"/>
      </w:tblPr>
      <w:tblGrid>
        <w:gridCol w:w="5037"/>
        <w:gridCol w:w="2694"/>
        <w:gridCol w:w="2694"/>
      </w:tblGrid>
      <w:tr w:rsidR="00300BEE" w:rsidRPr="000A31F9" w14:paraId="52408FCA" w14:textId="77777777" w:rsidTr="003C0677">
        <w:trPr>
          <w:cantSplit/>
        </w:trPr>
        <w:tc>
          <w:tcPr>
            <w:tcW w:w="10425" w:type="dxa"/>
            <w:gridSpan w:val="3"/>
            <w:tcBorders>
              <w:top w:val="single" w:sz="4" w:space="0" w:color="000000"/>
              <w:left w:val="single" w:sz="4" w:space="0" w:color="000000"/>
              <w:bottom w:val="single" w:sz="4" w:space="0" w:color="000000"/>
              <w:right w:val="single" w:sz="4" w:space="0" w:color="000000"/>
            </w:tcBorders>
          </w:tcPr>
          <w:p w14:paraId="330141A8" w14:textId="77777777" w:rsidR="00300BEE" w:rsidRDefault="00300BEE" w:rsidP="003C0677">
            <w:pPr>
              <w:jc w:val="center"/>
              <w:rPr>
                <w:rFonts w:ascii="Georgia Ref" w:hAnsi="Georgia Ref"/>
                <w:b/>
                <w:bCs/>
                <w:color w:val="000000"/>
              </w:rPr>
            </w:pPr>
            <w:r>
              <w:rPr>
                <w:rFonts w:ascii="Georgia Ref" w:hAnsi="Georgia Ref"/>
                <w:b/>
                <w:bCs/>
                <w:color w:val="000000"/>
              </w:rPr>
              <w:t>PERCORSI INTERDISCIPLINARI</w:t>
            </w:r>
          </w:p>
        </w:tc>
      </w:tr>
      <w:tr w:rsidR="00300BEE" w:rsidRPr="000A31F9" w14:paraId="2C0759DE" w14:textId="77777777" w:rsidTr="003C0677">
        <w:trPr>
          <w:cantSplit/>
        </w:trPr>
        <w:tc>
          <w:tcPr>
            <w:tcW w:w="5037" w:type="dxa"/>
            <w:tcBorders>
              <w:top w:val="single" w:sz="4" w:space="0" w:color="000000"/>
              <w:left w:val="single" w:sz="4" w:space="0" w:color="000000"/>
              <w:bottom w:val="single" w:sz="4" w:space="0" w:color="000000"/>
              <w:right w:val="single" w:sz="4" w:space="0" w:color="000000"/>
            </w:tcBorders>
          </w:tcPr>
          <w:p w14:paraId="11D91659" w14:textId="77777777" w:rsidR="00300BEE" w:rsidRPr="000A31F9" w:rsidRDefault="00300BEE" w:rsidP="003C0677">
            <w:pPr>
              <w:jc w:val="center"/>
              <w:rPr>
                <w:i/>
                <w:sz w:val="24"/>
              </w:rPr>
            </w:pPr>
            <w:r>
              <w:rPr>
                <w:rFonts w:ascii="Georgia Ref" w:hAnsi="Georgia Ref"/>
                <w:b/>
                <w:bCs/>
                <w:color w:val="000000"/>
              </w:rPr>
              <w:t>Titolo del percorso / stimolo</w:t>
            </w:r>
          </w:p>
        </w:tc>
        <w:tc>
          <w:tcPr>
            <w:tcW w:w="2694" w:type="dxa"/>
            <w:tcBorders>
              <w:top w:val="single" w:sz="4" w:space="0" w:color="000000"/>
              <w:left w:val="single" w:sz="4" w:space="0" w:color="000000"/>
              <w:bottom w:val="single" w:sz="4" w:space="0" w:color="000000"/>
              <w:right w:val="single" w:sz="4" w:space="0" w:color="000000"/>
            </w:tcBorders>
          </w:tcPr>
          <w:p w14:paraId="503AFF44" w14:textId="77777777" w:rsidR="00300BEE" w:rsidRPr="000A31F9" w:rsidRDefault="00300BEE" w:rsidP="003C0677">
            <w:pPr>
              <w:jc w:val="center"/>
              <w:rPr>
                <w:i/>
                <w:sz w:val="24"/>
              </w:rPr>
            </w:pPr>
            <w:r>
              <w:rPr>
                <w:rFonts w:ascii="Georgia Ref" w:hAnsi="Georgia Ref"/>
                <w:b/>
                <w:bCs/>
                <w:color w:val="000000"/>
              </w:rPr>
              <w:t>Discipline coinvolte</w:t>
            </w:r>
          </w:p>
        </w:tc>
        <w:tc>
          <w:tcPr>
            <w:tcW w:w="2694" w:type="dxa"/>
            <w:tcBorders>
              <w:top w:val="single" w:sz="4" w:space="0" w:color="000000"/>
              <w:left w:val="single" w:sz="4" w:space="0" w:color="000000"/>
              <w:bottom w:val="single" w:sz="4" w:space="0" w:color="000000"/>
              <w:right w:val="single" w:sz="4" w:space="0" w:color="000000"/>
            </w:tcBorders>
          </w:tcPr>
          <w:p w14:paraId="025FB09E" w14:textId="77777777" w:rsidR="00300BEE" w:rsidRDefault="00300BEE" w:rsidP="003C0677">
            <w:pPr>
              <w:jc w:val="center"/>
              <w:rPr>
                <w:rFonts w:ascii="Georgia Ref" w:hAnsi="Georgia Ref"/>
                <w:b/>
                <w:bCs/>
                <w:color w:val="000000"/>
              </w:rPr>
            </w:pPr>
            <w:r>
              <w:rPr>
                <w:rFonts w:ascii="Georgia Ref" w:hAnsi="Georgia Ref"/>
                <w:b/>
                <w:bCs/>
                <w:color w:val="000000"/>
              </w:rPr>
              <w:t>Materiali</w:t>
            </w:r>
          </w:p>
        </w:tc>
      </w:tr>
      <w:tr w:rsidR="00300BEE" w:rsidRPr="000A31F9" w14:paraId="69AD6649" w14:textId="77777777" w:rsidTr="003C0677">
        <w:trPr>
          <w:cantSplit/>
        </w:trPr>
        <w:tc>
          <w:tcPr>
            <w:tcW w:w="5037" w:type="dxa"/>
            <w:tcBorders>
              <w:top w:val="single" w:sz="4" w:space="0" w:color="000000"/>
              <w:left w:val="single" w:sz="4" w:space="0" w:color="000000"/>
              <w:bottom w:val="single" w:sz="4" w:space="0" w:color="000000"/>
              <w:right w:val="single" w:sz="4" w:space="0" w:color="000000"/>
            </w:tcBorders>
          </w:tcPr>
          <w:p w14:paraId="310F6388" w14:textId="7EBA56BE" w:rsidR="00300BEE" w:rsidRDefault="00934D67" w:rsidP="003C0677">
            <w:pPr>
              <w:jc w:val="center"/>
              <w:rPr>
                <w:rFonts w:ascii="Georgia Ref" w:hAnsi="Georgia Ref"/>
                <w:b/>
                <w:bCs/>
                <w:color w:val="000000"/>
              </w:rPr>
            </w:pPr>
            <w:r>
              <w:rPr>
                <w:rFonts w:ascii="Georgia Ref" w:hAnsi="Georgia Ref"/>
                <w:b/>
                <w:bCs/>
                <w:color w:val="000000"/>
              </w:rPr>
              <w:t>L’evoluzione</w:t>
            </w:r>
          </w:p>
        </w:tc>
        <w:tc>
          <w:tcPr>
            <w:tcW w:w="2694" w:type="dxa"/>
            <w:tcBorders>
              <w:top w:val="single" w:sz="4" w:space="0" w:color="000000"/>
              <w:left w:val="single" w:sz="4" w:space="0" w:color="000000"/>
              <w:bottom w:val="single" w:sz="4" w:space="0" w:color="000000"/>
              <w:right w:val="single" w:sz="4" w:space="0" w:color="000000"/>
            </w:tcBorders>
          </w:tcPr>
          <w:p w14:paraId="366A26A2" w14:textId="77777777" w:rsidR="00300BEE" w:rsidRDefault="00300BEE" w:rsidP="003C0677">
            <w:pPr>
              <w:jc w:val="center"/>
              <w:rPr>
                <w:rFonts w:ascii="Georgia Ref" w:hAnsi="Georgia Ref"/>
                <w:b/>
                <w:bCs/>
                <w:color w:val="000000"/>
              </w:rPr>
            </w:pPr>
            <w:r>
              <w:rPr>
                <w:rFonts w:ascii="Georgia Ref" w:hAnsi="Georgia Ref"/>
                <w:b/>
                <w:bCs/>
                <w:color w:val="000000"/>
              </w:rPr>
              <w:t>Tutte</w:t>
            </w:r>
          </w:p>
        </w:tc>
        <w:tc>
          <w:tcPr>
            <w:tcW w:w="2694" w:type="dxa"/>
            <w:tcBorders>
              <w:top w:val="single" w:sz="4" w:space="0" w:color="000000"/>
              <w:left w:val="single" w:sz="4" w:space="0" w:color="000000"/>
              <w:bottom w:val="single" w:sz="4" w:space="0" w:color="000000"/>
              <w:right w:val="single" w:sz="4" w:space="0" w:color="000000"/>
            </w:tcBorders>
          </w:tcPr>
          <w:p w14:paraId="2158E09B" w14:textId="77777777" w:rsidR="00300BEE" w:rsidRDefault="00300BEE" w:rsidP="003C0677">
            <w:pPr>
              <w:jc w:val="center"/>
              <w:rPr>
                <w:rFonts w:ascii="Georgia Ref" w:hAnsi="Georgia Ref"/>
                <w:b/>
                <w:bCs/>
                <w:color w:val="000000"/>
              </w:rPr>
            </w:pPr>
            <w:r>
              <w:rPr>
                <w:rFonts w:ascii="Georgia Ref" w:hAnsi="Georgia Ref"/>
                <w:b/>
                <w:bCs/>
                <w:color w:val="000000"/>
              </w:rPr>
              <w:t>Slide, appunti, libri di testo</w:t>
            </w:r>
            <w:r>
              <w:t xml:space="preserve"> </w:t>
            </w:r>
            <w:r w:rsidRPr="00517D31">
              <w:rPr>
                <w:rFonts w:ascii="Georgia Ref" w:hAnsi="Georgia Ref"/>
                <w:b/>
                <w:bCs/>
                <w:color w:val="000000"/>
              </w:rPr>
              <w:t>articoli di giornale, documenti multimediali</w:t>
            </w:r>
          </w:p>
        </w:tc>
      </w:tr>
      <w:tr w:rsidR="00300BEE" w:rsidRPr="000A31F9" w14:paraId="0E2FC876" w14:textId="77777777" w:rsidTr="003C0677">
        <w:trPr>
          <w:cantSplit/>
        </w:trPr>
        <w:tc>
          <w:tcPr>
            <w:tcW w:w="5037" w:type="dxa"/>
            <w:tcBorders>
              <w:top w:val="single" w:sz="4" w:space="0" w:color="000000"/>
              <w:left w:val="single" w:sz="4" w:space="0" w:color="000000"/>
              <w:bottom w:val="single" w:sz="4" w:space="0" w:color="000000"/>
              <w:right w:val="single" w:sz="4" w:space="0" w:color="000000"/>
            </w:tcBorders>
          </w:tcPr>
          <w:p w14:paraId="3C39DF67" w14:textId="77777777" w:rsidR="00300BEE" w:rsidRDefault="00300BEE" w:rsidP="003C0677">
            <w:pPr>
              <w:jc w:val="center"/>
              <w:rPr>
                <w:rFonts w:ascii="Georgia Ref" w:hAnsi="Georgia Ref"/>
                <w:b/>
                <w:bCs/>
                <w:color w:val="000000"/>
              </w:rPr>
            </w:pPr>
            <w:r>
              <w:rPr>
                <w:rFonts w:ascii="Georgia Ref" w:hAnsi="Georgia Ref"/>
                <w:b/>
                <w:bCs/>
                <w:color w:val="000000"/>
              </w:rPr>
              <w:t>Uomo e ambiente</w:t>
            </w:r>
          </w:p>
        </w:tc>
        <w:tc>
          <w:tcPr>
            <w:tcW w:w="2694" w:type="dxa"/>
            <w:tcBorders>
              <w:top w:val="single" w:sz="4" w:space="0" w:color="000000"/>
              <w:left w:val="single" w:sz="4" w:space="0" w:color="000000"/>
              <w:bottom w:val="single" w:sz="4" w:space="0" w:color="000000"/>
              <w:right w:val="single" w:sz="4" w:space="0" w:color="000000"/>
            </w:tcBorders>
          </w:tcPr>
          <w:p w14:paraId="133C46F1" w14:textId="77777777" w:rsidR="00300BEE" w:rsidRDefault="00300BEE" w:rsidP="003C0677">
            <w:pPr>
              <w:jc w:val="center"/>
              <w:rPr>
                <w:rFonts w:ascii="Georgia Ref" w:hAnsi="Georgia Ref"/>
                <w:b/>
                <w:bCs/>
                <w:color w:val="000000"/>
              </w:rPr>
            </w:pPr>
            <w:r>
              <w:rPr>
                <w:rFonts w:ascii="Georgia Ref" w:hAnsi="Georgia Ref"/>
                <w:b/>
                <w:bCs/>
                <w:color w:val="000000"/>
              </w:rPr>
              <w:t>Tutte</w:t>
            </w:r>
          </w:p>
        </w:tc>
        <w:tc>
          <w:tcPr>
            <w:tcW w:w="2694" w:type="dxa"/>
            <w:tcBorders>
              <w:top w:val="single" w:sz="4" w:space="0" w:color="000000"/>
              <w:left w:val="single" w:sz="4" w:space="0" w:color="000000"/>
              <w:bottom w:val="single" w:sz="4" w:space="0" w:color="000000"/>
              <w:right w:val="single" w:sz="4" w:space="0" w:color="000000"/>
            </w:tcBorders>
          </w:tcPr>
          <w:p w14:paraId="0A7A3AD6" w14:textId="77777777" w:rsidR="00300BEE" w:rsidRDefault="00300BEE" w:rsidP="003C0677">
            <w:pPr>
              <w:jc w:val="center"/>
              <w:rPr>
                <w:rFonts w:ascii="Georgia Ref" w:hAnsi="Georgia Ref"/>
                <w:b/>
                <w:bCs/>
                <w:color w:val="000000"/>
              </w:rPr>
            </w:pPr>
            <w:r>
              <w:rPr>
                <w:rFonts w:ascii="Georgia Ref" w:hAnsi="Georgia Ref"/>
                <w:b/>
                <w:bCs/>
                <w:color w:val="000000"/>
              </w:rPr>
              <w:t>Slide, appunti, libri di testo</w:t>
            </w:r>
            <w:r>
              <w:t xml:space="preserve"> </w:t>
            </w:r>
            <w:r w:rsidRPr="00517D31">
              <w:rPr>
                <w:rFonts w:ascii="Georgia Ref" w:hAnsi="Georgia Ref"/>
                <w:b/>
                <w:bCs/>
                <w:color w:val="000000"/>
              </w:rPr>
              <w:t>articoli di giornale, documenti multimediali</w:t>
            </w:r>
          </w:p>
        </w:tc>
      </w:tr>
      <w:tr w:rsidR="00300BEE" w:rsidRPr="000A31F9" w14:paraId="1E34CFBA" w14:textId="77777777" w:rsidTr="003C0677">
        <w:trPr>
          <w:cantSplit/>
        </w:trPr>
        <w:tc>
          <w:tcPr>
            <w:tcW w:w="5037" w:type="dxa"/>
            <w:tcBorders>
              <w:top w:val="single" w:sz="4" w:space="0" w:color="000000"/>
              <w:left w:val="single" w:sz="4" w:space="0" w:color="000000"/>
              <w:bottom w:val="single" w:sz="4" w:space="0" w:color="000000"/>
              <w:right w:val="single" w:sz="4" w:space="0" w:color="000000"/>
            </w:tcBorders>
          </w:tcPr>
          <w:p w14:paraId="5A2A0A7E" w14:textId="7C03A677" w:rsidR="00300BEE" w:rsidRDefault="00934D67" w:rsidP="003C0677">
            <w:pPr>
              <w:jc w:val="center"/>
              <w:rPr>
                <w:rFonts w:ascii="Georgia Ref" w:hAnsi="Georgia Ref"/>
                <w:b/>
                <w:bCs/>
                <w:color w:val="000000"/>
              </w:rPr>
            </w:pPr>
            <w:r>
              <w:rPr>
                <w:rFonts w:ascii="Georgia Ref" w:hAnsi="Georgia Ref"/>
                <w:b/>
                <w:bCs/>
                <w:color w:val="000000"/>
              </w:rPr>
              <w:t>Salute e Malattia</w:t>
            </w:r>
          </w:p>
        </w:tc>
        <w:tc>
          <w:tcPr>
            <w:tcW w:w="2694" w:type="dxa"/>
            <w:tcBorders>
              <w:top w:val="single" w:sz="4" w:space="0" w:color="000000"/>
              <w:left w:val="single" w:sz="4" w:space="0" w:color="000000"/>
              <w:bottom w:val="single" w:sz="4" w:space="0" w:color="000000"/>
              <w:right w:val="single" w:sz="4" w:space="0" w:color="000000"/>
            </w:tcBorders>
          </w:tcPr>
          <w:p w14:paraId="19E16362" w14:textId="77777777" w:rsidR="00300BEE" w:rsidRDefault="00300BEE" w:rsidP="003C0677">
            <w:pPr>
              <w:jc w:val="center"/>
              <w:rPr>
                <w:rFonts w:ascii="Georgia Ref" w:hAnsi="Georgia Ref"/>
                <w:b/>
                <w:bCs/>
                <w:color w:val="000000"/>
              </w:rPr>
            </w:pPr>
            <w:r>
              <w:rPr>
                <w:rFonts w:ascii="Georgia Ref" w:hAnsi="Georgia Ref"/>
                <w:b/>
                <w:bCs/>
                <w:color w:val="000000"/>
              </w:rPr>
              <w:t>Tutte</w:t>
            </w:r>
          </w:p>
        </w:tc>
        <w:tc>
          <w:tcPr>
            <w:tcW w:w="2694" w:type="dxa"/>
            <w:tcBorders>
              <w:top w:val="single" w:sz="4" w:space="0" w:color="000000"/>
              <w:left w:val="single" w:sz="4" w:space="0" w:color="000000"/>
              <w:bottom w:val="single" w:sz="4" w:space="0" w:color="000000"/>
              <w:right w:val="single" w:sz="4" w:space="0" w:color="000000"/>
            </w:tcBorders>
          </w:tcPr>
          <w:p w14:paraId="76AE77BF" w14:textId="77777777" w:rsidR="00300BEE" w:rsidRDefault="00300BEE" w:rsidP="003C0677">
            <w:pPr>
              <w:jc w:val="center"/>
              <w:rPr>
                <w:rFonts w:ascii="Georgia Ref" w:hAnsi="Georgia Ref"/>
                <w:b/>
                <w:bCs/>
                <w:color w:val="000000"/>
              </w:rPr>
            </w:pPr>
            <w:r>
              <w:rPr>
                <w:rFonts w:ascii="Georgia Ref" w:hAnsi="Georgia Ref"/>
                <w:b/>
                <w:bCs/>
                <w:color w:val="000000"/>
              </w:rPr>
              <w:t>Slide, appunti, libri di testo</w:t>
            </w:r>
            <w:r>
              <w:t xml:space="preserve"> </w:t>
            </w:r>
            <w:r w:rsidRPr="00517D31">
              <w:rPr>
                <w:rFonts w:ascii="Georgia Ref" w:hAnsi="Georgia Ref"/>
                <w:b/>
                <w:bCs/>
                <w:color w:val="000000"/>
              </w:rPr>
              <w:t>articoli di giornale, documenti multimediali</w:t>
            </w:r>
          </w:p>
        </w:tc>
      </w:tr>
      <w:tr w:rsidR="00300BEE" w:rsidRPr="000A31F9" w14:paraId="1951E89F" w14:textId="77777777" w:rsidTr="003C0677">
        <w:trPr>
          <w:cantSplit/>
        </w:trPr>
        <w:tc>
          <w:tcPr>
            <w:tcW w:w="5037" w:type="dxa"/>
            <w:tcBorders>
              <w:top w:val="single" w:sz="4" w:space="0" w:color="000000"/>
              <w:left w:val="single" w:sz="4" w:space="0" w:color="000000"/>
              <w:bottom w:val="single" w:sz="4" w:space="0" w:color="000000"/>
              <w:right w:val="single" w:sz="4" w:space="0" w:color="000000"/>
            </w:tcBorders>
          </w:tcPr>
          <w:p w14:paraId="6B11D76D" w14:textId="448506DE" w:rsidR="00300BEE" w:rsidRDefault="00934D67" w:rsidP="003C0677">
            <w:pPr>
              <w:jc w:val="center"/>
              <w:rPr>
                <w:rFonts w:ascii="Georgia Ref" w:hAnsi="Georgia Ref"/>
                <w:b/>
                <w:bCs/>
                <w:color w:val="000000"/>
              </w:rPr>
            </w:pPr>
            <w:r>
              <w:rPr>
                <w:rFonts w:ascii="Georgia Ref" w:hAnsi="Georgia Ref"/>
                <w:b/>
                <w:bCs/>
                <w:color w:val="000000"/>
              </w:rPr>
              <w:t>Alimentazione</w:t>
            </w:r>
          </w:p>
        </w:tc>
        <w:tc>
          <w:tcPr>
            <w:tcW w:w="2694" w:type="dxa"/>
            <w:tcBorders>
              <w:top w:val="single" w:sz="4" w:space="0" w:color="000000"/>
              <w:left w:val="single" w:sz="4" w:space="0" w:color="000000"/>
              <w:bottom w:val="single" w:sz="4" w:space="0" w:color="000000"/>
              <w:right w:val="single" w:sz="4" w:space="0" w:color="000000"/>
            </w:tcBorders>
          </w:tcPr>
          <w:p w14:paraId="26826E08" w14:textId="77777777" w:rsidR="00300BEE" w:rsidRDefault="00300BEE" w:rsidP="003C0677">
            <w:pPr>
              <w:jc w:val="center"/>
              <w:rPr>
                <w:rFonts w:ascii="Georgia Ref" w:hAnsi="Georgia Ref"/>
                <w:b/>
                <w:bCs/>
                <w:color w:val="000000"/>
              </w:rPr>
            </w:pPr>
            <w:r>
              <w:rPr>
                <w:rFonts w:ascii="Georgia Ref" w:hAnsi="Georgia Ref"/>
                <w:b/>
                <w:bCs/>
                <w:color w:val="000000"/>
              </w:rPr>
              <w:t>Tutte</w:t>
            </w:r>
          </w:p>
        </w:tc>
        <w:tc>
          <w:tcPr>
            <w:tcW w:w="2694" w:type="dxa"/>
            <w:tcBorders>
              <w:top w:val="single" w:sz="4" w:space="0" w:color="000000"/>
              <w:left w:val="single" w:sz="4" w:space="0" w:color="000000"/>
              <w:bottom w:val="single" w:sz="4" w:space="0" w:color="000000"/>
              <w:right w:val="single" w:sz="4" w:space="0" w:color="000000"/>
            </w:tcBorders>
          </w:tcPr>
          <w:p w14:paraId="74C3DF14" w14:textId="77777777" w:rsidR="00300BEE" w:rsidRDefault="00300BEE" w:rsidP="003C0677">
            <w:pPr>
              <w:jc w:val="center"/>
              <w:rPr>
                <w:rFonts w:ascii="Georgia Ref" w:hAnsi="Georgia Ref"/>
                <w:b/>
                <w:bCs/>
                <w:color w:val="000000"/>
              </w:rPr>
            </w:pPr>
            <w:r>
              <w:rPr>
                <w:rFonts w:ascii="Georgia Ref" w:hAnsi="Georgia Ref"/>
                <w:b/>
                <w:bCs/>
                <w:color w:val="000000"/>
              </w:rPr>
              <w:t>Slide, appunti, libri di testo</w:t>
            </w:r>
            <w:r>
              <w:t xml:space="preserve"> </w:t>
            </w:r>
            <w:r w:rsidRPr="00517D31">
              <w:rPr>
                <w:rFonts w:ascii="Georgia Ref" w:hAnsi="Georgia Ref"/>
                <w:b/>
                <w:bCs/>
                <w:color w:val="000000"/>
              </w:rPr>
              <w:t>articoli di giornale, documenti multimediali</w:t>
            </w:r>
          </w:p>
        </w:tc>
      </w:tr>
    </w:tbl>
    <w:p w14:paraId="75FBCB48" w14:textId="74405BC7" w:rsidR="00FC7FF9" w:rsidRDefault="00FC7FF9" w:rsidP="00FC7FF9">
      <w:pPr>
        <w:rPr>
          <w:rFonts w:ascii="Georgia Ref" w:hAnsi="Georgia Ref"/>
          <w:i/>
          <w:color w:val="FF0000"/>
          <w:sz w:val="24"/>
          <w:szCs w:val="24"/>
        </w:rPr>
      </w:pPr>
    </w:p>
    <w:p w14:paraId="640DCFCF" w14:textId="77777777" w:rsidR="00AC6AE8" w:rsidRDefault="00AC6AE8" w:rsidP="00FC7FF9">
      <w:pPr>
        <w:rPr>
          <w:rFonts w:ascii="Georgia Ref" w:hAnsi="Georgia Ref"/>
          <w:i/>
          <w:color w:val="FF0000"/>
          <w:sz w:val="24"/>
          <w:szCs w:val="24"/>
        </w:rPr>
      </w:pPr>
    </w:p>
    <w:p w14:paraId="6D350EA2" w14:textId="77777777" w:rsidR="003050B5" w:rsidRDefault="003050B5" w:rsidP="003050B5">
      <w:pPr>
        <w:rPr>
          <w:sz w:val="24"/>
          <w:szCs w:val="24"/>
        </w:rPr>
      </w:pPr>
      <w:r>
        <w:rPr>
          <w:sz w:val="24"/>
          <w:szCs w:val="24"/>
        </w:rPr>
        <w:t>OM 65/2022 art.10: …</w:t>
      </w:r>
      <w:r w:rsidRPr="00E47886">
        <w:rPr>
          <w:i/>
          <w:iCs/>
          <w:sz w:val="24"/>
          <w:szCs w:val="24"/>
        </w:rPr>
        <w:t>Per le discipline coinvolte sono altresì evidenziati gli obiettivi specifici di apprendimento ovvero i risultati di apprendimento oggetto di valutazione specifica per l’insegnamento trasversale di Educazione civica.</w:t>
      </w:r>
    </w:p>
    <w:p w14:paraId="725AE5DA" w14:textId="787FC54B" w:rsidR="0024596B" w:rsidRDefault="0024596B" w:rsidP="00E47886">
      <w:pPr>
        <w:rPr>
          <w:sz w:val="24"/>
          <w:szCs w:val="24"/>
        </w:rPr>
      </w:pPr>
    </w:p>
    <w:p w14:paraId="58C0B7F8" w14:textId="745E8A52" w:rsidR="008548C9" w:rsidRDefault="008548C9" w:rsidP="00E47886">
      <w:pPr>
        <w:rPr>
          <w:sz w:val="24"/>
          <w:szCs w:val="24"/>
        </w:rPr>
      </w:pPr>
    </w:p>
    <w:p w14:paraId="69ED54D6" w14:textId="50DC890E" w:rsidR="008548C9" w:rsidRDefault="008548C9" w:rsidP="00E47886">
      <w:pPr>
        <w:rPr>
          <w:sz w:val="24"/>
          <w:szCs w:val="24"/>
        </w:rPr>
      </w:pPr>
    </w:p>
    <w:p w14:paraId="3782CCD5" w14:textId="2FF8CCB0" w:rsidR="008548C9" w:rsidRDefault="008548C9" w:rsidP="00E47886">
      <w:pPr>
        <w:rPr>
          <w:sz w:val="24"/>
          <w:szCs w:val="24"/>
        </w:rPr>
      </w:pPr>
    </w:p>
    <w:p w14:paraId="76D15673" w14:textId="57EE63CD" w:rsidR="008548C9" w:rsidRDefault="008548C9" w:rsidP="00E47886">
      <w:pPr>
        <w:rPr>
          <w:sz w:val="24"/>
          <w:szCs w:val="24"/>
        </w:rPr>
      </w:pPr>
    </w:p>
    <w:p w14:paraId="6F778A35" w14:textId="57FE122E" w:rsidR="008548C9" w:rsidRDefault="008548C9" w:rsidP="00E47886">
      <w:pPr>
        <w:rPr>
          <w:sz w:val="24"/>
          <w:szCs w:val="24"/>
        </w:rPr>
      </w:pPr>
    </w:p>
    <w:p w14:paraId="490C6386" w14:textId="77777777" w:rsidR="008548C9" w:rsidRDefault="008548C9" w:rsidP="00E47886">
      <w:pPr>
        <w:rPr>
          <w:sz w:val="24"/>
          <w:szCs w:val="24"/>
        </w:rPr>
      </w:pPr>
    </w:p>
    <w:tbl>
      <w:tblPr>
        <w:tblW w:w="10490" w:type="dxa"/>
        <w:tblInd w:w="-5" w:type="dxa"/>
        <w:tblLayout w:type="fixed"/>
        <w:tblCellMar>
          <w:left w:w="70" w:type="dxa"/>
          <w:right w:w="70" w:type="dxa"/>
        </w:tblCellMar>
        <w:tblLook w:val="0000" w:firstRow="0" w:lastRow="0" w:firstColumn="0" w:lastColumn="0" w:noHBand="0" w:noVBand="0"/>
      </w:tblPr>
      <w:tblGrid>
        <w:gridCol w:w="6454"/>
        <w:gridCol w:w="4036"/>
      </w:tblGrid>
      <w:tr w:rsidR="00DD08A7" w:rsidRPr="00B30BA2" w14:paraId="02999F6D" w14:textId="77777777" w:rsidTr="003A38E5">
        <w:trPr>
          <w:cantSplit/>
        </w:trPr>
        <w:tc>
          <w:tcPr>
            <w:tcW w:w="10490" w:type="dxa"/>
            <w:gridSpan w:val="2"/>
            <w:tcBorders>
              <w:top w:val="single" w:sz="4" w:space="0" w:color="000000"/>
              <w:left w:val="single" w:sz="4" w:space="0" w:color="000000"/>
              <w:bottom w:val="single" w:sz="4" w:space="0" w:color="000000"/>
              <w:right w:val="single" w:sz="4" w:space="0" w:color="000000"/>
            </w:tcBorders>
          </w:tcPr>
          <w:p w14:paraId="2AAE7A61" w14:textId="77777777" w:rsidR="00DD08A7" w:rsidRPr="00B30BA2" w:rsidRDefault="00DD08A7" w:rsidP="003A38E5">
            <w:pPr>
              <w:spacing w:before="120"/>
              <w:jc w:val="center"/>
              <w:rPr>
                <w:b/>
                <w:bCs/>
                <w:sz w:val="24"/>
                <w:szCs w:val="24"/>
              </w:rPr>
            </w:pPr>
            <w:r w:rsidRPr="00AC6AE8">
              <w:rPr>
                <w:b/>
                <w:bCs/>
                <w:sz w:val="24"/>
                <w:szCs w:val="24"/>
              </w:rPr>
              <w:t xml:space="preserve">RISULTATI DI APPRENDIMENTO </w:t>
            </w:r>
            <w:r>
              <w:rPr>
                <w:b/>
                <w:bCs/>
                <w:sz w:val="24"/>
                <w:szCs w:val="24"/>
              </w:rPr>
              <w:t>di EDUCAZIONE CIVICA</w:t>
            </w:r>
          </w:p>
        </w:tc>
      </w:tr>
      <w:tr w:rsidR="00DD08A7" w:rsidRPr="000A31F9" w14:paraId="6EFAF164" w14:textId="77777777" w:rsidTr="003A38E5">
        <w:trPr>
          <w:cantSplit/>
        </w:trPr>
        <w:tc>
          <w:tcPr>
            <w:tcW w:w="6454" w:type="dxa"/>
            <w:tcBorders>
              <w:top w:val="single" w:sz="4" w:space="0" w:color="000000"/>
              <w:left w:val="single" w:sz="4" w:space="0" w:color="000000"/>
              <w:bottom w:val="single" w:sz="4" w:space="0" w:color="000000"/>
              <w:right w:val="single" w:sz="4" w:space="0" w:color="000000"/>
            </w:tcBorders>
          </w:tcPr>
          <w:p w14:paraId="5A85D750" w14:textId="77777777" w:rsidR="00DD08A7" w:rsidRPr="000A31F9" w:rsidRDefault="00DD08A7" w:rsidP="003A38E5">
            <w:pPr>
              <w:jc w:val="center"/>
              <w:rPr>
                <w:i/>
                <w:sz w:val="24"/>
              </w:rPr>
            </w:pPr>
            <w:r w:rsidRPr="00430BEC">
              <w:rPr>
                <w:rFonts w:ascii="Georgia Ref" w:hAnsi="Georgia Ref"/>
                <w:b/>
                <w:bCs/>
              </w:rPr>
              <w:t>Risultati di apprendimento</w:t>
            </w:r>
          </w:p>
        </w:tc>
        <w:tc>
          <w:tcPr>
            <w:tcW w:w="4036" w:type="dxa"/>
            <w:tcBorders>
              <w:top w:val="single" w:sz="4" w:space="0" w:color="000000"/>
              <w:left w:val="single" w:sz="4" w:space="0" w:color="000000"/>
              <w:bottom w:val="single" w:sz="4" w:space="0" w:color="000000"/>
              <w:right w:val="single" w:sz="4" w:space="0" w:color="000000"/>
            </w:tcBorders>
          </w:tcPr>
          <w:p w14:paraId="5BA1F32D" w14:textId="77777777" w:rsidR="00DD08A7" w:rsidRPr="000A31F9" w:rsidRDefault="00DD08A7" w:rsidP="003A38E5">
            <w:pPr>
              <w:jc w:val="center"/>
              <w:rPr>
                <w:i/>
                <w:sz w:val="24"/>
              </w:rPr>
            </w:pPr>
            <w:r w:rsidRPr="00430BEC">
              <w:rPr>
                <w:rFonts w:ascii="Georgia Ref" w:hAnsi="Georgia Ref"/>
                <w:b/>
                <w:bCs/>
              </w:rPr>
              <w:t>Disciplina/e coinvolta/e</w:t>
            </w:r>
          </w:p>
        </w:tc>
      </w:tr>
      <w:tr w:rsidR="00DD08A7" w:rsidRPr="000A31F9" w14:paraId="69176282" w14:textId="77777777" w:rsidTr="003A38E5">
        <w:trPr>
          <w:cantSplit/>
        </w:trPr>
        <w:tc>
          <w:tcPr>
            <w:tcW w:w="6454" w:type="dxa"/>
            <w:tcBorders>
              <w:top w:val="single" w:sz="4" w:space="0" w:color="000000"/>
              <w:left w:val="single" w:sz="4" w:space="0" w:color="000000"/>
              <w:bottom w:val="single" w:sz="4" w:space="0" w:color="000000"/>
              <w:right w:val="single" w:sz="4" w:space="0" w:color="000000"/>
            </w:tcBorders>
          </w:tcPr>
          <w:p w14:paraId="2C0B86AF" w14:textId="77777777" w:rsidR="00DD08A7" w:rsidRPr="00430BEC" w:rsidRDefault="00DD08A7" w:rsidP="003A38E5">
            <w:pPr>
              <w:autoSpaceDE w:val="0"/>
              <w:rPr>
                <w:rFonts w:ascii="Arial" w:hAnsi="Arial" w:cs="Arial"/>
                <w:sz w:val="20"/>
              </w:rPr>
            </w:pPr>
            <w:r>
              <w:rPr>
                <w:rFonts w:ascii="Arial" w:hAnsi="Arial" w:cs="Arial"/>
                <w:sz w:val="20"/>
              </w:rPr>
              <w:t>Acquisire ed interpretare le informazioni.</w:t>
            </w:r>
          </w:p>
        </w:tc>
        <w:tc>
          <w:tcPr>
            <w:tcW w:w="4036" w:type="dxa"/>
            <w:vMerge w:val="restart"/>
            <w:tcBorders>
              <w:top w:val="single" w:sz="4" w:space="0" w:color="000000"/>
              <w:left w:val="single" w:sz="4" w:space="0" w:color="000000"/>
              <w:right w:val="single" w:sz="4" w:space="0" w:color="000000"/>
            </w:tcBorders>
          </w:tcPr>
          <w:p w14:paraId="513ABD11" w14:textId="77777777" w:rsidR="00DD08A7" w:rsidRDefault="00DD08A7" w:rsidP="003A38E5">
            <w:pPr>
              <w:jc w:val="center"/>
              <w:rPr>
                <w:rFonts w:ascii="Georgia Ref" w:hAnsi="Georgia Ref"/>
                <w:b/>
                <w:bCs/>
                <w:color w:val="000000"/>
              </w:rPr>
            </w:pPr>
          </w:p>
          <w:p w14:paraId="557418AE" w14:textId="77777777" w:rsidR="00DD08A7" w:rsidRDefault="00DD08A7" w:rsidP="003A38E5">
            <w:pPr>
              <w:jc w:val="center"/>
              <w:rPr>
                <w:rFonts w:ascii="Georgia Ref" w:hAnsi="Georgia Ref"/>
                <w:b/>
                <w:bCs/>
                <w:color w:val="000000"/>
              </w:rPr>
            </w:pPr>
          </w:p>
          <w:p w14:paraId="61E3AD71" w14:textId="77777777" w:rsidR="00DD08A7" w:rsidRDefault="00DD08A7" w:rsidP="003A38E5">
            <w:pPr>
              <w:jc w:val="center"/>
              <w:rPr>
                <w:rFonts w:ascii="Georgia Ref" w:hAnsi="Georgia Ref"/>
                <w:b/>
                <w:bCs/>
                <w:color w:val="000000"/>
              </w:rPr>
            </w:pPr>
          </w:p>
          <w:p w14:paraId="7681A6E8" w14:textId="77777777" w:rsidR="00DD08A7" w:rsidRDefault="00DD08A7" w:rsidP="003A38E5">
            <w:pPr>
              <w:jc w:val="center"/>
              <w:rPr>
                <w:rFonts w:ascii="Georgia Ref" w:hAnsi="Georgia Ref"/>
                <w:b/>
                <w:bCs/>
                <w:color w:val="000000"/>
              </w:rPr>
            </w:pPr>
          </w:p>
          <w:p w14:paraId="66ED10D5" w14:textId="77777777" w:rsidR="00DD08A7" w:rsidRDefault="00DD08A7" w:rsidP="003A38E5">
            <w:pPr>
              <w:jc w:val="center"/>
              <w:rPr>
                <w:rFonts w:ascii="Georgia Ref" w:hAnsi="Georgia Ref"/>
                <w:b/>
                <w:bCs/>
                <w:color w:val="000000"/>
              </w:rPr>
            </w:pPr>
          </w:p>
          <w:p w14:paraId="2FABB3A4" w14:textId="77777777" w:rsidR="00DD08A7" w:rsidRDefault="00DD08A7" w:rsidP="003A38E5">
            <w:pPr>
              <w:jc w:val="center"/>
              <w:rPr>
                <w:rFonts w:ascii="Georgia Ref" w:hAnsi="Georgia Ref"/>
                <w:b/>
                <w:bCs/>
                <w:color w:val="000000"/>
              </w:rPr>
            </w:pPr>
            <w:r>
              <w:rPr>
                <w:rFonts w:ascii="Georgia Ref" w:hAnsi="Georgia Ref"/>
                <w:b/>
                <w:bCs/>
                <w:color w:val="000000"/>
              </w:rPr>
              <w:t>TUTTE</w:t>
            </w:r>
          </w:p>
        </w:tc>
      </w:tr>
      <w:tr w:rsidR="00DD08A7" w:rsidRPr="000A31F9" w14:paraId="1A88393B" w14:textId="77777777" w:rsidTr="003A38E5">
        <w:trPr>
          <w:cantSplit/>
        </w:trPr>
        <w:tc>
          <w:tcPr>
            <w:tcW w:w="6454" w:type="dxa"/>
            <w:tcBorders>
              <w:top w:val="single" w:sz="4" w:space="0" w:color="000000"/>
              <w:left w:val="single" w:sz="4" w:space="0" w:color="000000"/>
              <w:bottom w:val="single" w:sz="4" w:space="0" w:color="000000"/>
              <w:right w:val="single" w:sz="4" w:space="0" w:color="000000"/>
            </w:tcBorders>
          </w:tcPr>
          <w:p w14:paraId="412AFD74" w14:textId="77777777" w:rsidR="00DD08A7" w:rsidRDefault="00DD08A7" w:rsidP="003A38E5">
            <w:pPr>
              <w:autoSpaceDE w:val="0"/>
              <w:rPr>
                <w:rFonts w:ascii="Arial" w:hAnsi="Arial" w:cs="Arial"/>
                <w:sz w:val="20"/>
              </w:rPr>
            </w:pPr>
            <w:r>
              <w:rPr>
                <w:rFonts w:ascii="Arial" w:hAnsi="Arial" w:cs="Arial"/>
                <w:sz w:val="20"/>
              </w:rPr>
              <w:t>Agire in modo autonomo e responsabile partecipando pienamente alla vita civica e sociale.</w:t>
            </w:r>
          </w:p>
        </w:tc>
        <w:tc>
          <w:tcPr>
            <w:tcW w:w="4036" w:type="dxa"/>
            <w:vMerge/>
            <w:tcBorders>
              <w:left w:val="single" w:sz="4" w:space="0" w:color="000000"/>
              <w:right w:val="single" w:sz="4" w:space="0" w:color="000000"/>
            </w:tcBorders>
          </w:tcPr>
          <w:p w14:paraId="294A1805" w14:textId="77777777" w:rsidR="00DD08A7" w:rsidRDefault="00DD08A7" w:rsidP="003A38E5">
            <w:pPr>
              <w:jc w:val="center"/>
              <w:rPr>
                <w:rFonts w:ascii="Georgia Ref" w:hAnsi="Georgia Ref"/>
                <w:b/>
                <w:bCs/>
                <w:color w:val="000000"/>
              </w:rPr>
            </w:pPr>
          </w:p>
        </w:tc>
      </w:tr>
      <w:tr w:rsidR="00DD08A7" w:rsidRPr="000A31F9" w14:paraId="54EBF1DA" w14:textId="77777777" w:rsidTr="003A38E5">
        <w:trPr>
          <w:cantSplit/>
        </w:trPr>
        <w:tc>
          <w:tcPr>
            <w:tcW w:w="6454" w:type="dxa"/>
            <w:tcBorders>
              <w:top w:val="single" w:sz="4" w:space="0" w:color="000000"/>
              <w:left w:val="single" w:sz="4" w:space="0" w:color="000000"/>
              <w:bottom w:val="single" w:sz="4" w:space="0" w:color="000000"/>
              <w:right w:val="single" w:sz="4" w:space="0" w:color="000000"/>
            </w:tcBorders>
          </w:tcPr>
          <w:p w14:paraId="770855DC" w14:textId="77777777" w:rsidR="00DD08A7" w:rsidRDefault="00DD08A7" w:rsidP="003A38E5">
            <w:pPr>
              <w:autoSpaceDE w:val="0"/>
              <w:rPr>
                <w:rFonts w:ascii="Arial" w:hAnsi="Arial" w:cs="Arial"/>
                <w:sz w:val="20"/>
              </w:rPr>
            </w:pPr>
            <w:r>
              <w:rPr>
                <w:rFonts w:ascii="Arial" w:hAnsi="Arial" w:cs="Arial"/>
                <w:sz w:val="20"/>
              </w:rPr>
              <w:lastRenderedPageBreak/>
              <w:t>Collocare l’esperienza personale in un sistema di regole fondato sul reciproco riconoscimento dei diritti garantiti dalla Costituzione a tutela della persona, della collettività e dell’ambiente.</w:t>
            </w:r>
          </w:p>
        </w:tc>
        <w:tc>
          <w:tcPr>
            <w:tcW w:w="4036" w:type="dxa"/>
            <w:vMerge/>
            <w:tcBorders>
              <w:left w:val="single" w:sz="4" w:space="0" w:color="000000"/>
              <w:right w:val="single" w:sz="4" w:space="0" w:color="000000"/>
            </w:tcBorders>
          </w:tcPr>
          <w:p w14:paraId="15D2D96D" w14:textId="77777777" w:rsidR="00DD08A7" w:rsidRDefault="00DD08A7" w:rsidP="003A38E5">
            <w:pPr>
              <w:jc w:val="center"/>
              <w:rPr>
                <w:rFonts w:ascii="Georgia Ref" w:hAnsi="Georgia Ref"/>
                <w:b/>
                <w:bCs/>
                <w:color w:val="000000"/>
              </w:rPr>
            </w:pPr>
          </w:p>
        </w:tc>
      </w:tr>
      <w:tr w:rsidR="00DD08A7" w:rsidRPr="000A31F9" w14:paraId="18A31F94" w14:textId="77777777" w:rsidTr="003A38E5">
        <w:trPr>
          <w:cantSplit/>
        </w:trPr>
        <w:tc>
          <w:tcPr>
            <w:tcW w:w="6454" w:type="dxa"/>
            <w:tcBorders>
              <w:top w:val="single" w:sz="4" w:space="0" w:color="000000"/>
              <w:left w:val="single" w:sz="4" w:space="0" w:color="000000"/>
              <w:bottom w:val="single" w:sz="4" w:space="0" w:color="000000"/>
              <w:right w:val="single" w:sz="4" w:space="0" w:color="000000"/>
            </w:tcBorders>
          </w:tcPr>
          <w:p w14:paraId="7AAA2E6E" w14:textId="77777777" w:rsidR="00DD08A7" w:rsidRDefault="00DD08A7" w:rsidP="003A38E5">
            <w:pPr>
              <w:autoSpaceDE w:val="0"/>
              <w:rPr>
                <w:rFonts w:ascii="Arial" w:hAnsi="Arial" w:cs="Arial"/>
                <w:sz w:val="20"/>
              </w:rPr>
            </w:pPr>
            <w:r>
              <w:rPr>
                <w:rFonts w:ascii="Arial" w:hAnsi="Arial" w:cs="Arial"/>
                <w:sz w:val="20"/>
              </w:rPr>
              <w:t>Comprendere il valore della tutela ambientale per la salute dell’uomo.</w:t>
            </w:r>
          </w:p>
        </w:tc>
        <w:tc>
          <w:tcPr>
            <w:tcW w:w="4036" w:type="dxa"/>
            <w:vMerge/>
            <w:tcBorders>
              <w:left w:val="single" w:sz="4" w:space="0" w:color="000000"/>
              <w:right w:val="single" w:sz="4" w:space="0" w:color="000000"/>
            </w:tcBorders>
          </w:tcPr>
          <w:p w14:paraId="6DC423ED" w14:textId="77777777" w:rsidR="00DD08A7" w:rsidRDefault="00DD08A7" w:rsidP="003A38E5">
            <w:pPr>
              <w:jc w:val="center"/>
              <w:rPr>
                <w:rFonts w:ascii="Georgia Ref" w:hAnsi="Georgia Ref"/>
                <w:b/>
                <w:bCs/>
                <w:color w:val="000000"/>
              </w:rPr>
            </w:pPr>
          </w:p>
        </w:tc>
      </w:tr>
      <w:tr w:rsidR="00DD08A7" w:rsidRPr="000A31F9" w14:paraId="7E230AF8" w14:textId="77777777" w:rsidTr="003A38E5">
        <w:trPr>
          <w:cantSplit/>
        </w:trPr>
        <w:tc>
          <w:tcPr>
            <w:tcW w:w="6454" w:type="dxa"/>
            <w:tcBorders>
              <w:top w:val="single" w:sz="4" w:space="0" w:color="000000"/>
              <w:left w:val="single" w:sz="4" w:space="0" w:color="000000"/>
              <w:bottom w:val="single" w:sz="4" w:space="0" w:color="000000"/>
              <w:right w:val="single" w:sz="4" w:space="0" w:color="000000"/>
            </w:tcBorders>
          </w:tcPr>
          <w:p w14:paraId="44FF3A92" w14:textId="77777777" w:rsidR="00DD08A7" w:rsidRDefault="00DD08A7" w:rsidP="003A38E5">
            <w:pPr>
              <w:autoSpaceDE w:val="0"/>
              <w:rPr>
                <w:rFonts w:ascii="Georgia Ref" w:hAnsi="Georgia Ref"/>
                <w:b/>
                <w:bCs/>
                <w:color w:val="000000"/>
              </w:rPr>
            </w:pPr>
            <w:r>
              <w:rPr>
                <w:rFonts w:ascii="Arial" w:hAnsi="Arial" w:cs="Arial"/>
                <w:sz w:val="20"/>
              </w:rPr>
              <w:t>Comprendere i punti di contatto tra la tutela dell’ambiente e la tutela della salute</w:t>
            </w:r>
          </w:p>
        </w:tc>
        <w:tc>
          <w:tcPr>
            <w:tcW w:w="4036" w:type="dxa"/>
            <w:vMerge/>
            <w:tcBorders>
              <w:left w:val="single" w:sz="4" w:space="0" w:color="000000"/>
              <w:right w:val="single" w:sz="4" w:space="0" w:color="000000"/>
            </w:tcBorders>
          </w:tcPr>
          <w:p w14:paraId="0E76C9A9" w14:textId="77777777" w:rsidR="00DD08A7" w:rsidRDefault="00DD08A7" w:rsidP="003A38E5">
            <w:pPr>
              <w:jc w:val="center"/>
              <w:rPr>
                <w:rFonts w:ascii="Georgia Ref" w:hAnsi="Georgia Ref"/>
                <w:b/>
                <w:bCs/>
                <w:color w:val="000000"/>
              </w:rPr>
            </w:pPr>
          </w:p>
        </w:tc>
      </w:tr>
      <w:tr w:rsidR="00DD08A7" w:rsidRPr="000A31F9" w14:paraId="4361AC44" w14:textId="77777777" w:rsidTr="003A38E5">
        <w:trPr>
          <w:cantSplit/>
        </w:trPr>
        <w:tc>
          <w:tcPr>
            <w:tcW w:w="6454" w:type="dxa"/>
            <w:tcBorders>
              <w:top w:val="single" w:sz="4" w:space="0" w:color="000000"/>
              <w:left w:val="single" w:sz="4" w:space="0" w:color="000000"/>
              <w:bottom w:val="single" w:sz="4" w:space="0" w:color="000000"/>
              <w:right w:val="single" w:sz="4" w:space="0" w:color="000000"/>
            </w:tcBorders>
          </w:tcPr>
          <w:p w14:paraId="2168BD3D" w14:textId="77777777" w:rsidR="00DD08A7" w:rsidRDefault="00DD08A7" w:rsidP="003A38E5">
            <w:pPr>
              <w:autoSpaceDE w:val="0"/>
              <w:rPr>
                <w:rFonts w:ascii="Georgia Ref" w:hAnsi="Georgia Ref"/>
                <w:b/>
                <w:bCs/>
                <w:color w:val="000000"/>
              </w:rPr>
            </w:pPr>
            <w:r>
              <w:rPr>
                <w:rFonts w:ascii="Arial" w:hAnsi="Arial" w:cs="Arial"/>
                <w:sz w:val="20"/>
              </w:rPr>
              <w:t>Saper individuare all’interno della Costituzione i principi fondamentali in tema di Diritto alla salute;</w:t>
            </w:r>
          </w:p>
        </w:tc>
        <w:tc>
          <w:tcPr>
            <w:tcW w:w="4036" w:type="dxa"/>
            <w:vMerge/>
            <w:tcBorders>
              <w:left w:val="single" w:sz="4" w:space="0" w:color="000000"/>
              <w:right w:val="single" w:sz="4" w:space="0" w:color="000000"/>
            </w:tcBorders>
          </w:tcPr>
          <w:p w14:paraId="4A308B6D" w14:textId="77777777" w:rsidR="00DD08A7" w:rsidRDefault="00DD08A7" w:rsidP="003A38E5">
            <w:pPr>
              <w:jc w:val="center"/>
              <w:rPr>
                <w:rFonts w:ascii="Georgia Ref" w:hAnsi="Georgia Ref"/>
                <w:b/>
                <w:bCs/>
                <w:color w:val="000000"/>
              </w:rPr>
            </w:pPr>
          </w:p>
        </w:tc>
      </w:tr>
      <w:tr w:rsidR="00DD08A7" w:rsidRPr="000A31F9" w14:paraId="1E080DE9" w14:textId="77777777" w:rsidTr="003A38E5">
        <w:trPr>
          <w:cantSplit/>
        </w:trPr>
        <w:tc>
          <w:tcPr>
            <w:tcW w:w="6454" w:type="dxa"/>
            <w:tcBorders>
              <w:top w:val="single" w:sz="4" w:space="0" w:color="000000"/>
              <w:left w:val="single" w:sz="4" w:space="0" w:color="000000"/>
              <w:bottom w:val="single" w:sz="4" w:space="0" w:color="000000"/>
              <w:right w:val="single" w:sz="4" w:space="0" w:color="000000"/>
            </w:tcBorders>
          </w:tcPr>
          <w:p w14:paraId="151A741D" w14:textId="77777777" w:rsidR="00DD08A7" w:rsidRDefault="00DD08A7" w:rsidP="003A38E5">
            <w:pPr>
              <w:autoSpaceDE w:val="0"/>
              <w:rPr>
                <w:rFonts w:ascii="Georgia Ref" w:hAnsi="Georgia Ref"/>
                <w:b/>
                <w:bCs/>
                <w:color w:val="000000"/>
              </w:rPr>
            </w:pPr>
            <w:r>
              <w:rPr>
                <w:rFonts w:ascii="Arial" w:hAnsi="Arial" w:cs="Arial"/>
                <w:sz w:val="20"/>
              </w:rPr>
              <w:t>Individuare da un caso concreto le azioni da adottare e prevedere i possibili sviluppi.</w:t>
            </w:r>
          </w:p>
        </w:tc>
        <w:tc>
          <w:tcPr>
            <w:tcW w:w="4036" w:type="dxa"/>
            <w:vMerge/>
            <w:tcBorders>
              <w:left w:val="single" w:sz="4" w:space="0" w:color="000000"/>
              <w:bottom w:val="single" w:sz="4" w:space="0" w:color="000000"/>
              <w:right w:val="single" w:sz="4" w:space="0" w:color="000000"/>
            </w:tcBorders>
          </w:tcPr>
          <w:p w14:paraId="32E533FC" w14:textId="77777777" w:rsidR="00DD08A7" w:rsidRDefault="00DD08A7" w:rsidP="003A38E5">
            <w:pPr>
              <w:jc w:val="center"/>
              <w:rPr>
                <w:rFonts w:ascii="Georgia Ref" w:hAnsi="Georgia Ref"/>
                <w:b/>
                <w:bCs/>
                <w:color w:val="000000"/>
              </w:rPr>
            </w:pPr>
          </w:p>
        </w:tc>
      </w:tr>
    </w:tbl>
    <w:p w14:paraId="66B4664E" w14:textId="77777777" w:rsidR="00FC7FF9" w:rsidRPr="00B30BA2" w:rsidRDefault="00FC7FF9" w:rsidP="00FC7FF9">
      <w:pPr>
        <w:rPr>
          <w:sz w:val="24"/>
          <w:szCs w:val="24"/>
        </w:rPr>
      </w:pPr>
    </w:p>
    <w:p w14:paraId="31C5AC55" w14:textId="12C26126" w:rsidR="00FC7FF9" w:rsidRDefault="00FC7FF9" w:rsidP="00FC7FF9">
      <w:pPr>
        <w:rPr>
          <w:sz w:val="24"/>
          <w:szCs w:val="24"/>
        </w:rPr>
      </w:pPr>
    </w:p>
    <w:tbl>
      <w:tblPr>
        <w:tblW w:w="10490" w:type="dxa"/>
        <w:tblInd w:w="-5" w:type="dxa"/>
        <w:tblLayout w:type="fixed"/>
        <w:tblCellMar>
          <w:left w:w="70" w:type="dxa"/>
          <w:right w:w="70" w:type="dxa"/>
        </w:tblCellMar>
        <w:tblLook w:val="0000" w:firstRow="0" w:lastRow="0" w:firstColumn="0" w:lastColumn="0" w:noHBand="0" w:noVBand="0"/>
      </w:tblPr>
      <w:tblGrid>
        <w:gridCol w:w="10490"/>
      </w:tblGrid>
      <w:tr w:rsidR="00FC7FF9" w:rsidRPr="00B30BA2" w14:paraId="179A5203" w14:textId="77777777" w:rsidTr="003A600C">
        <w:trPr>
          <w:cantSplit/>
        </w:trPr>
        <w:tc>
          <w:tcPr>
            <w:tcW w:w="10490" w:type="dxa"/>
            <w:tcBorders>
              <w:top w:val="single" w:sz="4" w:space="0" w:color="000000"/>
              <w:left w:val="single" w:sz="4" w:space="0" w:color="000000"/>
              <w:bottom w:val="single" w:sz="4" w:space="0" w:color="000000"/>
              <w:right w:val="single" w:sz="4" w:space="0" w:color="000000"/>
            </w:tcBorders>
          </w:tcPr>
          <w:p w14:paraId="077110B3" w14:textId="77777777" w:rsidR="00FC7FF9" w:rsidRPr="00B30BA2" w:rsidRDefault="00FC7FF9" w:rsidP="003A600C">
            <w:pPr>
              <w:spacing w:before="120"/>
              <w:jc w:val="center"/>
              <w:rPr>
                <w:b/>
                <w:bCs/>
                <w:sz w:val="24"/>
                <w:szCs w:val="24"/>
              </w:rPr>
            </w:pPr>
            <w:r w:rsidRPr="00B30BA2">
              <w:rPr>
                <w:b/>
                <w:bCs/>
                <w:sz w:val="24"/>
                <w:szCs w:val="24"/>
              </w:rPr>
              <w:t xml:space="preserve">PERCORSI </w:t>
            </w:r>
            <w:r w:rsidRPr="00BB4562">
              <w:rPr>
                <w:b/>
                <w:bCs/>
                <w:sz w:val="24"/>
                <w:szCs w:val="24"/>
              </w:rPr>
              <w:t>PER LE COMPETENZE TRASVERSALI E PER L’ORIENTAMENTO</w:t>
            </w:r>
            <w:r>
              <w:rPr>
                <w:b/>
                <w:bCs/>
                <w:sz w:val="24"/>
                <w:szCs w:val="24"/>
              </w:rPr>
              <w:t xml:space="preserve"> (</w:t>
            </w:r>
            <w:r w:rsidR="005C5286">
              <w:rPr>
                <w:b/>
                <w:bCs/>
                <w:sz w:val="24"/>
                <w:szCs w:val="24"/>
              </w:rPr>
              <w:t xml:space="preserve">ex </w:t>
            </w:r>
            <w:r>
              <w:rPr>
                <w:b/>
                <w:bCs/>
                <w:sz w:val="24"/>
                <w:szCs w:val="24"/>
              </w:rPr>
              <w:t>ASL)</w:t>
            </w:r>
          </w:p>
        </w:tc>
      </w:tr>
    </w:tbl>
    <w:p w14:paraId="1EFCD405" w14:textId="77777777" w:rsidR="007C4A2C" w:rsidRPr="003468EF" w:rsidRDefault="007C4A2C" w:rsidP="007C4A2C">
      <w:pPr>
        <w:pStyle w:val="Standard"/>
        <w:jc w:val="both"/>
        <w:rPr>
          <w:sz w:val="24"/>
          <w:szCs w:val="24"/>
        </w:rPr>
      </w:pPr>
      <w:r w:rsidRPr="003468EF">
        <w:rPr>
          <w:sz w:val="24"/>
          <w:szCs w:val="24"/>
        </w:rPr>
        <w:t xml:space="preserve">IL COLLOQUIO NEI PERCORSI DI SECONDO LIVELLO DI ISTRUZIONE DEGLI ADULTI </w:t>
      </w:r>
      <w:proofErr w:type="gramStart"/>
      <w:r w:rsidRPr="003468EF">
        <w:rPr>
          <w:sz w:val="24"/>
          <w:szCs w:val="24"/>
        </w:rPr>
        <w:t>( ART</w:t>
      </w:r>
      <w:proofErr w:type="gramEnd"/>
      <w:r w:rsidRPr="003468EF">
        <w:rPr>
          <w:sz w:val="24"/>
          <w:szCs w:val="24"/>
        </w:rPr>
        <w:t xml:space="preserve"> 19 COMMA 6 O.M. 205 DELL’ 11 MARZO 2019 </w:t>
      </w:r>
    </w:p>
    <w:p w14:paraId="645E95F0" w14:textId="77777777" w:rsidR="007C4A2C" w:rsidRDefault="007C4A2C" w:rsidP="007C4A2C">
      <w:pPr>
        <w:pStyle w:val="Standard"/>
        <w:jc w:val="both"/>
        <w:rPr>
          <w:sz w:val="24"/>
          <w:szCs w:val="24"/>
        </w:rPr>
      </w:pPr>
    </w:p>
    <w:p w14:paraId="7F0CFE51" w14:textId="12EA8CD1" w:rsidR="00F320B8" w:rsidRDefault="007C4A2C" w:rsidP="00FC7FF9">
      <w:pPr>
        <w:rPr>
          <w:sz w:val="24"/>
          <w:szCs w:val="24"/>
        </w:rPr>
      </w:pPr>
      <w:r w:rsidRPr="003468EF">
        <w:rPr>
          <w:i/>
          <w:sz w:val="24"/>
          <w:szCs w:val="24"/>
        </w:rPr>
        <w:t>Si fa presente che nei percorsi di secondo livello dell’istruzione degli adulti per il corrente anno scolastico 20</w:t>
      </w:r>
      <w:r>
        <w:rPr>
          <w:i/>
          <w:sz w:val="24"/>
          <w:szCs w:val="24"/>
        </w:rPr>
        <w:t>2</w:t>
      </w:r>
      <w:r w:rsidR="00093C32">
        <w:rPr>
          <w:i/>
          <w:sz w:val="24"/>
          <w:szCs w:val="24"/>
        </w:rPr>
        <w:t>1</w:t>
      </w:r>
      <w:r w:rsidRPr="003468EF">
        <w:rPr>
          <w:i/>
          <w:sz w:val="24"/>
          <w:szCs w:val="24"/>
        </w:rPr>
        <w:t>/20</w:t>
      </w:r>
      <w:r>
        <w:rPr>
          <w:i/>
          <w:sz w:val="24"/>
          <w:szCs w:val="24"/>
        </w:rPr>
        <w:t>2</w:t>
      </w:r>
      <w:r w:rsidR="00093C32">
        <w:rPr>
          <w:i/>
          <w:sz w:val="24"/>
          <w:szCs w:val="24"/>
        </w:rPr>
        <w:t>2</w:t>
      </w:r>
      <w:r w:rsidRPr="003468EF">
        <w:rPr>
          <w:i/>
          <w:sz w:val="24"/>
          <w:szCs w:val="24"/>
        </w:rPr>
        <w:t xml:space="preserve"> non è previsto il percorso di alternanza scuola – lavoro. La scelta dei materiali deve essere coerente con il PSP (Percorso di Studio Personalizzato definito all’interno del patto formativo). Per i candidati che non hanno svolto i percorsi delle competenze trasversali e l’orientamento, la parte del colloquio ad essi dedicata è condotta in modo da valorizzare il patrimonio culturale della persona a partire dalla sua storia personale ed individuale, quale emerge dal patto formativo individuale e da favorire una rilettura biografica del percorso anche nella prospettiva dell’apprendimento permanente. A tal riguardo, il colloquio può riguardare la discussione di un progetto di vita e di lavoro elaborato dall’adulto nel corso dell’anno</w:t>
      </w:r>
      <w:r>
        <w:rPr>
          <w:sz w:val="24"/>
          <w:szCs w:val="24"/>
        </w:rPr>
        <w:t>.</w:t>
      </w:r>
    </w:p>
    <w:p w14:paraId="4B28DEEE" w14:textId="77777777" w:rsidR="004D7DC4" w:rsidRDefault="004D7DC4" w:rsidP="00FC7FF9">
      <w:pPr>
        <w:rPr>
          <w:sz w:val="24"/>
          <w:szCs w:val="24"/>
        </w:rPr>
      </w:pPr>
    </w:p>
    <w:p w14:paraId="5A09D6CD" w14:textId="77777777" w:rsidR="000064BD" w:rsidRPr="004E2D2D" w:rsidRDefault="000064BD" w:rsidP="000064BD">
      <w:pPr>
        <w:pStyle w:val="Capo1"/>
        <w:rPr>
          <w:b/>
        </w:rPr>
      </w:pPr>
      <w:r w:rsidRPr="004E2D2D">
        <w:rPr>
          <w:b/>
        </w:rPr>
        <w:t xml:space="preserve">Metodologie Didattiche </w:t>
      </w:r>
    </w:p>
    <w:p w14:paraId="46824A51" w14:textId="41069D08" w:rsidR="000064BD" w:rsidRDefault="000064BD" w:rsidP="000064BD">
      <w:r w:rsidRPr="00CF6007">
        <w:t>Metodologie didattiche con indicazioni percentuali di massima sul totale del monte ore annuo:</w:t>
      </w:r>
    </w:p>
    <w:tbl>
      <w:tblPr>
        <w:tblW w:w="4902"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1164"/>
        <w:gridCol w:w="801"/>
        <w:gridCol w:w="976"/>
        <w:gridCol w:w="692"/>
        <w:gridCol w:w="1259"/>
        <w:gridCol w:w="886"/>
        <w:gridCol w:w="1136"/>
        <w:gridCol w:w="1058"/>
        <w:gridCol w:w="888"/>
        <w:gridCol w:w="885"/>
      </w:tblGrid>
      <w:tr w:rsidR="00A72245" w:rsidRPr="00CF6007" w14:paraId="517D94E1" w14:textId="77777777" w:rsidTr="003A38E5">
        <w:trPr>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5E0ACC09" w14:textId="77777777" w:rsidR="00A72245" w:rsidRPr="00CF6007" w:rsidRDefault="00A72245" w:rsidP="003A38E5">
            <w:pPr>
              <w:spacing w:after="0"/>
              <w:rPr>
                <w:sz w:val="20"/>
              </w:rPr>
            </w:pPr>
            <w:r w:rsidRPr="00CF6007">
              <w:rPr>
                <w:sz w:val="20"/>
              </w:rPr>
              <w:t>Metodo</w:t>
            </w:r>
          </w:p>
        </w:tc>
        <w:tc>
          <w:tcPr>
            <w:tcW w:w="458" w:type="pct"/>
            <w:tcBorders>
              <w:top w:val="single" w:sz="4" w:space="0" w:color="auto"/>
              <w:left w:val="single" w:sz="4" w:space="0" w:color="auto"/>
              <w:bottom w:val="single" w:sz="4" w:space="0" w:color="auto"/>
              <w:right w:val="single" w:sz="4" w:space="0" w:color="auto"/>
            </w:tcBorders>
            <w:shd w:val="pct10" w:color="CCFFFF" w:fill="auto"/>
            <w:vAlign w:val="center"/>
          </w:tcPr>
          <w:p w14:paraId="5F4251A8" w14:textId="77777777" w:rsidR="00A72245" w:rsidRPr="00CF6007" w:rsidRDefault="00A72245" w:rsidP="003A38E5">
            <w:pPr>
              <w:spacing w:after="0"/>
              <w:jc w:val="center"/>
              <w:rPr>
                <w:sz w:val="20"/>
              </w:rPr>
            </w:pPr>
            <w:r w:rsidRPr="00CF6007">
              <w:rPr>
                <w:sz w:val="20"/>
              </w:rPr>
              <w:t>Italiano</w:t>
            </w:r>
          </w:p>
        </w:tc>
        <w:tc>
          <w:tcPr>
            <w:tcW w:w="548" w:type="pct"/>
            <w:tcBorders>
              <w:top w:val="single" w:sz="4" w:space="0" w:color="auto"/>
              <w:left w:val="single" w:sz="4" w:space="0" w:color="auto"/>
              <w:bottom w:val="single" w:sz="4" w:space="0" w:color="auto"/>
              <w:right w:val="single" w:sz="4" w:space="0" w:color="auto"/>
            </w:tcBorders>
            <w:shd w:val="pct10" w:color="CCFFFF" w:fill="auto"/>
            <w:vAlign w:val="center"/>
          </w:tcPr>
          <w:p w14:paraId="0E437273" w14:textId="77777777" w:rsidR="00A72245" w:rsidRPr="00CF6007" w:rsidRDefault="00A72245" w:rsidP="003A38E5">
            <w:pPr>
              <w:spacing w:after="0"/>
              <w:jc w:val="center"/>
              <w:rPr>
                <w:sz w:val="20"/>
              </w:rPr>
            </w:pPr>
            <w:r w:rsidRPr="00CF6007">
              <w:rPr>
                <w:sz w:val="20"/>
              </w:rPr>
              <w:t>Storia</w:t>
            </w:r>
          </w:p>
        </w:tc>
        <w:tc>
          <w:tcPr>
            <w:tcW w:w="401" w:type="pct"/>
            <w:tcBorders>
              <w:top w:val="single" w:sz="4" w:space="0" w:color="auto"/>
              <w:left w:val="single" w:sz="4" w:space="0" w:color="auto"/>
              <w:bottom w:val="single" w:sz="4" w:space="0" w:color="auto"/>
              <w:right w:val="single" w:sz="4" w:space="0" w:color="auto"/>
            </w:tcBorders>
            <w:shd w:val="pct10" w:color="CCFFFF" w:fill="auto"/>
            <w:vAlign w:val="center"/>
          </w:tcPr>
          <w:p w14:paraId="4C8A6624" w14:textId="77777777" w:rsidR="00A72245" w:rsidRPr="00CF6007" w:rsidRDefault="00A72245" w:rsidP="003A38E5">
            <w:pPr>
              <w:spacing w:after="0"/>
              <w:jc w:val="center"/>
              <w:rPr>
                <w:sz w:val="20"/>
              </w:rPr>
            </w:pPr>
            <w:r w:rsidRPr="00CF6007">
              <w:rPr>
                <w:sz w:val="20"/>
              </w:rPr>
              <w:t>Inglese</w:t>
            </w:r>
          </w:p>
        </w:tc>
        <w:tc>
          <w:tcPr>
            <w:tcW w:w="502" w:type="pct"/>
            <w:tcBorders>
              <w:top w:val="single" w:sz="4" w:space="0" w:color="auto"/>
              <w:left w:val="single" w:sz="4" w:space="0" w:color="auto"/>
              <w:bottom w:val="single" w:sz="4" w:space="0" w:color="auto"/>
              <w:right w:val="single" w:sz="4" w:space="0" w:color="auto"/>
            </w:tcBorders>
            <w:shd w:val="pct10" w:color="CCFFFF" w:fill="auto"/>
            <w:vAlign w:val="center"/>
          </w:tcPr>
          <w:p w14:paraId="747D4E0A" w14:textId="77777777" w:rsidR="00A72245" w:rsidRPr="00CF6007" w:rsidRDefault="00A72245" w:rsidP="003A38E5">
            <w:pPr>
              <w:spacing w:after="0"/>
              <w:jc w:val="center"/>
              <w:rPr>
                <w:sz w:val="20"/>
              </w:rPr>
            </w:pPr>
            <w:r>
              <w:rPr>
                <w:sz w:val="20"/>
              </w:rPr>
              <w:t>Microbiologia</w:t>
            </w:r>
          </w:p>
        </w:tc>
        <w:tc>
          <w:tcPr>
            <w:tcW w:w="503" w:type="pct"/>
            <w:tcBorders>
              <w:top w:val="single" w:sz="4" w:space="0" w:color="auto"/>
              <w:left w:val="single" w:sz="4" w:space="0" w:color="auto"/>
              <w:bottom w:val="single" w:sz="4" w:space="0" w:color="auto"/>
              <w:right w:val="single" w:sz="4" w:space="0" w:color="auto"/>
            </w:tcBorders>
            <w:shd w:val="pct10" w:color="CCFFFF" w:fill="auto"/>
            <w:vAlign w:val="center"/>
          </w:tcPr>
          <w:p w14:paraId="0627C31B" w14:textId="77777777" w:rsidR="00A72245" w:rsidRPr="00CF6007" w:rsidRDefault="00A72245" w:rsidP="003A38E5">
            <w:pPr>
              <w:spacing w:after="0"/>
              <w:jc w:val="center"/>
              <w:rPr>
                <w:sz w:val="20"/>
              </w:rPr>
            </w:pPr>
            <w:r>
              <w:rPr>
                <w:sz w:val="20"/>
              </w:rPr>
              <w:t>Igiene</w:t>
            </w:r>
          </w:p>
        </w:tc>
        <w:tc>
          <w:tcPr>
            <w:tcW w:w="503" w:type="pct"/>
            <w:tcBorders>
              <w:top w:val="single" w:sz="4" w:space="0" w:color="auto"/>
              <w:left w:val="single" w:sz="4" w:space="0" w:color="auto"/>
              <w:bottom w:val="single" w:sz="4" w:space="0" w:color="auto"/>
              <w:right w:val="single" w:sz="4" w:space="0" w:color="auto"/>
            </w:tcBorders>
            <w:shd w:val="pct10" w:color="CCFFFF" w:fill="auto"/>
            <w:vAlign w:val="center"/>
          </w:tcPr>
          <w:p w14:paraId="3E74A4D2" w14:textId="77777777" w:rsidR="00A72245" w:rsidRPr="00CF6007" w:rsidRDefault="00A72245" w:rsidP="003A38E5">
            <w:pPr>
              <w:spacing w:after="0"/>
              <w:jc w:val="center"/>
              <w:rPr>
                <w:sz w:val="20"/>
              </w:rPr>
            </w:pPr>
            <w:r>
              <w:rPr>
                <w:sz w:val="20"/>
              </w:rPr>
              <w:t>Legislazione sanitaria</w:t>
            </w:r>
          </w:p>
        </w:tc>
        <w:tc>
          <w:tcPr>
            <w:tcW w:w="503" w:type="pct"/>
            <w:tcBorders>
              <w:top w:val="single" w:sz="4" w:space="0" w:color="auto"/>
              <w:left w:val="single" w:sz="4" w:space="0" w:color="auto"/>
              <w:bottom w:val="single" w:sz="4" w:space="0" w:color="auto"/>
              <w:right w:val="single" w:sz="4" w:space="0" w:color="auto"/>
            </w:tcBorders>
            <w:shd w:val="pct10" w:color="CCFFFF" w:fill="auto"/>
            <w:vAlign w:val="center"/>
          </w:tcPr>
          <w:p w14:paraId="1BE3E71B" w14:textId="77777777" w:rsidR="00A72245" w:rsidRPr="00CF6007" w:rsidRDefault="00A72245" w:rsidP="003A38E5">
            <w:pPr>
              <w:spacing w:after="0"/>
              <w:jc w:val="center"/>
              <w:rPr>
                <w:sz w:val="20"/>
              </w:rPr>
            </w:pPr>
            <w:r>
              <w:rPr>
                <w:sz w:val="20"/>
              </w:rPr>
              <w:t>Matematica</w:t>
            </w:r>
          </w:p>
        </w:tc>
        <w:tc>
          <w:tcPr>
            <w:tcW w:w="503" w:type="pct"/>
            <w:tcBorders>
              <w:top w:val="single" w:sz="4" w:space="0" w:color="auto"/>
              <w:left w:val="single" w:sz="4" w:space="0" w:color="auto"/>
              <w:bottom w:val="single" w:sz="4" w:space="0" w:color="auto"/>
              <w:right w:val="single" w:sz="4" w:space="0" w:color="auto"/>
            </w:tcBorders>
            <w:shd w:val="pct10" w:color="CCFFFF" w:fill="auto"/>
            <w:vAlign w:val="center"/>
          </w:tcPr>
          <w:p w14:paraId="1125AFFB" w14:textId="77777777" w:rsidR="00A72245" w:rsidRPr="00CF6007" w:rsidRDefault="00A72245" w:rsidP="003A38E5">
            <w:pPr>
              <w:spacing w:after="0"/>
              <w:jc w:val="center"/>
              <w:rPr>
                <w:sz w:val="20"/>
              </w:rPr>
            </w:pPr>
            <w:r>
              <w:rPr>
                <w:sz w:val="20"/>
              </w:rPr>
              <w:t>Chimica Organica</w:t>
            </w:r>
          </w:p>
        </w:tc>
        <w:tc>
          <w:tcPr>
            <w:tcW w:w="503" w:type="pct"/>
            <w:tcBorders>
              <w:top w:val="single" w:sz="4" w:space="0" w:color="auto"/>
              <w:left w:val="single" w:sz="4" w:space="0" w:color="auto"/>
              <w:bottom w:val="single" w:sz="4" w:space="0" w:color="auto"/>
              <w:right w:val="single" w:sz="4" w:space="0" w:color="auto"/>
            </w:tcBorders>
            <w:shd w:val="pct10" w:color="CCFFFF" w:fill="auto"/>
            <w:vAlign w:val="center"/>
          </w:tcPr>
          <w:p w14:paraId="6DDCFA5C" w14:textId="77777777" w:rsidR="00A72245" w:rsidRPr="00CF6007" w:rsidRDefault="00A72245" w:rsidP="003A38E5">
            <w:pPr>
              <w:spacing w:after="0"/>
              <w:jc w:val="center"/>
              <w:rPr>
                <w:sz w:val="20"/>
              </w:rPr>
            </w:pPr>
            <w:r>
              <w:rPr>
                <w:sz w:val="20"/>
              </w:rPr>
              <w:t>L.T.C.B.</w:t>
            </w:r>
          </w:p>
        </w:tc>
      </w:tr>
      <w:tr w:rsidR="00A72245" w:rsidRPr="00CF6007" w14:paraId="360373EE" w14:textId="77777777" w:rsidTr="003A38E5">
        <w:trPr>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59C56683" w14:textId="77777777" w:rsidR="00A72245" w:rsidRPr="00CF6007" w:rsidRDefault="00A72245" w:rsidP="003A38E5">
            <w:pPr>
              <w:spacing w:after="0"/>
              <w:jc w:val="left"/>
              <w:rPr>
                <w:sz w:val="20"/>
              </w:rPr>
            </w:pPr>
            <w:r w:rsidRPr="00CF6007">
              <w:rPr>
                <w:sz w:val="20"/>
              </w:rPr>
              <w:t>Lezioni frontali</w:t>
            </w:r>
          </w:p>
        </w:tc>
        <w:tc>
          <w:tcPr>
            <w:tcW w:w="458" w:type="pct"/>
            <w:tcBorders>
              <w:top w:val="single" w:sz="4" w:space="0" w:color="auto"/>
              <w:left w:val="single" w:sz="4" w:space="0" w:color="auto"/>
              <w:bottom w:val="single" w:sz="4" w:space="0" w:color="auto"/>
              <w:right w:val="single" w:sz="4" w:space="0" w:color="auto"/>
            </w:tcBorders>
            <w:vAlign w:val="center"/>
          </w:tcPr>
          <w:p w14:paraId="04FA8337" w14:textId="77777777" w:rsidR="00A72245" w:rsidRPr="00CF6007" w:rsidRDefault="00A72245" w:rsidP="003A38E5">
            <w:pPr>
              <w:spacing w:after="0"/>
              <w:jc w:val="center"/>
              <w:rPr>
                <w:sz w:val="20"/>
              </w:rPr>
            </w:pPr>
            <w:r>
              <w:rPr>
                <w:sz w:val="20"/>
              </w:rPr>
              <w:t>40</w:t>
            </w:r>
          </w:p>
        </w:tc>
        <w:tc>
          <w:tcPr>
            <w:tcW w:w="548" w:type="pct"/>
            <w:tcBorders>
              <w:top w:val="single" w:sz="4" w:space="0" w:color="auto"/>
              <w:left w:val="single" w:sz="4" w:space="0" w:color="auto"/>
              <w:bottom w:val="single" w:sz="4" w:space="0" w:color="auto"/>
              <w:right w:val="single" w:sz="4" w:space="0" w:color="auto"/>
            </w:tcBorders>
            <w:vAlign w:val="center"/>
          </w:tcPr>
          <w:p w14:paraId="19887D5F" w14:textId="77777777" w:rsidR="00A72245" w:rsidRPr="00CF6007" w:rsidRDefault="00A72245" w:rsidP="003A38E5">
            <w:pPr>
              <w:spacing w:after="0"/>
              <w:jc w:val="center"/>
              <w:rPr>
                <w:sz w:val="20"/>
              </w:rPr>
            </w:pPr>
            <w:r>
              <w:rPr>
                <w:sz w:val="20"/>
              </w:rPr>
              <w:t>40</w:t>
            </w:r>
          </w:p>
        </w:tc>
        <w:tc>
          <w:tcPr>
            <w:tcW w:w="401" w:type="pct"/>
            <w:tcBorders>
              <w:top w:val="single" w:sz="4" w:space="0" w:color="auto"/>
              <w:left w:val="single" w:sz="4" w:space="0" w:color="auto"/>
              <w:bottom w:val="single" w:sz="4" w:space="0" w:color="auto"/>
              <w:right w:val="single" w:sz="4" w:space="0" w:color="auto"/>
            </w:tcBorders>
            <w:vAlign w:val="center"/>
          </w:tcPr>
          <w:p w14:paraId="243E5551" w14:textId="77777777" w:rsidR="00A72245" w:rsidRPr="00CF6007" w:rsidRDefault="00A72245" w:rsidP="003A38E5">
            <w:pPr>
              <w:spacing w:after="0"/>
              <w:jc w:val="center"/>
              <w:rPr>
                <w:sz w:val="20"/>
              </w:rPr>
            </w:pPr>
            <w:r>
              <w:rPr>
                <w:sz w:val="20"/>
              </w:rPr>
              <w:t>30</w:t>
            </w:r>
          </w:p>
        </w:tc>
        <w:tc>
          <w:tcPr>
            <w:tcW w:w="502" w:type="pct"/>
            <w:tcBorders>
              <w:top w:val="single" w:sz="4" w:space="0" w:color="auto"/>
              <w:left w:val="single" w:sz="4" w:space="0" w:color="auto"/>
              <w:bottom w:val="single" w:sz="4" w:space="0" w:color="auto"/>
              <w:right w:val="single" w:sz="4" w:space="0" w:color="auto"/>
            </w:tcBorders>
            <w:vAlign w:val="center"/>
          </w:tcPr>
          <w:p w14:paraId="065BD9EC" w14:textId="77777777" w:rsidR="00A72245" w:rsidRPr="00CF6007" w:rsidRDefault="00A72245" w:rsidP="003A38E5">
            <w:pPr>
              <w:spacing w:after="0"/>
              <w:jc w:val="center"/>
              <w:rPr>
                <w:sz w:val="20"/>
              </w:rPr>
            </w:pPr>
            <w:r>
              <w:rPr>
                <w:sz w:val="20"/>
              </w:rPr>
              <w:t>20</w:t>
            </w:r>
          </w:p>
        </w:tc>
        <w:tc>
          <w:tcPr>
            <w:tcW w:w="503" w:type="pct"/>
            <w:tcBorders>
              <w:top w:val="single" w:sz="4" w:space="0" w:color="auto"/>
              <w:left w:val="single" w:sz="4" w:space="0" w:color="auto"/>
              <w:bottom w:val="single" w:sz="4" w:space="0" w:color="auto"/>
              <w:right w:val="single" w:sz="4" w:space="0" w:color="auto"/>
            </w:tcBorders>
            <w:vAlign w:val="center"/>
          </w:tcPr>
          <w:p w14:paraId="0CC3EFE1" w14:textId="77777777" w:rsidR="00A72245" w:rsidRPr="00CF6007" w:rsidRDefault="00A72245" w:rsidP="003A38E5">
            <w:pPr>
              <w:spacing w:after="0"/>
              <w:jc w:val="center"/>
              <w:rPr>
                <w:sz w:val="20"/>
              </w:rPr>
            </w:pPr>
            <w:r>
              <w:rPr>
                <w:sz w:val="20"/>
              </w:rPr>
              <w:t>20</w:t>
            </w:r>
          </w:p>
        </w:tc>
        <w:tc>
          <w:tcPr>
            <w:tcW w:w="503" w:type="pct"/>
            <w:tcBorders>
              <w:top w:val="single" w:sz="4" w:space="0" w:color="auto"/>
              <w:left w:val="single" w:sz="4" w:space="0" w:color="auto"/>
              <w:bottom w:val="single" w:sz="4" w:space="0" w:color="auto"/>
              <w:right w:val="single" w:sz="4" w:space="0" w:color="auto"/>
            </w:tcBorders>
            <w:vAlign w:val="center"/>
          </w:tcPr>
          <w:p w14:paraId="53D6469B" w14:textId="77777777" w:rsidR="00A72245" w:rsidRPr="00CF6007" w:rsidRDefault="00A72245" w:rsidP="003A38E5">
            <w:pPr>
              <w:spacing w:after="0"/>
              <w:jc w:val="center"/>
              <w:rPr>
                <w:sz w:val="20"/>
              </w:rPr>
            </w:pPr>
            <w:r>
              <w:rPr>
                <w:sz w:val="20"/>
              </w:rPr>
              <w:t>60</w:t>
            </w:r>
          </w:p>
        </w:tc>
        <w:tc>
          <w:tcPr>
            <w:tcW w:w="503" w:type="pct"/>
            <w:tcBorders>
              <w:top w:val="single" w:sz="4" w:space="0" w:color="auto"/>
              <w:left w:val="single" w:sz="4" w:space="0" w:color="auto"/>
              <w:bottom w:val="single" w:sz="4" w:space="0" w:color="auto"/>
              <w:right w:val="single" w:sz="4" w:space="0" w:color="auto"/>
            </w:tcBorders>
            <w:vAlign w:val="center"/>
          </w:tcPr>
          <w:p w14:paraId="5E5F872B" w14:textId="77777777" w:rsidR="00A72245" w:rsidRPr="00CF6007" w:rsidRDefault="00A72245" w:rsidP="003A38E5">
            <w:pPr>
              <w:spacing w:after="0"/>
              <w:jc w:val="center"/>
              <w:rPr>
                <w:sz w:val="20"/>
              </w:rPr>
            </w:pPr>
            <w:r>
              <w:rPr>
                <w:sz w:val="20"/>
              </w:rPr>
              <w:t>40</w:t>
            </w:r>
          </w:p>
        </w:tc>
        <w:tc>
          <w:tcPr>
            <w:tcW w:w="503" w:type="pct"/>
            <w:tcBorders>
              <w:top w:val="single" w:sz="4" w:space="0" w:color="auto"/>
              <w:left w:val="single" w:sz="4" w:space="0" w:color="auto"/>
              <w:bottom w:val="single" w:sz="4" w:space="0" w:color="auto"/>
              <w:right w:val="single" w:sz="4" w:space="0" w:color="auto"/>
            </w:tcBorders>
            <w:vAlign w:val="center"/>
          </w:tcPr>
          <w:p w14:paraId="11D154D1" w14:textId="77777777" w:rsidR="00A72245" w:rsidRPr="00CF6007" w:rsidRDefault="00A72245" w:rsidP="003A38E5">
            <w:pPr>
              <w:spacing w:after="0"/>
              <w:jc w:val="center"/>
              <w:rPr>
                <w:sz w:val="20"/>
              </w:rPr>
            </w:pPr>
            <w:r>
              <w:rPr>
                <w:sz w:val="20"/>
              </w:rPr>
              <w:t>60</w:t>
            </w:r>
          </w:p>
        </w:tc>
        <w:tc>
          <w:tcPr>
            <w:tcW w:w="503" w:type="pct"/>
            <w:tcBorders>
              <w:top w:val="single" w:sz="4" w:space="0" w:color="auto"/>
              <w:left w:val="single" w:sz="4" w:space="0" w:color="auto"/>
              <w:bottom w:val="single" w:sz="4" w:space="0" w:color="auto"/>
              <w:right w:val="single" w:sz="4" w:space="0" w:color="auto"/>
            </w:tcBorders>
            <w:vAlign w:val="center"/>
          </w:tcPr>
          <w:p w14:paraId="26AF8163" w14:textId="77777777" w:rsidR="00A72245" w:rsidRPr="00CF6007" w:rsidRDefault="00A72245" w:rsidP="003A38E5">
            <w:pPr>
              <w:spacing w:after="0"/>
              <w:jc w:val="center"/>
              <w:rPr>
                <w:sz w:val="20"/>
              </w:rPr>
            </w:pPr>
            <w:r>
              <w:rPr>
                <w:sz w:val="20"/>
              </w:rPr>
              <w:t>25</w:t>
            </w:r>
          </w:p>
        </w:tc>
      </w:tr>
      <w:tr w:rsidR="00A72245" w:rsidRPr="00CF6007" w14:paraId="52CE8BAE" w14:textId="77777777" w:rsidTr="003A38E5">
        <w:trPr>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3D833772" w14:textId="77777777" w:rsidR="00A72245" w:rsidRPr="00CF6007" w:rsidRDefault="00A72245" w:rsidP="003A38E5">
            <w:pPr>
              <w:spacing w:after="0"/>
              <w:jc w:val="left"/>
              <w:rPr>
                <w:sz w:val="20"/>
              </w:rPr>
            </w:pPr>
            <w:r w:rsidRPr="00CF6007">
              <w:rPr>
                <w:sz w:val="20"/>
              </w:rPr>
              <w:t>Lavori di gruppo</w:t>
            </w:r>
          </w:p>
        </w:tc>
        <w:tc>
          <w:tcPr>
            <w:tcW w:w="458" w:type="pct"/>
            <w:tcBorders>
              <w:top w:val="single" w:sz="4" w:space="0" w:color="auto"/>
              <w:left w:val="single" w:sz="4" w:space="0" w:color="auto"/>
              <w:bottom w:val="single" w:sz="4" w:space="0" w:color="auto"/>
              <w:right w:val="single" w:sz="4" w:space="0" w:color="auto"/>
            </w:tcBorders>
            <w:vAlign w:val="center"/>
          </w:tcPr>
          <w:p w14:paraId="6DF2DCEA" w14:textId="77777777" w:rsidR="00A72245" w:rsidRPr="00CF6007" w:rsidRDefault="00A72245" w:rsidP="003A38E5">
            <w:pPr>
              <w:spacing w:after="0"/>
              <w:jc w:val="center"/>
              <w:rPr>
                <w:sz w:val="20"/>
              </w:rPr>
            </w:pPr>
            <w:r>
              <w:rPr>
                <w:sz w:val="20"/>
              </w:rPr>
              <w:t>30</w:t>
            </w:r>
          </w:p>
        </w:tc>
        <w:tc>
          <w:tcPr>
            <w:tcW w:w="548" w:type="pct"/>
            <w:tcBorders>
              <w:top w:val="single" w:sz="4" w:space="0" w:color="auto"/>
              <w:left w:val="single" w:sz="4" w:space="0" w:color="auto"/>
              <w:bottom w:val="single" w:sz="4" w:space="0" w:color="auto"/>
              <w:right w:val="single" w:sz="4" w:space="0" w:color="auto"/>
            </w:tcBorders>
            <w:vAlign w:val="center"/>
          </w:tcPr>
          <w:p w14:paraId="1911E84F" w14:textId="77777777" w:rsidR="00A72245" w:rsidRPr="00CF6007" w:rsidRDefault="00A72245" w:rsidP="003A38E5">
            <w:pPr>
              <w:spacing w:after="0"/>
              <w:jc w:val="center"/>
              <w:rPr>
                <w:sz w:val="20"/>
              </w:rPr>
            </w:pPr>
            <w:r>
              <w:rPr>
                <w:sz w:val="20"/>
              </w:rPr>
              <w:t>30</w:t>
            </w:r>
          </w:p>
        </w:tc>
        <w:tc>
          <w:tcPr>
            <w:tcW w:w="401" w:type="pct"/>
            <w:tcBorders>
              <w:top w:val="single" w:sz="4" w:space="0" w:color="auto"/>
              <w:left w:val="single" w:sz="4" w:space="0" w:color="auto"/>
              <w:bottom w:val="single" w:sz="4" w:space="0" w:color="auto"/>
              <w:right w:val="single" w:sz="4" w:space="0" w:color="auto"/>
            </w:tcBorders>
            <w:vAlign w:val="center"/>
          </w:tcPr>
          <w:p w14:paraId="5F09D65F" w14:textId="77777777" w:rsidR="00A72245" w:rsidRPr="00CF6007" w:rsidRDefault="00A72245" w:rsidP="003A38E5">
            <w:pPr>
              <w:spacing w:after="0"/>
              <w:jc w:val="center"/>
              <w:rPr>
                <w:sz w:val="20"/>
              </w:rPr>
            </w:pPr>
            <w:r>
              <w:rPr>
                <w:sz w:val="20"/>
              </w:rPr>
              <w:t>30</w:t>
            </w:r>
          </w:p>
        </w:tc>
        <w:tc>
          <w:tcPr>
            <w:tcW w:w="502" w:type="pct"/>
            <w:tcBorders>
              <w:top w:val="single" w:sz="4" w:space="0" w:color="auto"/>
              <w:left w:val="single" w:sz="4" w:space="0" w:color="auto"/>
              <w:bottom w:val="single" w:sz="4" w:space="0" w:color="auto"/>
              <w:right w:val="single" w:sz="4" w:space="0" w:color="auto"/>
            </w:tcBorders>
            <w:vAlign w:val="center"/>
          </w:tcPr>
          <w:p w14:paraId="1771D2C8" w14:textId="77777777" w:rsidR="00A72245" w:rsidRPr="00CF6007" w:rsidRDefault="00A72245" w:rsidP="003A38E5">
            <w:pPr>
              <w:spacing w:after="0"/>
              <w:jc w:val="center"/>
              <w:rPr>
                <w:sz w:val="20"/>
              </w:rPr>
            </w:pPr>
            <w:r>
              <w:rPr>
                <w:sz w:val="20"/>
              </w:rPr>
              <w:t>20</w:t>
            </w:r>
          </w:p>
        </w:tc>
        <w:tc>
          <w:tcPr>
            <w:tcW w:w="503" w:type="pct"/>
            <w:tcBorders>
              <w:top w:val="single" w:sz="4" w:space="0" w:color="auto"/>
              <w:left w:val="single" w:sz="4" w:space="0" w:color="auto"/>
              <w:bottom w:val="single" w:sz="4" w:space="0" w:color="auto"/>
              <w:right w:val="single" w:sz="4" w:space="0" w:color="auto"/>
            </w:tcBorders>
            <w:vAlign w:val="center"/>
          </w:tcPr>
          <w:p w14:paraId="04AFF516" w14:textId="77777777" w:rsidR="00A72245" w:rsidRPr="00CF6007" w:rsidRDefault="00A72245" w:rsidP="003A38E5">
            <w:pPr>
              <w:spacing w:after="0"/>
              <w:jc w:val="center"/>
              <w:rPr>
                <w:sz w:val="20"/>
              </w:rPr>
            </w:pPr>
            <w:r>
              <w:rPr>
                <w:sz w:val="20"/>
              </w:rPr>
              <w:t>20</w:t>
            </w:r>
          </w:p>
        </w:tc>
        <w:tc>
          <w:tcPr>
            <w:tcW w:w="503" w:type="pct"/>
            <w:tcBorders>
              <w:top w:val="single" w:sz="4" w:space="0" w:color="auto"/>
              <w:left w:val="single" w:sz="4" w:space="0" w:color="auto"/>
              <w:bottom w:val="single" w:sz="4" w:space="0" w:color="auto"/>
              <w:right w:val="single" w:sz="4" w:space="0" w:color="auto"/>
            </w:tcBorders>
            <w:vAlign w:val="center"/>
          </w:tcPr>
          <w:p w14:paraId="6D5A09D5" w14:textId="77777777" w:rsidR="00A72245" w:rsidRPr="00CF6007" w:rsidRDefault="00A72245" w:rsidP="003A38E5">
            <w:pPr>
              <w:spacing w:after="0"/>
              <w:jc w:val="center"/>
              <w:rPr>
                <w:sz w:val="20"/>
              </w:rPr>
            </w:pPr>
            <w:r>
              <w:rPr>
                <w:sz w:val="20"/>
              </w:rPr>
              <w:t>20</w:t>
            </w:r>
          </w:p>
        </w:tc>
        <w:tc>
          <w:tcPr>
            <w:tcW w:w="503" w:type="pct"/>
            <w:tcBorders>
              <w:top w:val="single" w:sz="4" w:space="0" w:color="auto"/>
              <w:left w:val="single" w:sz="4" w:space="0" w:color="auto"/>
              <w:bottom w:val="single" w:sz="4" w:space="0" w:color="auto"/>
              <w:right w:val="single" w:sz="4" w:space="0" w:color="auto"/>
            </w:tcBorders>
            <w:vAlign w:val="center"/>
          </w:tcPr>
          <w:p w14:paraId="32381D1A"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2DC13780" w14:textId="77777777" w:rsidR="00A72245" w:rsidRPr="00CF6007" w:rsidRDefault="00A72245" w:rsidP="003A38E5">
            <w:pPr>
              <w:spacing w:after="0"/>
              <w:jc w:val="center"/>
              <w:rPr>
                <w:sz w:val="20"/>
              </w:rPr>
            </w:pPr>
            <w:r>
              <w:rPr>
                <w:sz w:val="20"/>
              </w:rPr>
              <w:t>20</w:t>
            </w:r>
          </w:p>
        </w:tc>
        <w:tc>
          <w:tcPr>
            <w:tcW w:w="503" w:type="pct"/>
            <w:tcBorders>
              <w:top w:val="single" w:sz="4" w:space="0" w:color="auto"/>
              <w:left w:val="single" w:sz="4" w:space="0" w:color="auto"/>
              <w:bottom w:val="single" w:sz="4" w:space="0" w:color="auto"/>
              <w:right w:val="single" w:sz="4" w:space="0" w:color="auto"/>
            </w:tcBorders>
            <w:vAlign w:val="center"/>
          </w:tcPr>
          <w:p w14:paraId="687B0729" w14:textId="77777777" w:rsidR="00A72245" w:rsidRPr="00CF6007" w:rsidRDefault="00A72245" w:rsidP="003A38E5">
            <w:pPr>
              <w:spacing w:after="0"/>
              <w:jc w:val="center"/>
              <w:rPr>
                <w:sz w:val="20"/>
              </w:rPr>
            </w:pPr>
            <w:r>
              <w:rPr>
                <w:sz w:val="20"/>
              </w:rPr>
              <w:t>25</w:t>
            </w:r>
          </w:p>
        </w:tc>
      </w:tr>
      <w:tr w:rsidR="00A72245" w:rsidRPr="00CF6007" w14:paraId="0F61ABA5" w14:textId="77777777" w:rsidTr="003A38E5">
        <w:trPr>
          <w:trHeight w:val="490"/>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58D17F9B" w14:textId="77777777" w:rsidR="00A72245" w:rsidRPr="00CF6007" w:rsidRDefault="00A72245" w:rsidP="003A38E5">
            <w:pPr>
              <w:spacing w:after="0"/>
              <w:jc w:val="left"/>
              <w:rPr>
                <w:sz w:val="20"/>
              </w:rPr>
            </w:pPr>
            <w:r>
              <w:rPr>
                <w:sz w:val="20"/>
              </w:rPr>
              <w:t>Brain Storming</w:t>
            </w:r>
          </w:p>
        </w:tc>
        <w:tc>
          <w:tcPr>
            <w:tcW w:w="458" w:type="pct"/>
            <w:tcBorders>
              <w:top w:val="single" w:sz="4" w:space="0" w:color="auto"/>
              <w:left w:val="single" w:sz="4" w:space="0" w:color="auto"/>
              <w:bottom w:val="single" w:sz="4" w:space="0" w:color="auto"/>
              <w:right w:val="single" w:sz="4" w:space="0" w:color="auto"/>
            </w:tcBorders>
            <w:vAlign w:val="center"/>
          </w:tcPr>
          <w:p w14:paraId="78193EA3" w14:textId="77777777" w:rsidR="00A72245" w:rsidRPr="00CF6007" w:rsidRDefault="00A72245" w:rsidP="003A38E5">
            <w:pPr>
              <w:spacing w:after="0"/>
              <w:jc w:val="center"/>
              <w:rPr>
                <w:sz w:val="20"/>
              </w:rPr>
            </w:pPr>
            <w:r>
              <w:rPr>
                <w:sz w:val="20"/>
              </w:rPr>
              <w:t>15</w:t>
            </w:r>
          </w:p>
        </w:tc>
        <w:tc>
          <w:tcPr>
            <w:tcW w:w="548" w:type="pct"/>
            <w:tcBorders>
              <w:top w:val="single" w:sz="4" w:space="0" w:color="auto"/>
              <w:left w:val="single" w:sz="4" w:space="0" w:color="auto"/>
              <w:bottom w:val="single" w:sz="4" w:space="0" w:color="auto"/>
              <w:right w:val="single" w:sz="4" w:space="0" w:color="auto"/>
            </w:tcBorders>
            <w:vAlign w:val="center"/>
          </w:tcPr>
          <w:p w14:paraId="7B84F18A" w14:textId="77777777" w:rsidR="00A72245" w:rsidRPr="00CF6007" w:rsidRDefault="00A72245" w:rsidP="003A38E5">
            <w:pPr>
              <w:spacing w:after="0"/>
              <w:jc w:val="center"/>
              <w:rPr>
                <w:sz w:val="20"/>
              </w:rPr>
            </w:pPr>
            <w:r>
              <w:rPr>
                <w:sz w:val="20"/>
              </w:rPr>
              <w:t>15</w:t>
            </w:r>
          </w:p>
        </w:tc>
        <w:tc>
          <w:tcPr>
            <w:tcW w:w="401" w:type="pct"/>
            <w:tcBorders>
              <w:top w:val="single" w:sz="4" w:space="0" w:color="auto"/>
              <w:left w:val="single" w:sz="4" w:space="0" w:color="auto"/>
              <w:bottom w:val="single" w:sz="4" w:space="0" w:color="auto"/>
              <w:right w:val="single" w:sz="4" w:space="0" w:color="auto"/>
            </w:tcBorders>
            <w:vAlign w:val="center"/>
          </w:tcPr>
          <w:p w14:paraId="363344ED" w14:textId="77777777" w:rsidR="00A72245" w:rsidRPr="00CF6007" w:rsidRDefault="00A72245" w:rsidP="003A38E5">
            <w:pPr>
              <w:spacing w:after="0"/>
              <w:jc w:val="center"/>
              <w:rPr>
                <w:sz w:val="20"/>
              </w:rPr>
            </w:pPr>
            <w:r>
              <w:rPr>
                <w:sz w:val="20"/>
              </w:rPr>
              <w:t>20</w:t>
            </w:r>
          </w:p>
        </w:tc>
        <w:tc>
          <w:tcPr>
            <w:tcW w:w="502" w:type="pct"/>
            <w:tcBorders>
              <w:top w:val="single" w:sz="4" w:space="0" w:color="auto"/>
              <w:left w:val="single" w:sz="4" w:space="0" w:color="auto"/>
              <w:bottom w:val="single" w:sz="4" w:space="0" w:color="auto"/>
              <w:right w:val="single" w:sz="4" w:space="0" w:color="auto"/>
            </w:tcBorders>
            <w:vAlign w:val="center"/>
          </w:tcPr>
          <w:p w14:paraId="67E8136F"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4D3E7346"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6FD9181F"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767F5957" w14:textId="77777777" w:rsidR="00A72245" w:rsidRPr="00CF6007" w:rsidRDefault="00A72245" w:rsidP="003A38E5">
            <w:pPr>
              <w:spacing w:after="0"/>
              <w:jc w:val="center"/>
              <w:rPr>
                <w:sz w:val="20"/>
              </w:rPr>
            </w:pPr>
            <w:r>
              <w:rPr>
                <w:sz w:val="20"/>
              </w:rPr>
              <w:t>30</w:t>
            </w:r>
          </w:p>
        </w:tc>
        <w:tc>
          <w:tcPr>
            <w:tcW w:w="503" w:type="pct"/>
            <w:tcBorders>
              <w:top w:val="single" w:sz="4" w:space="0" w:color="auto"/>
              <w:left w:val="single" w:sz="4" w:space="0" w:color="auto"/>
              <w:bottom w:val="single" w:sz="4" w:space="0" w:color="auto"/>
              <w:right w:val="single" w:sz="4" w:space="0" w:color="auto"/>
            </w:tcBorders>
            <w:vAlign w:val="center"/>
          </w:tcPr>
          <w:p w14:paraId="0E935705"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457E0A65" w14:textId="77777777" w:rsidR="00A72245" w:rsidRPr="00CF6007" w:rsidRDefault="00A72245" w:rsidP="003A38E5">
            <w:pPr>
              <w:spacing w:after="0"/>
              <w:jc w:val="center"/>
              <w:rPr>
                <w:sz w:val="20"/>
              </w:rPr>
            </w:pPr>
          </w:p>
        </w:tc>
      </w:tr>
      <w:tr w:rsidR="00A72245" w:rsidRPr="00CF6007" w14:paraId="4378AB87" w14:textId="77777777" w:rsidTr="003A38E5">
        <w:trPr>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3102A273" w14:textId="77777777" w:rsidR="00A72245" w:rsidRPr="00CF6007" w:rsidRDefault="00A72245" w:rsidP="003A38E5">
            <w:pPr>
              <w:spacing w:after="0"/>
              <w:jc w:val="left"/>
              <w:rPr>
                <w:sz w:val="20"/>
              </w:rPr>
            </w:pPr>
            <w:r w:rsidRPr="00CF6007">
              <w:rPr>
                <w:sz w:val="20"/>
              </w:rPr>
              <w:t>Attività di lab.</w:t>
            </w:r>
          </w:p>
        </w:tc>
        <w:tc>
          <w:tcPr>
            <w:tcW w:w="458" w:type="pct"/>
            <w:tcBorders>
              <w:top w:val="single" w:sz="4" w:space="0" w:color="auto"/>
              <w:left w:val="single" w:sz="4" w:space="0" w:color="auto"/>
              <w:bottom w:val="single" w:sz="4" w:space="0" w:color="auto"/>
              <w:right w:val="single" w:sz="4" w:space="0" w:color="auto"/>
            </w:tcBorders>
            <w:vAlign w:val="center"/>
          </w:tcPr>
          <w:p w14:paraId="4D1ED085" w14:textId="77777777" w:rsidR="00A72245" w:rsidRPr="00CF6007" w:rsidRDefault="00A72245" w:rsidP="003A38E5">
            <w:pPr>
              <w:spacing w:after="0"/>
              <w:jc w:val="center"/>
              <w:rPr>
                <w:sz w:val="20"/>
              </w:rPr>
            </w:pPr>
          </w:p>
        </w:tc>
        <w:tc>
          <w:tcPr>
            <w:tcW w:w="548" w:type="pct"/>
            <w:tcBorders>
              <w:top w:val="single" w:sz="4" w:space="0" w:color="auto"/>
              <w:left w:val="single" w:sz="4" w:space="0" w:color="auto"/>
              <w:bottom w:val="single" w:sz="4" w:space="0" w:color="auto"/>
              <w:right w:val="single" w:sz="4" w:space="0" w:color="auto"/>
            </w:tcBorders>
            <w:vAlign w:val="center"/>
          </w:tcPr>
          <w:p w14:paraId="323267BE" w14:textId="77777777" w:rsidR="00A72245" w:rsidRPr="00CF6007" w:rsidRDefault="00A72245" w:rsidP="003A38E5">
            <w:pPr>
              <w:spacing w:after="0"/>
              <w:jc w:val="center"/>
              <w:rPr>
                <w:sz w:val="20"/>
              </w:rPr>
            </w:pPr>
          </w:p>
        </w:tc>
        <w:tc>
          <w:tcPr>
            <w:tcW w:w="401" w:type="pct"/>
            <w:tcBorders>
              <w:top w:val="single" w:sz="4" w:space="0" w:color="auto"/>
              <w:left w:val="single" w:sz="4" w:space="0" w:color="auto"/>
              <w:bottom w:val="single" w:sz="4" w:space="0" w:color="auto"/>
              <w:right w:val="single" w:sz="4" w:space="0" w:color="auto"/>
            </w:tcBorders>
            <w:vAlign w:val="center"/>
          </w:tcPr>
          <w:p w14:paraId="52C2AD4D" w14:textId="77777777" w:rsidR="00A72245" w:rsidRPr="00CF6007" w:rsidRDefault="00A72245" w:rsidP="003A38E5">
            <w:pPr>
              <w:spacing w:after="0"/>
              <w:jc w:val="center"/>
              <w:rPr>
                <w:sz w:val="20"/>
              </w:rPr>
            </w:pPr>
          </w:p>
        </w:tc>
        <w:tc>
          <w:tcPr>
            <w:tcW w:w="502" w:type="pct"/>
            <w:tcBorders>
              <w:top w:val="single" w:sz="4" w:space="0" w:color="auto"/>
              <w:left w:val="single" w:sz="4" w:space="0" w:color="auto"/>
              <w:bottom w:val="single" w:sz="4" w:space="0" w:color="auto"/>
              <w:right w:val="single" w:sz="4" w:space="0" w:color="auto"/>
            </w:tcBorders>
            <w:vAlign w:val="center"/>
          </w:tcPr>
          <w:p w14:paraId="117F558B" w14:textId="77777777" w:rsidR="00A72245" w:rsidRPr="00CF6007" w:rsidRDefault="00A72245" w:rsidP="003A38E5">
            <w:pPr>
              <w:spacing w:after="0"/>
              <w:jc w:val="center"/>
              <w:rPr>
                <w:sz w:val="20"/>
              </w:rPr>
            </w:pPr>
            <w:r>
              <w:rPr>
                <w:sz w:val="20"/>
              </w:rPr>
              <w:t>30</w:t>
            </w:r>
          </w:p>
        </w:tc>
        <w:tc>
          <w:tcPr>
            <w:tcW w:w="503" w:type="pct"/>
            <w:tcBorders>
              <w:top w:val="single" w:sz="4" w:space="0" w:color="auto"/>
              <w:left w:val="single" w:sz="4" w:space="0" w:color="auto"/>
              <w:bottom w:val="single" w:sz="4" w:space="0" w:color="auto"/>
              <w:right w:val="single" w:sz="4" w:space="0" w:color="auto"/>
            </w:tcBorders>
            <w:vAlign w:val="center"/>
          </w:tcPr>
          <w:p w14:paraId="5D015E8E" w14:textId="77777777" w:rsidR="00A72245" w:rsidRPr="00CF6007" w:rsidRDefault="00A72245" w:rsidP="003A38E5">
            <w:pPr>
              <w:spacing w:after="0"/>
              <w:jc w:val="center"/>
              <w:rPr>
                <w:sz w:val="20"/>
              </w:rPr>
            </w:pPr>
            <w:r>
              <w:rPr>
                <w:sz w:val="20"/>
              </w:rPr>
              <w:t>30</w:t>
            </w:r>
          </w:p>
        </w:tc>
        <w:tc>
          <w:tcPr>
            <w:tcW w:w="503" w:type="pct"/>
            <w:tcBorders>
              <w:top w:val="single" w:sz="4" w:space="0" w:color="auto"/>
              <w:left w:val="single" w:sz="4" w:space="0" w:color="auto"/>
              <w:bottom w:val="single" w:sz="4" w:space="0" w:color="auto"/>
              <w:right w:val="single" w:sz="4" w:space="0" w:color="auto"/>
            </w:tcBorders>
            <w:vAlign w:val="center"/>
          </w:tcPr>
          <w:p w14:paraId="18955C1C"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34FB4E94"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28024448"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7A0240B0" w14:textId="77777777" w:rsidR="00A72245" w:rsidRPr="00CF6007" w:rsidRDefault="00A72245" w:rsidP="003A38E5">
            <w:pPr>
              <w:spacing w:after="0"/>
              <w:jc w:val="center"/>
              <w:rPr>
                <w:sz w:val="20"/>
              </w:rPr>
            </w:pPr>
            <w:r>
              <w:rPr>
                <w:sz w:val="20"/>
              </w:rPr>
              <w:t>50</w:t>
            </w:r>
          </w:p>
        </w:tc>
      </w:tr>
      <w:tr w:rsidR="00A72245" w:rsidRPr="00CF6007" w14:paraId="2596E5A8" w14:textId="77777777" w:rsidTr="003A38E5">
        <w:trPr>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0759432C" w14:textId="77777777" w:rsidR="00A72245" w:rsidRPr="00CF6007" w:rsidRDefault="00A72245" w:rsidP="003A38E5">
            <w:pPr>
              <w:spacing w:after="0"/>
              <w:jc w:val="left"/>
              <w:rPr>
                <w:sz w:val="20"/>
              </w:rPr>
            </w:pPr>
            <w:r>
              <w:rPr>
                <w:sz w:val="20"/>
              </w:rPr>
              <w:t>Compiti autentici</w:t>
            </w:r>
          </w:p>
        </w:tc>
        <w:tc>
          <w:tcPr>
            <w:tcW w:w="458" w:type="pct"/>
            <w:tcBorders>
              <w:top w:val="single" w:sz="4" w:space="0" w:color="auto"/>
              <w:left w:val="single" w:sz="4" w:space="0" w:color="auto"/>
              <w:bottom w:val="single" w:sz="4" w:space="0" w:color="auto"/>
              <w:right w:val="single" w:sz="4" w:space="0" w:color="auto"/>
            </w:tcBorders>
            <w:vAlign w:val="center"/>
          </w:tcPr>
          <w:p w14:paraId="06729C65" w14:textId="77777777" w:rsidR="00A72245" w:rsidRPr="00CF6007" w:rsidRDefault="00A72245" w:rsidP="003A38E5">
            <w:pPr>
              <w:spacing w:after="0"/>
              <w:jc w:val="center"/>
              <w:rPr>
                <w:sz w:val="20"/>
              </w:rPr>
            </w:pPr>
          </w:p>
        </w:tc>
        <w:tc>
          <w:tcPr>
            <w:tcW w:w="548" w:type="pct"/>
            <w:tcBorders>
              <w:top w:val="single" w:sz="4" w:space="0" w:color="auto"/>
              <w:left w:val="single" w:sz="4" w:space="0" w:color="auto"/>
              <w:bottom w:val="single" w:sz="4" w:space="0" w:color="auto"/>
              <w:right w:val="single" w:sz="4" w:space="0" w:color="auto"/>
            </w:tcBorders>
            <w:vAlign w:val="center"/>
          </w:tcPr>
          <w:p w14:paraId="75E68503" w14:textId="77777777" w:rsidR="00A72245" w:rsidRPr="00CF6007" w:rsidRDefault="00A72245" w:rsidP="003A38E5">
            <w:pPr>
              <w:spacing w:after="0"/>
              <w:jc w:val="center"/>
              <w:rPr>
                <w:sz w:val="20"/>
              </w:rPr>
            </w:pPr>
          </w:p>
        </w:tc>
        <w:tc>
          <w:tcPr>
            <w:tcW w:w="401" w:type="pct"/>
            <w:tcBorders>
              <w:top w:val="single" w:sz="4" w:space="0" w:color="auto"/>
              <w:left w:val="single" w:sz="4" w:space="0" w:color="auto"/>
              <w:bottom w:val="single" w:sz="4" w:space="0" w:color="auto"/>
              <w:right w:val="single" w:sz="4" w:space="0" w:color="auto"/>
            </w:tcBorders>
            <w:vAlign w:val="center"/>
          </w:tcPr>
          <w:p w14:paraId="2789B861" w14:textId="77777777" w:rsidR="00A72245" w:rsidRPr="00CF6007" w:rsidRDefault="00A72245" w:rsidP="003A38E5">
            <w:pPr>
              <w:spacing w:after="0"/>
              <w:jc w:val="center"/>
              <w:rPr>
                <w:sz w:val="20"/>
              </w:rPr>
            </w:pPr>
          </w:p>
        </w:tc>
        <w:tc>
          <w:tcPr>
            <w:tcW w:w="502" w:type="pct"/>
            <w:tcBorders>
              <w:top w:val="single" w:sz="4" w:space="0" w:color="auto"/>
              <w:left w:val="single" w:sz="4" w:space="0" w:color="auto"/>
              <w:bottom w:val="single" w:sz="4" w:space="0" w:color="auto"/>
              <w:right w:val="single" w:sz="4" w:space="0" w:color="auto"/>
            </w:tcBorders>
            <w:vAlign w:val="center"/>
          </w:tcPr>
          <w:p w14:paraId="6973377B"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04244626"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7EA3D8D2"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6EC1F941"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22843451"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44D7CB16" w14:textId="77777777" w:rsidR="00A72245" w:rsidRPr="00CF6007" w:rsidRDefault="00A72245" w:rsidP="003A38E5">
            <w:pPr>
              <w:spacing w:after="0"/>
              <w:jc w:val="center"/>
              <w:rPr>
                <w:sz w:val="20"/>
              </w:rPr>
            </w:pPr>
          </w:p>
        </w:tc>
      </w:tr>
      <w:tr w:rsidR="00A72245" w:rsidRPr="00CF6007" w14:paraId="2A97A3A1" w14:textId="77777777" w:rsidTr="003A38E5">
        <w:trPr>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28F52FA1" w14:textId="77777777" w:rsidR="00A72245" w:rsidRDefault="00A72245" w:rsidP="003A38E5">
            <w:pPr>
              <w:spacing w:after="0"/>
              <w:jc w:val="left"/>
              <w:rPr>
                <w:sz w:val="20"/>
              </w:rPr>
            </w:pPr>
            <w:r>
              <w:rPr>
                <w:sz w:val="20"/>
              </w:rPr>
              <w:t>Classe capovolta</w:t>
            </w:r>
          </w:p>
        </w:tc>
        <w:tc>
          <w:tcPr>
            <w:tcW w:w="458" w:type="pct"/>
            <w:tcBorders>
              <w:top w:val="single" w:sz="4" w:space="0" w:color="auto"/>
              <w:left w:val="single" w:sz="4" w:space="0" w:color="auto"/>
              <w:bottom w:val="single" w:sz="4" w:space="0" w:color="auto"/>
              <w:right w:val="single" w:sz="4" w:space="0" w:color="auto"/>
            </w:tcBorders>
            <w:vAlign w:val="center"/>
          </w:tcPr>
          <w:p w14:paraId="613105E8" w14:textId="77777777" w:rsidR="00A72245" w:rsidRPr="00CF6007" w:rsidRDefault="00A72245" w:rsidP="003A38E5">
            <w:pPr>
              <w:spacing w:after="0"/>
              <w:jc w:val="center"/>
              <w:rPr>
                <w:sz w:val="20"/>
              </w:rPr>
            </w:pPr>
          </w:p>
        </w:tc>
        <w:tc>
          <w:tcPr>
            <w:tcW w:w="548" w:type="pct"/>
            <w:tcBorders>
              <w:top w:val="single" w:sz="4" w:space="0" w:color="auto"/>
              <w:left w:val="single" w:sz="4" w:space="0" w:color="auto"/>
              <w:bottom w:val="single" w:sz="4" w:space="0" w:color="auto"/>
              <w:right w:val="single" w:sz="4" w:space="0" w:color="auto"/>
            </w:tcBorders>
            <w:vAlign w:val="center"/>
          </w:tcPr>
          <w:p w14:paraId="30BC8DFE" w14:textId="77777777" w:rsidR="00A72245" w:rsidRPr="00CF6007" w:rsidRDefault="00A72245" w:rsidP="003A38E5">
            <w:pPr>
              <w:spacing w:after="0"/>
              <w:jc w:val="center"/>
              <w:rPr>
                <w:sz w:val="20"/>
              </w:rPr>
            </w:pPr>
          </w:p>
        </w:tc>
        <w:tc>
          <w:tcPr>
            <w:tcW w:w="401" w:type="pct"/>
            <w:tcBorders>
              <w:top w:val="single" w:sz="4" w:space="0" w:color="auto"/>
              <w:left w:val="single" w:sz="4" w:space="0" w:color="auto"/>
              <w:bottom w:val="single" w:sz="4" w:space="0" w:color="auto"/>
              <w:right w:val="single" w:sz="4" w:space="0" w:color="auto"/>
            </w:tcBorders>
            <w:vAlign w:val="center"/>
          </w:tcPr>
          <w:p w14:paraId="4CA014A7" w14:textId="77777777" w:rsidR="00A72245" w:rsidRPr="00CF6007" w:rsidRDefault="00A72245" w:rsidP="003A38E5">
            <w:pPr>
              <w:spacing w:after="0"/>
              <w:jc w:val="center"/>
              <w:rPr>
                <w:sz w:val="20"/>
              </w:rPr>
            </w:pPr>
            <w:r>
              <w:rPr>
                <w:sz w:val="20"/>
              </w:rPr>
              <w:t>20</w:t>
            </w:r>
          </w:p>
        </w:tc>
        <w:tc>
          <w:tcPr>
            <w:tcW w:w="502" w:type="pct"/>
            <w:tcBorders>
              <w:top w:val="single" w:sz="4" w:space="0" w:color="auto"/>
              <w:left w:val="single" w:sz="4" w:space="0" w:color="auto"/>
              <w:bottom w:val="single" w:sz="4" w:space="0" w:color="auto"/>
              <w:right w:val="single" w:sz="4" w:space="0" w:color="auto"/>
            </w:tcBorders>
            <w:vAlign w:val="center"/>
          </w:tcPr>
          <w:p w14:paraId="34451A2B" w14:textId="77777777" w:rsidR="00A72245" w:rsidRPr="00CF6007" w:rsidRDefault="00A72245" w:rsidP="003A38E5">
            <w:pPr>
              <w:spacing w:after="0"/>
              <w:jc w:val="center"/>
              <w:rPr>
                <w:sz w:val="20"/>
              </w:rPr>
            </w:pPr>
            <w:r>
              <w:rPr>
                <w:sz w:val="20"/>
              </w:rPr>
              <w:t>15</w:t>
            </w:r>
          </w:p>
        </w:tc>
        <w:tc>
          <w:tcPr>
            <w:tcW w:w="503" w:type="pct"/>
            <w:tcBorders>
              <w:top w:val="single" w:sz="4" w:space="0" w:color="auto"/>
              <w:left w:val="single" w:sz="4" w:space="0" w:color="auto"/>
              <w:bottom w:val="single" w:sz="4" w:space="0" w:color="auto"/>
              <w:right w:val="single" w:sz="4" w:space="0" w:color="auto"/>
            </w:tcBorders>
            <w:vAlign w:val="center"/>
          </w:tcPr>
          <w:p w14:paraId="5A09B2BE" w14:textId="77777777" w:rsidR="00A72245" w:rsidRPr="00CF6007" w:rsidRDefault="00A72245" w:rsidP="003A38E5">
            <w:pPr>
              <w:spacing w:after="0"/>
              <w:jc w:val="center"/>
              <w:rPr>
                <w:sz w:val="20"/>
              </w:rPr>
            </w:pPr>
            <w:r>
              <w:rPr>
                <w:sz w:val="20"/>
              </w:rPr>
              <w:t>15</w:t>
            </w:r>
          </w:p>
        </w:tc>
        <w:tc>
          <w:tcPr>
            <w:tcW w:w="503" w:type="pct"/>
            <w:tcBorders>
              <w:top w:val="single" w:sz="4" w:space="0" w:color="auto"/>
              <w:left w:val="single" w:sz="4" w:space="0" w:color="auto"/>
              <w:bottom w:val="single" w:sz="4" w:space="0" w:color="auto"/>
              <w:right w:val="single" w:sz="4" w:space="0" w:color="auto"/>
            </w:tcBorders>
            <w:vAlign w:val="center"/>
          </w:tcPr>
          <w:p w14:paraId="411B1C08"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480F4628" w14:textId="77777777" w:rsidR="00A72245" w:rsidRPr="00CF6007" w:rsidRDefault="00A72245" w:rsidP="003A38E5">
            <w:pPr>
              <w:spacing w:after="0"/>
              <w:jc w:val="center"/>
              <w:rPr>
                <w:sz w:val="20"/>
              </w:rPr>
            </w:pPr>
            <w:r>
              <w:rPr>
                <w:sz w:val="20"/>
              </w:rPr>
              <w:t>30</w:t>
            </w:r>
          </w:p>
        </w:tc>
        <w:tc>
          <w:tcPr>
            <w:tcW w:w="503" w:type="pct"/>
            <w:tcBorders>
              <w:top w:val="single" w:sz="4" w:space="0" w:color="auto"/>
              <w:left w:val="single" w:sz="4" w:space="0" w:color="auto"/>
              <w:bottom w:val="single" w:sz="4" w:space="0" w:color="auto"/>
              <w:right w:val="single" w:sz="4" w:space="0" w:color="auto"/>
            </w:tcBorders>
            <w:vAlign w:val="center"/>
          </w:tcPr>
          <w:p w14:paraId="0D0351EA"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536A2844" w14:textId="77777777" w:rsidR="00A72245" w:rsidRPr="00CF6007" w:rsidRDefault="00A72245" w:rsidP="003A38E5">
            <w:pPr>
              <w:spacing w:after="0"/>
              <w:jc w:val="center"/>
              <w:rPr>
                <w:sz w:val="20"/>
              </w:rPr>
            </w:pPr>
          </w:p>
        </w:tc>
      </w:tr>
      <w:tr w:rsidR="00A72245" w:rsidRPr="00CF6007" w14:paraId="12922B9C" w14:textId="77777777" w:rsidTr="003A38E5">
        <w:trPr>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166D12AF" w14:textId="77777777" w:rsidR="00A72245" w:rsidRDefault="00A72245" w:rsidP="003A38E5">
            <w:pPr>
              <w:spacing w:after="0"/>
              <w:jc w:val="left"/>
              <w:rPr>
                <w:sz w:val="20"/>
              </w:rPr>
            </w:pPr>
            <w:r>
              <w:rPr>
                <w:sz w:val="20"/>
              </w:rPr>
              <w:t>Metodologia della ricerca</w:t>
            </w:r>
          </w:p>
        </w:tc>
        <w:tc>
          <w:tcPr>
            <w:tcW w:w="458" w:type="pct"/>
            <w:tcBorders>
              <w:top w:val="single" w:sz="4" w:space="0" w:color="auto"/>
              <w:left w:val="single" w:sz="4" w:space="0" w:color="auto"/>
              <w:bottom w:val="single" w:sz="4" w:space="0" w:color="auto"/>
              <w:right w:val="single" w:sz="4" w:space="0" w:color="auto"/>
            </w:tcBorders>
            <w:vAlign w:val="center"/>
          </w:tcPr>
          <w:p w14:paraId="71728A14" w14:textId="77777777" w:rsidR="00A72245" w:rsidRPr="00CF6007" w:rsidRDefault="00A72245" w:rsidP="003A38E5">
            <w:pPr>
              <w:spacing w:after="0"/>
              <w:jc w:val="center"/>
              <w:rPr>
                <w:sz w:val="20"/>
              </w:rPr>
            </w:pPr>
            <w:r>
              <w:rPr>
                <w:sz w:val="20"/>
              </w:rPr>
              <w:t>15</w:t>
            </w:r>
          </w:p>
        </w:tc>
        <w:tc>
          <w:tcPr>
            <w:tcW w:w="548" w:type="pct"/>
            <w:tcBorders>
              <w:top w:val="single" w:sz="4" w:space="0" w:color="auto"/>
              <w:left w:val="single" w:sz="4" w:space="0" w:color="auto"/>
              <w:bottom w:val="single" w:sz="4" w:space="0" w:color="auto"/>
              <w:right w:val="single" w:sz="4" w:space="0" w:color="auto"/>
            </w:tcBorders>
            <w:vAlign w:val="center"/>
          </w:tcPr>
          <w:p w14:paraId="52281E8C" w14:textId="77777777" w:rsidR="00A72245" w:rsidRPr="00CF6007" w:rsidRDefault="00A72245" w:rsidP="003A38E5">
            <w:pPr>
              <w:spacing w:after="0"/>
              <w:jc w:val="center"/>
              <w:rPr>
                <w:sz w:val="20"/>
              </w:rPr>
            </w:pPr>
            <w:r>
              <w:rPr>
                <w:sz w:val="20"/>
              </w:rPr>
              <w:t>15</w:t>
            </w:r>
          </w:p>
        </w:tc>
        <w:tc>
          <w:tcPr>
            <w:tcW w:w="401" w:type="pct"/>
            <w:tcBorders>
              <w:top w:val="single" w:sz="4" w:space="0" w:color="auto"/>
              <w:left w:val="single" w:sz="4" w:space="0" w:color="auto"/>
              <w:bottom w:val="single" w:sz="4" w:space="0" w:color="auto"/>
              <w:right w:val="single" w:sz="4" w:space="0" w:color="auto"/>
            </w:tcBorders>
            <w:vAlign w:val="center"/>
          </w:tcPr>
          <w:p w14:paraId="6828AF4F" w14:textId="77777777" w:rsidR="00A72245" w:rsidRPr="00CF6007" w:rsidRDefault="00A72245" w:rsidP="003A38E5">
            <w:pPr>
              <w:spacing w:after="0"/>
              <w:jc w:val="center"/>
              <w:rPr>
                <w:sz w:val="20"/>
              </w:rPr>
            </w:pPr>
          </w:p>
        </w:tc>
        <w:tc>
          <w:tcPr>
            <w:tcW w:w="502" w:type="pct"/>
            <w:tcBorders>
              <w:top w:val="single" w:sz="4" w:space="0" w:color="auto"/>
              <w:left w:val="single" w:sz="4" w:space="0" w:color="auto"/>
              <w:bottom w:val="single" w:sz="4" w:space="0" w:color="auto"/>
              <w:right w:val="single" w:sz="4" w:space="0" w:color="auto"/>
            </w:tcBorders>
            <w:vAlign w:val="center"/>
          </w:tcPr>
          <w:p w14:paraId="7BDA4A5A" w14:textId="77777777" w:rsidR="00A72245" w:rsidRPr="00CF6007" w:rsidRDefault="00A72245" w:rsidP="003A38E5">
            <w:pPr>
              <w:spacing w:after="0"/>
              <w:jc w:val="center"/>
              <w:rPr>
                <w:sz w:val="20"/>
              </w:rPr>
            </w:pPr>
            <w:r>
              <w:rPr>
                <w:sz w:val="20"/>
              </w:rPr>
              <w:t>15</w:t>
            </w:r>
          </w:p>
        </w:tc>
        <w:tc>
          <w:tcPr>
            <w:tcW w:w="503" w:type="pct"/>
            <w:tcBorders>
              <w:top w:val="single" w:sz="4" w:space="0" w:color="auto"/>
              <w:left w:val="single" w:sz="4" w:space="0" w:color="auto"/>
              <w:bottom w:val="single" w:sz="4" w:space="0" w:color="auto"/>
              <w:right w:val="single" w:sz="4" w:space="0" w:color="auto"/>
            </w:tcBorders>
            <w:vAlign w:val="center"/>
          </w:tcPr>
          <w:p w14:paraId="00636B0A" w14:textId="77777777" w:rsidR="00A72245" w:rsidRPr="00CF6007" w:rsidRDefault="00A72245" w:rsidP="003A38E5">
            <w:pPr>
              <w:spacing w:after="0"/>
              <w:jc w:val="center"/>
              <w:rPr>
                <w:sz w:val="20"/>
              </w:rPr>
            </w:pPr>
            <w:r>
              <w:rPr>
                <w:sz w:val="20"/>
              </w:rPr>
              <w:t>15</w:t>
            </w:r>
          </w:p>
        </w:tc>
        <w:tc>
          <w:tcPr>
            <w:tcW w:w="503" w:type="pct"/>
            <w:tcBorders>
              <w:top w:val="single" w:sz="4" w:space="0" w:color="auto"/>
              <w:left w:val="single" w:sz="4" w:space="0" w:color="auto"/>
              <w:bottom w:val="single" w:sz="4" w:space="0" w:color="auto"/>
              <w:right w:val="single" w:sz="4" w:space="0" w:color="auto"/>
            </w:tcBorders>
            <w:vAlign w:val="center"/>
          </w:tcPr>
          <w:p w14:paraId="010E1A5B" w14:textId="77777777" w:rsidR="00A72245" w:rsidRPr="00CF6007" w:rsidRDefault="00A72245" w:rsidP="003A38E5">
            <w:pPr>
              <w:spacing w:after="0"/>
              <w:jc w:val="center"/>
              <w:rPr>
                <w:sz w:val="20"/>
              </w:rPr>
            </w:pPr>
            <w:r>
              <w:rPr>
                <w:sz w:val="20"/>
              </w:rPr>
              <w:t>20</w:t>
            </w:r>
          </w:p>
        </w:tc>
        <w:tc>
          <w:tcPr>
            <w:tcW w:w="503" w:type="pct"/>
            <w:tcBorders>
              <w:top w:val="single" w:sz="4" w:space="0" w:color="auto"/>
              <w:left w:val="single" w:sz="4" w:space="0" w:color="auto"/>
              <w:bottom w:val="single" w:sz="4" w:space="0" w:color="auto"/>
              <w:right w:val="single" w:sz="4" w:space="0" w:color="auto"/>
            </w:tcBorders>
            <w:vAlign w:val="center"/>
          </w:tcPr>
          <w:p w14:paraId="1515BF9F"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7E64FF33" w14:textId="77777777" w:rsidR="00A72245" w:rsidRPr="00CF6007" w:rsidRDefault="00A72245" w:rsidP="003A38E5">
            <w:pPr>
              <w:spacing w:after="0"/>
              <w:jc w:val="center"/>
              <w:rPr>
                <w:sz w:val="20"/>
              </w:rPr>
            </w:pPr>
            <w:r>
              <w:rPr>
                <w:sz w:val="20"/>
              </w:rPr>
              <w:t>20</w:t>
            </w:r>
          </w:p>
        </w:tc>
        <w:tc>
          <w:tcPr>
            <w:tcW w:w="503" w:type="pct"/>
            <w:tcBorders>
              <w:top w:val="single" w:sz="4" w:space="0" w:color="auto"/>
              <w:left w:val="single" w:sz="4" w:space="0" w:color="auto"/>
              <w:bottom w:val="single" w:sz="4" w:space="0" w:color="auto"/>
              <w:right w:val="single" w:sz="4" w:space="0" w:color="auto"/>
            </w:tcBorders>
            <w:vAlign w:val="center"/>
          </w:tcPr>
          <w:p w14:paraId="039F5525" w14:textId="77777777" w:rsidR="00A72245" w:rsidRPr="00CF6007" w:rsidRDefault="00A72245" w:rsidP="003A38E5">
            <w:pPr>
              <w:spacing w:after="0"/>
              <w:jc w:val="center"/>
              <w:rPr>
                <w:sz w:val="20"/>
              </w:rPr>
            </w:pPr>
          </w:p>
        </w:tc>
      </w:tr>
      <w:tr w:rsidR="00A72245" w:rsidRPr="00CF6007" w14:paraId="4F63BEE2" w14:textId="77777777" w:rsidTr="003A38E5">
        <w:trPr>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0C9FB7DF" w14:textId="77777777" w:rsidR="00A72245" w:rsidRDefault="00A72245" w:rsidP="003A38E5">
            <w:pPr>
              <w:spacing w:after="0"/>
              <w:jc w:val="left"/>
              <w:rPr>
                <w:sz w:val="20"/>
              </w:rPr>
            </w:pPr>
            <w:r>
              <w:rPr>
                <w:sz w:val="20"/>
              </w:rPr>
              <w:t>…………….</w:t>
            </w:r>
          </w:p>
        </w:tc>
        <w:tc>
          <w:tcPr>
            <w:tcW w:w="458" w:type="pct"/>
            <w:tcBorders>
              <w:top w:val="single" w:sz="4" w:space="0" w:color="auto"/>
              <w:left w:val="single" w:sz="4" w:space="0" w:color="auto"/>
              <w:bottom w:val="single" w:sz="4" w:space="0" w:color="auto"/>
              <w:right w:val="single" w:sz="4" w:space="0" w:color="auto"/>
            </w:tcBorders>
            <w:vAlign w:val="center"/>
          </w:tcPr>
          <w:p w14:paraId="665DA254" w14:textId="77777777" w:rsidR="00A72245" w:rsidRPr="00CF6007" w:rsidRDefault="00A72245" w:rsidP="003A38E5">
            <w:pPr>
              <w:spacing w:after="0"/>
              <w:jc w:val="center"/>
              <w:rPr>
                <w:sz w:val="20"/>
              </w:rPr>
            </w:pPr>
          </w:p>
        </w:tc>
        <w:tc>
          <w:tcPr>
            <w:tcW w:w="548" w:type="pct"/>
            <w:tcBorders>
              <w:top w:val="single" w:sz="4" w:space="0" w:color="auto"/>
              <w:left w:val="single" w:sz="4" w:space="0" w:color="auto"/>
              <w:bottom w:val="single" w:sz="4" w:space="0" w:color="auto"/>
              <w:right w:val="single" w:sz="4" w:space="0" w:color="auto"/>
            </w:tcBorders>
            <w:vAlign w:val="center"/>
          </w:tcPr>
          <w:p w14:paraId="312952D3" w14:textId="77777777" w:rsidR="00A72245" w:rsidRPr="00CF6007" w:rsidRDefault="00A72245" w:rsidP="003A38E5">
            <w:pPr>
              <w:spacing w:after="0"/>
              <w:jc w:val="center"/>
              <w:rPr>
                <w:sz w:val="20"/>
              </w:rPr>
            </w:pPr>
          </w:p>
        </w:tc>
        <w:tc>
          <w:tcPr>
            <w:tcW w:w="401" w:type="pct"/>
            <w:tcBorders>
              <w:top w:val="single" w:sz="4" w:space="0" w:color="auto"/>
              <w:left w:val="single" w:sz="4" w:space="0" w:color="auto"/>
              <w:bottom w:val="single" w:sz="4" w:space="0" w:color="auto"/>
              <w:right w:val="single" w:sz="4" w:space="0" w:color="auto"/>
            </w:tcBorders>
            <w:vAlign w:val="center"/>
          </w:tcPr>
          <w:p w14:paraId="195B281F" w14:textId="77777777" w:rsidR="00A72245" w:rsidRPr="00CF6007" w:rsidRDefault="00A72245" w:rsidP="003A38E5">
            <w:pPr>
              <w:spacing w:after="0"/>
              <w:jc w:val="center"/>
              <w:rPr>
                <w:sz w:val="20"/>
              </w:rPr>
            </w:pPr>
          </w:p>
        </w:tc>
        <w:tc>
          <w:tcPr>
            <w:tcW w:w="502" w:type="pct"/>
            <w:tcBorders>
              <w:top w:val="single" w:sz="4" w:space="0" w:color="auto"/>
              <w:left w:val="single" w:sz="4" w:space="0" w:color="auto"/>
              <w:bottom w:val="single" w:sz="4" w:space="0" w:color="auto"/>
              <w:right w:val="single" w:sz="4" w:space="0" w:color="auto"/>
            </w:tcBorders>
            <w:vAlign w:val="center"/>
          </w:tcPr>
          <w:p w14:paraId="591EDAF7"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0FC32E4B"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4DD3B0B0"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4D2E27AE"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7EB50C95" w14:textId="77777777" w:rsidR="00A72245" w:rsidRPr="00CF6007" w:rsidRDefault="00A72245" w:rsidP="003A38E5">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02B0B02F" w14:textId="77777777" w:rsidR="00A72245" w:rsidRPr="00CF6007" w:rsidRDefault="00A72245" w:rsidP="003A38E5">
            <w:pPr>
              <w:spacing w:after="0"/>
              <w:jc w:val="center"/>
              <w:rPr>
                <w:sz w:val="20"/>
              </w:rPr>
            </w:pPr>
          </w:p>
        </w:tc>
      </w:tr>
    </w:tbl>
    <w:p w14:paraId="35C30856" w14:textId="77777777" w:rsidR="00A72245" w:rsidRPr="00CF6007" w:rsidRDefault="00A72245" w:rsidP="000064BD"/>
    <w:p w14:paraId="3E2204C3" w14:textId="27C42B53" w:rsidR="00C128A8" w:rsidRPr="00430BEC" w:rsidRDefault="00BE6A3A" w:rsidP="000064BD">
      <w:r w:rsidRPr="00430BEC">
        <w:t xml:space="preserve">Le metodologie didattiche sopra indicate sono state attuate </w:t>
      </w:r>
      <w:r w:rsidR="00E47886" w:rsidRPr="00430BEC">
        <w:t xml:space="preserve">sia </w:t>
      </w:r>
      <w:r w:rsidRPr="00430BEC">
        <w:t xml:space="preserve">in presenza </w:t>
      </w:r>
      <w:r w:rsidR="00E47886" w:rsidRPr="00430BEC">
        <w:t>che</w:t>
      </w:r>
      <w:r w:rsidRPr="00430BEC">
        <w:t xml:space="preserve"> a distanza</w:t>
      </w:r>
      <w:r w:rsidR="00FA506A" w:rsidRPr="00430BEC">
        <w:t>.</w:t>
      </w:r>
      <w:r w:rsidRPr="00430BEC">
        <w:t xml:space="preserve"> </w:t>
      </w:r>
    </w:p>
    <w:p w14:paraId="3A1D7599" w14:textId="77777777" w:rsidR="000064BD" w:rsidRPr="00CF6007" w:rsidRDefault="000064BD" w:rsidP="000064BD">
      <w:pPr>
        <w:spacing w:line="20" w:lineRule="exact"/>
        <w:jc w:val="center"/>
        <w:rPr>
          <w:sz w:val="32"/>
        </w:rPr>
      </w:pPr>
    </w:p>
    <w:p w14:paraId="1735305F" w14:textId="77777777" w:rsidR="00F55E0F" w:rsidRPr="00CF6007" w:rsidRDefault="00F55E0F" w:rsidP="00F55E0F"/>
    <w:p w14:paraId="6E8D726B" w14:textId="77777777" w:rsidR="000064BD" w:rsidRPr="007E3058" w:rsidRDefault="000064BD" w:rsidP="00946306">
      <w:pPr>
        <w:pBdr>
          <w:top w:val="single" w:sz="4" w:space="1" w:color="auto"/>
          <w:left w:val="single" w:sz="4" w:space="4" w:color="auto"/>
          <w:bottom w:val="single" w:sz="4" w:space="1" w:color="auto"/>
          <w:right w:val="single" w:sz="4" w:space="4" w:color="auto"/>
        </w:pBdr>
        <w:rPr>
          <w:b/>
          <w:i/>
          <w:sz w:val="28"/>
          <w:szCs w:val="28"/>
        </w:rPr>
      </w:pPr>
      <w:r w:rsidRPr="007E3058">
        <w:rPr>
          <w:b/>
          <w:i/>
          <w:sz w:val="28"/>
          <w:szCs w:val="28"/>
        </w:rPr>
        <w:t>Obiettivi trasversali: livello competenze e capacità raggiunte</w:t>
      </w:r>
    </w:p>
    <w:p w14:paraId="436B5EC5" w14:textId="77777777" w:rsidR="000064BD" w:rsidRPr="00CF6007" w:rsidRDefault="000064BD" w:rsidP="000064BD">
      <w:pPr>
        <w:spacing w:line="20" w:lineRule="exact"/>
        <w:rPr>
          <w:sz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6"/>
        <w:gridCol w:w="1179"/>
        <w:gridCol w:w="1179"/>
        <w:gridCol w:w="1179"/>
        <w:gridCol w:w="1177"/>
      </w:tblGrid>
      <w:tr w:rsidR="005732B3" w:rsidRPr="00CF6007" w14:paraId="7859B157" w14:textId="77777777" w:rsidTr="003A38E5">
        <w:trPr>
          <w:trHeight w:val="510"/>
        </w:trPr>
        <w:tc>
          <w:tcPr>
            <w:tcW w:w="2629" w:type="pct"/>
            <w:tcBorders>
              <w:bottom w:val="single" w:sz="4" w:space="0" w:color="auto"/>
            </w:tcBorders>
            <w:shd w:val="pct10" w:color="CCFFFF" w:fill="auto"/>
            <w:vAlign w:val="center"/>
          </w:tcPr>
          <w:p w14:paraId="5DA8BD1C" w14:textId="77777777" w:rsidR="005732B3" w:rsidRPr="006B2EAA" w:rsidRDefault="005732B3" w:rsidP="003A38E5">
            <w:pPr>
              <w:spacing w:after="0"/>
              <w:jc w:val="center"/>
              <w:rPr>
                <w:b/>
                <w:sz w:val="20"/>
              </w:rPr>
            </w:pPr>
            <w:r w:rsidRPr="006B2EAA">
              <w:rPr>
                <w:b/>
                <w:sz w:val="20"/>
              </w:rPr>
              <w:lastRenderedPageBreak/>
              <w:t>OBIETTIVO</w:t>
            </w:r>
          </w:p>
        </w:tc>
        <w:tc>
          <w:tcPr>
            <w:tcW w:w="593" w:type="pct"/>
            <w:shd w:val="pct10" w:color="CCFFFF" w:fill="auto"/>
            <w:vAlign w:val="center"/>
          </w:tcPr>
          <w:p w14:paraId="2D6BC0A0" w14:textId="77777777" w:rsidR="005732B3" w:rsidRPr="00CF6007" w:rsidRDefault="005732B3" w:rsidP="003A38E5">
            <w:pPr>
              <w:spacing w:after="0"/>
              <w:jc w:val="center"/>
              <w:rPr>
                <w:sz w:val="20"/>
              </w:rPr>
            </w:pPr>
            <w:r w:rsidRPr="00CF6007">
              <w:rPr>
                <w:sz w:val="20"/>
              </w:rPr>
              <w:t>Tutti</w:t>
            </w:r>
          </w:p>
        </w:tc>
        <w:tc>
          <w:tcPr>
            <w:tcW w:w="593" w:type="pct"/>
            <w:shd w:val="pct10" w:color="CCFFFF" w:fill="auto"/>
            <w:vAlign w:val="center"/>
          </w:tcPr>
          <w:p w14:paraId="19C991B8" w14:textId="77777777" w:rsidR="005732B3" w:rsidRPr="00CF6007" w:rsidRDefault="005732B3" w:rsidP="003A38E5">
            <w:pPr>
              <w:spacing w:after="0"/>
              <w:jc w:val="center"/>
              <w:rPr>
                <w:sz w:val="20"/>
              </w:rPr>
            </w:pPr>
            <w:r w:rsidRPr="00CF6007">
              <w:rPr>
                <w:sz w:val="20"/>
              </w:rPr>
              <w:t>La maggioranza</w:t>
            </w:r>
          </w:p>
        </w:tc>
        <w:tc>
          <w:tcPr>
            <w:tcW w:w="593" w:type="pct"/>
            <w:shd w:val="pct10" w:color="CCFFFF" w:fill="auto"/>
            <w:vAlign w:val="center"/>
          </w:tcPr>
          <w:p w14:paraId="64E80048" w14:textId="77777777" w:rsidR="005732B3" w:rsidRPr="00CF6007" w:rsidRDefault="005732B3" w:rsidP="003A38E5">
            <w:pPr>
              <w:spacing w:after="0"/>
              <w:jc w:val="center"/>
              <w:rPr>
                <w:sz w:val="20"/>
              </w:rPr>
            </w:pPr>
            <w:r w:rsidRPr="00CF6007">
              <w:rPr>
                <w:sz w:val="20"/>
              </w:rPr>
              <w:t>Alcuni</w:t>
            </w:r>
          </w:p>
        </w:tc>
        <w:tc>
          <w:tcPr>
            <w:tcW w:w="593" w:type="pct"/>
            <w:shd w:val="pct10" w:color="CCFFFF" w:fill="auto"/>
            <w:vAlign w:val="center"/>
          </w:tcPr>
          <w:p w14:paraId="335FAC17" w14:textId="77777777" w:rsidR="005732B3" w:rsidRPr="00CF6007" w:rsidRDefault="005732B3" w:rsidP="003A38E5">
            <w:pPr>
              <w:spacing w:after="0"/>
              <w:jc w:val="center"/>
              <w:rPr>
                <w:sz w:val="20"/>
              </w:rPr>
            </w:pPr>
            <w:r w:rsidRPr="00CF6007">
              <w:rPr>
                <w:sz w:val="20"/>
              </w:rPr>
              <w:t>Pochi</w:t>
            </w:r>
          </w:p>
        </w:tc>
      </w:tr>
      <w:tr w:rsidR="005732B3" w:rsidRPr="00CF6007" w14:paraId="1C221D64" w14:textId="77777777" w:rsidTr="003A38E5">
        <w:trPr>
          <w:trHeight w:val="510"/>
        </w:trPr>
        <w:tc>
          <w:tcPr>
            <w:tcW w:w="2629" w:type="pct"/>
            <w:shd w:val="pct10" w:color="CCFFFF" w:fill="auto"/>
            <w:vAlign w:val="center"/>
          </w:tcPr>
          <w:p w14:paraId="23F53F48" w14:textId="77777777" w:rsidR="005732B3" w:rsidRPr="00CF6007" w:rsidRDefault="005732B3" w:rsidP="003A38E5">
            <w:pPr>
              <w:spacing w:after="0"/>
              <w:jc w:val="left"/>
              <w:rPr>
                <w:sz w:val="20"/>
              </w:rPr>
            </w:pPr>
            <w:r w:rsidRPr="00CF6007">
              <w:rPr>
                <w:sz w:val="20"/>
              </w:rPr>
              <w:t>Uso di appropriati registri linguistici</w:t>
            </w:r>
          </w:p>
        </w:tc>
        <w:tc>
          <w:tcPr>
            <w:tcW w:w="593" w:type="pct"/>
            <w:vAlign w:val="center"/>
          </w:tcPr>
          <w:p w14:paraId="12897D8F" w14:textId="77777777" w:rsidR="005732B3" w:rsidRPr="00CF6007" w:rsidRDefault="005732B3" w:rsidP="003A38E5">
            <w:pPr>
              <w:spacing w:after="0"/>
              <w:jc w:val="center"/>
              <w:rPr>
                <w:sz w:val="20"/>
              </w:rPr>
            </w:pPr>
          </w:p>
        </w:tc>
        <w:tc>
          <w:tcPr>
            <w:tcW w:w="593" w:type="pct"/>
            <w:vAlign w:val="center"/>
          </w:tcPr>
          <w:p w14:paraId="3FA2869B" w14:textId="77777777" w:rsidR="005732B3" w:rsidRPr="00CF6007" w:rsidRDefault="005732B3" w:rsidP="003A38E5">
            <w:pPr>
              <w:spacing w:after="0"/>
              <w:jc w:val="center"/>
              <w:rPr>
                <w:sz w:val="20"/>
              </w:rPr>
            </w:pPr>
            <w:r>
              <w:rPr>
                <w:sz w:val="20"/>
              </w:rPr>
              <w:t>X</w:t>
            </w:r>
          </w:p>
        </w:tc>
        <w:tc>
          <w:tcPr>
            <w:tcW w:w="593" w:type="pct"/>
            <w:vAlign w:val="center"/>
          </w:tcPr>
          <w:p w14:paraId="5912AFDD" w14:textId="77777777" w:rsidR="005732B3" w:rsidRPr="00CF6007" w:rsidRDefault="005732B3" w:rsidP="003A38E5">
            <w:pPr>
              <w:spacing w:after="0"/>
              <w:jc w:val="center"/>
              <w:rPr>
                <w:sz w:val="20"/>
              </w:rPr>
            </w:pPr>
          </w:p>
        </w:tc>
        <w:tc>
          <w:tcPr>
            <w:tcW w:w="593" w:type="pct"/>
            <w:vAlign w:val="center"/>
          </w:tcPr>
          <w:p w14:paraId="3CF19D08" w14:textId="77777777" w:rsidR="005732B3" w:rsidRPr="00CF6007" w:rsidRDefault="005732B3" w:rsidP="003A38E5">
            <w:pPr>
              <w:spacing w:after="0"/>
              <w:jc w:val="center"/>
              <w:rPr>
                <w:sz w:val="20"/>
              </w:rPr>
            </w:pPr>
          </w:p>
        </w:tc>
      </w:tr>
      <w:tr w:rsidR="005732B3" w:rsidRPr="00CF6007" w14:paraId="03DEBB96" w14:textId="77777777" w:rsidTr="003A38E5">
        <w:trPr>
          <w:trHeight w:val="510"/>
        </w:trPr>
        <w:tc>
          <w:tcPr>
            <w:tcW w:w="2629" w:type="pct"/>
            <w:shd w:val="pct10" w:color="CCFFFF" w:fill="auto"/>
            <w:vAlign w:val="center"/>
          </w:tcPr>
          <w:p w14:paraId="63CE44DE" w14:textId="77777777" w:rsidR="005732B3" w:rsidRPr="00CF6007" w:rsidRDefault="005732B3" w:rsidP="003A38E5">
            <w:pPr>
              <w:spacing w:after="0"/>
              <w:jc w:val="left"/>
              <w:rPr>
                <w:sz w:val="20"/>
              </w:rPr>
            </w:pPr>
            <w:r>
              <w:rPr>
                <w:sz w:val="20"/>
              </w:rPr>
              <w:t>A</w:t>
            </w:r>
            <w:r w:rsidRPr="00CF6007">
              <w:rPr>
                <w:sz w:val="20"/>
              </w:rPr>
              <w:t>nalisi, interpretazione e rappresentazione dei dati utili alla soluzione di problemi</w:t>
            </w:r>
          </w:p>
        </w:tc>
        <w:tc>
          <w:tcPr>
            <w:tcW w:w="593" w:type="pct"/>
            <w:vAlign w:val="center"/>
          </w:tcPr>
          <w:p w14:paraId="7B34D3AF" w14:textId="77777777" w:rsidR="005732B3" w:rsidRPr="00CF6007" w:rsidRDefault="005732B3" w:rsidP="003A38E5">
            <w:pPr>
              <w:spacing w:after="0"/>
              <w:jc w:val="center"/>
              <w:rPr>
                <w:sz w:val="20"/>
              </w:rPr>
            </w:pPr>
          </w:p>
        </w:tc>
        <w:tc>
          <w:tcPr>
            <w:tcW w:w="593" w:type="pct"/>
            <w:vAlign w:val="center"/>
          </w:tcPr>
          <w:p w14:paraId="34A9D504" w14:textId="77777777" w:rsidR="005732B3" w:rsidRPr="00CF6007" w:rsidRDefault="005732B3" w:rsidP="003A38E5">
            <w:pPr>
              <w:spacing w:after="0"/>
              <w:jc w:val="center"/>
              <w:rPr>
                <w:sz w:val="20"/>
              </w:rPr>
            </w:pPr>
          </w:p>
        </w:tc>
        <w:tc>
          <w:tcPr>
            <w:tcW w:w="593" w:type="pct"/>
            <w:vAlign w:val="center"/>
          </w:tcPr>
          <w:p w14:paraId="725DB86B" w14:textId="77777777" w:rsidR="005732B3" w:rsidRPr="00CF6007" w:rsidRDefault="005732B3" w:rsidP="003A38E5">
            <w:pPr>
              <w:spacing w:after="0"/>
              <w:jc w:val="center"/>
              <w:rPr>
                <w:sz w:val="20"/>
              </w:rPr>
            </w:pPr>
            <w:r>
              <w:rPr>
                <w:sz w:val="20"/>
              </w:rPr>
              <w:t>X</w:t>
            </w:r>
          </w:p>
        </w:tc>
        <w:tc>
          <w:tcPr>
            <w:tcW w:w="593" w:type="pct"/>
            <w:vAlign w:val="center"/>
          </w:tcPr>
          <w:p w14:paraId="1078C308" w14:textId="77777777" w:rsidR="005732B3" w:rsidRPr="00CF6007" w:rsidRDefault="005732B3" w:rsidP="003A38E5">
            <w:pPr>
              <w:spacing w:after="0"/>
              <w:jc w:val="center"/>
              <w:rPr>
                <w:sz w:val="20"/>
              </w:rPr>
            </w:pPr>
          </w:p>
        </w:tc>
      </w:tr>
      <w:tr w:rsidR="005732B3" w:rsidRPr="00CF6007" w14:paraId="786B231B" w14:textId="77777777" w:rsidTr="003A38E5">
        <w:trPr>
          <w:trHeight w:val="510"/>
        </w:trPr>
        <w:tc>
          <w:tcPr>
            <w:tcW w:w="2629" w:type="pct"/>
            <w:shd w:val="pct10" w:color="CCFFFF" w:fill="auto"/>
            <w:vAlign w:val="center"/>
          </w:tcPr>
          <w:p w14:paraId="12CF2D61" w14:textId="77777777" w:rsidR="005732B3" w:rsidRPr="00CF6007" w:rsidRDefault="005732B3" w:rsidP="003A38E5">
            <w:pPr>
              <w:spacing w:after="0"/>
              <w:jc w:val="left"/>
              <w:rPr>
                <w:sz w:val="20"/>
              </w:rPr>
            </w:pPr>
            <w:r>
              <w:rPr>
                <w:sz w:val="20"/>
              </w:rPr>
              <w:t>C</w:t>
            </w:r>
            <w:r w:rsidRPr="00CF6007">
              <w:rPr>
                <w:sz w:val="20"/>
              </w:rPr>
              <w:t>ostruire, riconoscere, utilizzare e classificare modelli per risolvere problemi</w:t>
            </w:r>
          </w:p>
        </w:tc>
        <w:tc>
          <w:tcPr>
            <w:tcW w:w="593" w:type="pct"/>
            <w:vAlign w:val="center"/>
          </w:tcPr>
          <w:p w14:paraId="310CAB72" w14:textId="77777777" w:rsidR="005732B3" w:rsidRPr="00CF6007" w:rsidRDefault="005732B3" w:rsidP="003A38E5">
            <w:pPr>
              <w:spacing w:after="0"/>
              <w:jc w:val="center"/>
              <w:rPr>
                <w:sz w:val="20"/>
              </w:rPr>
            </w:pPr>
          </w:p>
        </w:tc>
        <w:tc>
          <w:tcPr>
            <w:tcW w:w="593" w:type="pct"/>
            <w:vAlign w:val="center"/>
          </w:tcPr>
          <w:p w14:paraId="4E19F9A6" w14:textId="77777777" w:rsidR="005732B3" w:rsidRPr="00CF6007" w:rsidRDefault="005732B3" w:rsidP="003A38E5">
            <w:pPr>
              <w:spacing w:after="0"/>
              <w:jc w:val="center"/>
              <w:rPr>
                <w:sz w:val="20"/>
              </w:rPr>
            </w:pPr>
            <w:r>
              <w:rPr>
                <w:sz w:val="20"/>
              </w:rPr>
              <w:t>X</w:t>
            </w:r>
          </w:p>
        </w:tc>
        <w:tc>
          <w:tcPr>
            <w:tcW w:w="593" w:type="pct"/>
            <w:vAlign w:val="center"/>
          </w:tcPr>
          <w:p w14:paraId="558B28D9" w14:textId="77777777" w:rsidR="005732B3" w:rsidRPr="00CF6007" w:rsidRDefault="005732B3" w:rsidP="003A38E5">
            <w:pPr>
              <w:spacing w:after="0"/>
              <w:jc w:val="center"/>
              <w:rPr>
                <w:sz w:val="20"/>
              </w:rPr>
            </w:pPr>
          </w:p>
        </w:tc>
        <w:tc>
          <w:tcPr>
            <w:tcW w:w="593" w:type="pct"/>
            <w:vAlign w:val="center"/>
          </w:tcPr>
          <w:p w14:paraId="56AAFAFA" w14:textId="77777777" w:rsidR="005732B3" w:rsidRPr="00CF6007" w:rsidRDefault="005732B3" w:rsidP="003A38E5">
            <w:pPr>
              <w:spacing w:after="0"/>
              <w:jc w:val="center"/>
              <w:rPr>
                <w:sz w:val="20"/>
              </w:rPr>
            </w:pPr>
          </w:p>
        </w:tc>
      </w:tr>
      <w:tr w:rsidR="005732B3" w:rsidRPr="00CF6007" w14:paraId="0ABF1B8D" w14:textId="77777777" w:rsidTr="003A38E5">
        <w:trPr>
          <w:trHeight w:val="510"/>
        </w:trPr>
        <w:tc>
          <w:tcPr>
            <w:tcW w:w="2629" w:type="pct"/>
            <w:shd w:val="pct10" w:color="CCFFFF" w:fill="auto"/>
            <w:vAlign w:val="center"/>
          </w:tcPr>
          <w:p w14:paraId="412EBE4A" w14:textId="77777777" w:rsidR="005732B3" w:rsidRPr="00CF6007" w:rsidRDefault="005732B3" w:rsidP="003A38E5">
            <w:pPr>
              <w:spacing w:after="0"/>
              <w:jc w:val="left"/>
              <w:rPr>
                <w:sz w:val="20"/>
              </w:rPr>
            </w:pPr>
            <w:r w:rsidRPr="00CF6007">
              <w:rPr>
                <w:sz w:val="20"/>
              </w:rPr>
              <w:t>Partecipa</w:t>
            </w:r>
            <w:r>
              <w:rPr>
                <w:sz w:val="20"/>
              </w:rPr>
              <w:t>re</w:t>
            </w:r>
            <w:r w:rsidRPr="00CF6007">
              <w:rPr>
                <w:sz w:val="20"/>
              </w:rPr>
              <w:t xml:space="preserve"> individual</w:t>
            </w:r>
            <w:r>
              <w:rPr>
                <w:sz w:val="20"/>
              </w:rPr>
              <w:t>mente</w:t>
            </w:r>
            <w:r w:rsidRPr="00CF6007">
              <w:rPr>
                <w:sz w:val="20"/>
              </w:rPr>
              <w:t xml:space="preserve"> e/o </w:t>
            </w:r>
            <w:r>
              <w:rPr>
                <w:sz w:val="20"/>
              </w:rPr>
              <w:t>in</w:t>
            </w:r>
            <w:r w:rsidRPr="00CF6007">
              <w:rPr>
                <w:sz w:val="20"/>
              </w:rPr>
              <w:t xml:space="preserve"> gruppo al lavoro organizzato</w:t>
            </w:r>
          </w:p>
        </w:tc>
        <w:tc>
          <w:tcPr>
            <w:tcW w:w="593" w:type="pct"/>
            <w:vAlign w:val="center"/>
          </w:tcPr>
          <w:p w14:paraId="394703E9" w14:textId="77777777" w:rsidR="005732B3" w:rsidRPr="00CF6007" w:rsidRDefault="005732B3" w:rsidP="003A38E5">
            <w:pPr>
              <w:spacing w:after="0"/>
              <w:jc w:val="center"/>
              <w:rPr>
                <w:sz w:val="20"/>
              </w:rPr>
            </w:pPr>
          </w:p>
        </w:tc>
        <w:tc>
          <w:tcPr>
            <w:tcW w:w="593" w:type="pct"/>
            <w:vAlign w:val="center"/>
          </w:tcPr>
          <w:p w14:paraId="746DD21D" w14:textId="77777777" w:rsidR="005732B3" w:rsidRPr="00CF6007" w:rsidRDefault="005732B3" w:rsidP="003A38E5">
            <w:pPr>
              <w:spacing w:after="0"/>
              <w:jc w:val="center"/>
              <w:rPr>
                <w:sz w:val="20"/>
              </w:rPr>
            </w:pPr>
          </w:p>
        </w:tc>
        <w:tc>
          <w:tcPr>
            <w:tcW w:w="593" w:type="pct"/>
            <w:vAlign w:val="center"/>
          </w:tcPr>
          <w:p w14:paraId="3422A5E3" w14:textId="77777777" w:rsidR="005732B3" w:rsidRPr="00CF6007" w:rsidRDefault="005732B3" w:rsidP="003A38E5">
            <w:pPr>
              <w:spacing w:after="0"/>
              <w:jc w:val="center"/>
              <w:rPr>
                <w:sz w:val="20"/>
              </w:rPr>
            </w:pPr>
            <w:r>
              <w:rPr>
                <w:sz w:val="20"/>
              </w:rPr>
              <w:t>X</w:t>
            </w:r>
          </w:p>
        </w:tc>
        <w:tc>
          <w:tcPr>
            <w:tcW w:w="593" w:type="pct"/>
            <w:vAlign w:val="center"/>
          </w:tcPr>
          <w:p w14:paraId="3042B8FA" w14:textId="77777777" w:rsidR="005732B3" w:rsidRPr="00CF6007" w:rsidRDefault="005732B3" w:rsidP="003A38E5">
            <w:pPr>
              <w:spacing w:after="0"/>
              <w:jc w:val="center"/>
              <w:rPr>
                <w:sz w:val="20"/>
              </w:rPr>
            </w:pPr>
          </w:p>
        </w:tc>
      </w:tr>
      <w:tr w:rsidR="005732B3" w:rsidRPr="00CF6007" w14:paraId="3224F5B8" w14:textId="77777777" w:rsidTr="003A38E5">
        <w:trPr>
          <w:trHeight w:val="510"/>
        </w:trPr>
        <w:tc>
          <w:tcPr>
            <w:tcW w:w="2629" w:type="pct"/>
            <w:shd w:val="pct10" w:color="CCFFFF" w:fill="auto"/>
            <w:vAlign w:val="center"/>
          </w:tcPr>
          <w:p w14:paraId="6090A3B2" w14:textId="77777777" w:rsidR="005732B3" w:rsidRPr="00CF6007" w:rsidRDefault="005732B3" w:rsidP="003A38E5">
            <w:pPr>
              <w:spacing w:after="0"/>
              <w:jc w:val="left"/>
              <w:rPr>
                <w:sz w:val="20"/>
              </w:rPr>
            </w:pPr>
            <w:r>
              <w:rPr>
                <w:sz w:val="20"/>
              </w:rPr>
              <w:t>Collegare i nuclei tematici fondamentali delle discipline argomentando in maniera critica</w:t>
            </w:r>
          </w:p>
        </w:tc>
        <w:tc>
          <w:tcPr>
            <w:tcW w:w="593" w:type="pct"/>
            <w:vAlign w:val="center"/>
          </w:tcPr>
          <w:p w14:paraId="27E4DBB3" w14:textId="77777777" w:rsidR="005732B3" w:rsidRPr="00CF6007" w:rsidRDefault="005732B3" w:rsidP="003A38E5">
            <w:pPr>
              <w:spacing w:after="0"/>
              <w:jc w:val="center"/>
              <w:rPr>
                <w:sz w:val="20"/>
              </w:rPr>
            </w:pPr>
          </w:p>
        </w:tc>
        <w:tc>
          <w:tcPr>
            <w:tcW w:w="593" w:type="pct"/>
            <w:vAlign w:val="center"/>
          </w:tcPr>
          <w:p w14:paraId="11CD3B6C" w14:textId="77777777" w:rsidR="005732B3" w:rsidRPr="00CF6007" w:rsidRDefault="005732B3" w:rsidP="003A38E5">
            <w:pPr>
              <w:spacing w:after="0"/>
              <w:jc w:val="center"/>
              <w:rPr>
                <w:sz w:val="20"/>
              </w:rPr>
            </w:pPr>
            <w:r>
              <w:rPr>
                <w:sz w:val="20"/>
              </w:rPr>
              <w:t>X</w:t>
            </w:r>
          </w:p>
        </w:tc>
        <w:tc>
          <w:tcPr>
            <w:tcW w:w="593" w:type="pct"/>
            <w:vAlign w:val="center"/>
          </w:tcPr>
          <w:p w14:paraId="096D461A" w14:textId="77777777" w:rsidR="005732B3" w:rsidRPr="00CF6007" w:rsidRDefault="005732B3" w:rsidP="003A38E5">
            <w:pPr>
              <w:spacing w:after="0"/>
              <w:jc w:val="center"/>
              <w:rPr>
                <w:sz w:val="20"/>
              </w:rPr>
            </w:pPr>
          </w:p>
        </w:tc>
        <w:tc>
          <w:tcPr>
            <w:tcW w:w="593" w:type="pct"/>
            <w:vAlign w:val="center"/>
          </w:tcPr>
          <w:p w14:paraId="4026F8D6" w14:textId="77777777" w:rsidR="005732B3" w:rsidRPr="00CF6007" w:rsidRDefault="005732B3" w:rsidP="003A38E5">
            <w:pPr>
              <w:spacing w:after="0"/>
              <w:jc w:val="center"/>
              <w:rPr>
                <w:sz w:val="20"/>
              </w:rPr>
            </w:pPr>
          </w:p>
        </w:tc>
      </w:tr>
      <w:tr w:rsidR="005732B3" w:rsidRPr="00CF6007" w14:paraId="3909FF1D" w14:textId="77777777" w:rsidTr="003A38E5">
        <w:trPr>
          <w:trHeight w:val="510"/>
        </w:trPr>
        <w:tc>
          <w:tcPr>
            <w:tcW w:w="2629" w:type="pct"/>
            <w:shd w:val="pct10" w:color="CCFFFF" w:fill="auto"/>
            <w:vAlign w:val="center"/>
          </w:tcPr>
          <w:p w14:paraId="4EF374BA" w14:textId="77777777" w:rsidR="005732B3" w:rsidRPr="00CF6007" w:rsidRDefault="005732B3" w:rsidP="003A38E5">
            <w:pPr>
              <w:spacing w:after="0"/>
              <w:jc w:val="left"/>
              <w:rPr>
                <w:sz w:val="20"/>
              </w:rPr>
            </w:pPr>
            <w:r>
              <w:rPr>
                <w:sz w:val="20"/>
              </w:rPr>
              <w:t>F</w:t>
            </w:r>
            <w:r w:rsidRPr="00CF6007">
              <w:rPr>
                <w:sz w:val="20"/>
              </w:rPr>
              <w:t>are scelte</w:t>
            </w:r>
            <w:r>
              <w:rPr>
                <w:sz w:val="20"/>
              </w:rPr>
              <w:t xml:space="preserve"> autonome e</w:t>
            </w:r>
            <w:r w:rsidRPr="00CF6007">
              <w:rPr>
                <w:sz w:val="20"/>
              </w:rPr>
              <w:t xml:space="preserve"> prendere decisioni dopo una ricerca idonea di utili informazioni</w:t>
            </w:r>
          </w:p>
        </w:tc>
        <w:tc>
          <w:tcPr>
            <w:tcW w:w="593" w:type="pct"/>
            <w:vAlign w:val="center"/>
          </w:tcPr>
          <w:p w14:paraId="6CD1D816" w14:textId="77777777" w:rsidR="005732B3" w:rsidRPr="00CF6007" w:rsidRDefault="005732B3" w:rsidP="003A38E5">
            <w:pPr>
              <w:spacing w:after="0"/>
              <w:jc w:val="center"/>
              <w:rPr>
                <w:sz w:val="20"/>
              </w:rPr>
            </w:pPr>
          </w:p>
        </w:tc>
        <w:tc>
          <w:tcPr>
            <w:tcW w:w="593" w:type="pct"/>
            <w:vAlign w:val="center"/>
          </w:tcPr>
          <w:p w14:paraId="495BC000" w14:textId="77777777" w:rsidR="005732B3" w:rsidRPr="00CF6007" w:rsidRDefault="005732B3" w:rsidP="003A38E5">
            <w:pPr>
              <w:spacing w:after="0"/>
              <w:jc w:val="center"/>
              <w:rPr>
                <w:sz w:val="20"/>
              </w:rPr>
            </w:pPr>
            <w:r>
              <w:rPr>
                <w:sz w:val="20"/>
              </w:rPr>
              <w:t>X</w:t>
            </w:r>
          </w:p>
        </w:tc>
        <w:tc>
          <w:tcPr>
            <w:tcW w:w="593" w:type="pct"/>
            <w:vAlign w:val="center"/>
          </w:tcPr>
          <w:p w14:paraId="5FE18B27" w14:textId="77777777" w:rsidR="005732B3" w:rsidRPr="00CF6007" w:rsidRDefault="005732B3" w:rsidP="003A38E5">
            <w:pPr>
              <w:spacing w:after="0"/>
              <w:jc w:val="center"/>
              <w:rPr>
                <w:sz w:val="20"/>
              </w:rPr>
            </w:pPr>
          </w:p>
        </w:tc>
        <w:tc>
          <w:tcPr>
            <w:tcW w:w="593" w:type="pct"/>
            <w:vAlign w:val="center"/>
          </w:tcPr>
          <w:p w14:paraId="6AA4381F" w14:textId="77777777" w:rsidR="005732B3" w:rsidRPr="00CF6007" w:rsidRDefault="005732B3" w:rsidP="003A38E5">
            <w:pPr>
              <w:spacing w:after="0"/>
              <w:jc w:val="center"/>
              <w:rPr>
                <w:sz w:val="20"/>
              </w:rPr>
            </w:pPr>
          </w:p>
        </w:tc>
      </w:tr>
      <w:tr w:rsidR="005732B3" w:rsidRPr="00CF6007" w14:paraId="7258FC43" w14:textId="77777777" w:rsidTr="003A38E5">
        <w:trPr>
          <w:trHeight w:val="510"/>
        </w:trPr>
        <w:tc>
          <w:tcPr>
            <w:tcW w:w="2629" w:type="pct"/>
            <w:shd w:val="pct10" w:color="CCFFFF" w:fill="auto"/>
            <w:vAlign w:val="center"/>
          </w:tcPr>
          <w:p w14:paraId="4F8CCD0E" w14:textId="77777777" w:rsidR="005732B3" w:rsidRPr="00CF6007" w:rsidRDefault="005732B3" w:rsidP="003A38E5">
            <w:pPr>
              <w:spacing w:after="0"/>
              <w:jc w:val="left"/>
              <w:rPr>
                <w:sz w:val="20"/>
              </w:rPr>
            </w:pPr>
            <w:r>
              <w:rPr>
                <w:sz w:val="20"/>
              </w:rPr>
              <w:t>O</w:t>
            </w:r>
            <w:r w:rsidRPr="00CF6007">
              <w:rPr>
                <w:sz w:val="20"/>
              </w:rPr>
              <w:t>rganizzazione del lavoro personale (metodo di studio).</w:t>
            </w:r>
          </w:p>
        </w:tc>
        <w:tc>
          <w:tcPr>
            <w:tcW w:w="593" w:type="pct"/>
            <w:vAlign w:val="center"/>
          </w:tcPr>
          <w:p w14:paraId="67A383E6" w14:textId="77777777" w:rsidR="005732B3" w:rsidRPr="00CF6007" w:rsidRDefault="005732B3" w:rsidP="003A38E5">
            <w:pPr>
              <w:spacing w:after="0"/>
              <w:jc w:val="center"/>
              <w:rPr>
                <w:sz w:val="20"/>
              </w:rPr>
            </w:pPr>
          </w:p>
        </w:tc>
        <w:tc>
          <w:tcPr>
            <w:tcW w:w="593" w:type="pct"/>
            <w:vAlign w:val="center"/>
          </w:tcPr>
          <w:p w14:paraId="07080B64" w14:textId="77777777" w:rsidR="005732B3" w:rsidRPr="00CF6007" w:rsidRDefault="005732B3" w:rsidP="003A38E5">
            <w:pPr>
              <w:spacing w:after="0"/>
              <w:jc w:val="center"/>
              <w:rPr>
                <w:sz w:val="20"/>
              </w:rPr>
            </w:pPr>
            <w:r>
              <w:rPr>
                <w:sz w:val="20"/>
              </w:rPr>
              <w:t>X</w:t>
            </w:r>
          </w:p>
        </w:tc>
        <w:tc>
          <w:tcPr>
            <w:tcW w:w="593" w:type="pct"/>
            <w:vAlign w:val="center"/>
          </w:tcPr>
          <w:p w14:paraId="5AA99FF7" w14:textId="77777777" w:rsidR="005732B3" w:rsidRPr="00CF6007" w:rsidRDefault="005732B3" w:rsidP="003A38E5">
            <w:pPr>
              <w:spacing w:after="0"/>
              <w:jc w:val="center"/>
              <w:rPr>
                <w:sz w:val="20"/>
              </w:rPr>
            </w:pPr>
          </w:p>
        </w:tc>
        <w:tc>
          <w:tcPr>
            <w:tcW w:w="593" w:type="pct"/>
            <w:vAlign w:val="center"/>
          </w:tcPr>
          <w:p w14:paraId="386AC01D" w14:textId="77777777" w:rsidR="005732B3" w:rsidRPr="00CF6007" w:rsidRDefault="005732B3" w:rsidP="003A38E5">
            <w:pPr>
              <w:spacing w:after="0"/>
              <w:jc w:val="center"/>
              <w:rPr>
                <w:sz w:val="20"/>
              </w:rPr>
            </w:pPr>
          </w:p>
        </w:tc>
      </w:tr>
      <w:tr w:rsidR="005732B3" w:rsidRPr="00CF6007" w14:paraId="0B4576C0" w14:textId="77777777" w:rsidTr="003A38E5">
        <w:trPr>
          <w:trHeight w:val="510"/>
        </w:trPr>
        <w:tc>
          <w:tcPr>
            <w:tcW w:w="2629" w:type="pct"/>
            <w:shd w:val="pct10" w:color="CCFFFF" w:fill="auto"/>
            <w:vAlign w:val="center"/>
          </w:tcPr>
          <w:p w14:paraId="5AD28D79" w14:textId="77777777" w:rsidR="005732B3" w:rsidRDefault="005732B3" w:rsidP="003A38E5">
            <w:pPr>
              <w:spacing w:after="0"/>
              <w:jc w:val="left"/>
              <w:rPr>
                <w:sz w:val="20"/>
              </w:rPr>
            </w:pPr>
            <w:r w:rsidRPr="00EF1E8B">
              <w:rPr>
                <w:color w:val="000000" w:themeColor="text1"/>
                <w:sz w:val="20"/>
              </w:rPr>
              <w:t>Competenze acquisite nell’uso delle tecnologie informatiche per l’interazione sincrona e asincrona a distanza</w:t>
            </w:r>
          </w:p>
        </w:tc>
        <w:tc>
          <w:tcPr>
            <w:tcW w:w="593" w:type="pct"/>
            <w:vAlign w:val="center"/>
          </w:tcPr>
          <w:p w14:paraId="5A8A53F7" w14:textId="77777777" w:rsidR="005732B3" w:rsidRPr="00CF6007" w:rsidRDefault="005732B3" w:rsidP="003A38E5">
            <w:pPr>
              <w:spacing w:after="0"/>
              <w:jc w:val="center"/>
              <w:rPr>
                <w:sz w:val="20"/>
              </w:rPr>
            </w:pPr>
            <w:r>
              <w:rPr>
                <w:sz w:val="20"/>
              </w:rPr>
              <w:t>X</w:t>
            </w:r>
          </w:p>
        </w:tc>
        <w:tc>
          <w:tcPr>
            <w:tcW w:w="593" w:type="pct"/>
            <w:vAlign w:val="center"/>
          </w:tcPr>
          <w:p w14:paraId="07C411FC" w14:textId="77777777" w:rsidR="005732B3" w:rsidRPr="00CF6007" w:rsidRDefault="005732B3" w:rsidP="003A38E5">
            <w:pPr>
              <w:spacing w:after="0"/>
              <w:jc w:val="center"/>
              <w:rPr>
                <w:sz w:val="20"/>
              </w:rPr>
            </w:pPr>
          </w:p>
        </w:tc>
        <w:tc>
          <w:tcPr>
            <w:tcW w:w="593" w:type="pct"/>
            <w:vAlign w:val="center"/>
          </w:tcPr>
          <w:p w14:paraId="07F2AF91" w14:textId="77777777" w:rsidR="005732B3" w:rsidRPr="00CF6007" w:rsidRDefault="005732B3" w:rsidP="003A38E5">
            <w:pPr>
              <w:spacing w:after="0"/>
              <w:jc w:val="center"/>
              <w:rPr>
                <w:sz w:val="20"/>
              </w:rPr>
            </w:pPr>
          </w:p>
        </w:tc>
        <w:tc>
          <w:tcPr>
            <w:tcW w:w="593" w:type="pct"/>
            <w:vAlign w:val="center"/>
          </w:tcPr>
          <w:p w14:paraId="0445F7F0" w14:textId="77777777" w:rsidR="005732B3" w:rsidRPr="00CF6007" w:rsidRDefault="005732B3" w:rsidP="003A38E5">
            <w:pPr>
              <w:spacing w:after="0"/>
              <w:jc w:val="center"/>
              <w:rPr>
                <w:sz w:val="20"/>
              </w:rPr>
            </w:pPr>
          </w:p>
        </w:tc>
      </w:tr>
    </w:tbl>
    <w:p w14:paraId="22368830" w14:textId="77777777" w:rsidR="00E96E12" w:rsidRDefault="00E96E12" w:rsidP="000064BD">
      <w:pPr>
        <w:rPr>
          <w:b/>
          <w:sz w:val="28"/>
          <w:szCs w:val="28"/>
        </w:rPr>
      </w:pPr>
    </w:p>
    <w:p w14:paraId="6090303B" w14:textId="77777777" w:rsidR="000064BD" w:rsidRPr="00D525CD" w:rsidRDefault="000064BD" w:rsidP="00A64648">
      <w:pPr>
        <w:pStyle w:val="Capo1"/>
        <w:spacing w:after="0"/>
        <w:rPr>
          <w:b/>
          <w:sz w:val="24"/>
          <w:szCs w:val="24"/>
        </w:rPr>
      </w:pPr>
      <w:r w:rsidRPr="00D525CD">
        <w:rPr>
          <w:b/>
          <w:sz w:val="24"/>
          <w:szCs w:val="24"/>
        </w:rPr>
        <w:t xml:space="preserve">Criteri </w:t>
      </w:r>
      <w:r w:rsidR="00DA3E8E">
        <w:rPr>
          <w:b/>
          <w:sz w:val="24"/>
          <w:szCs w:val="24"/>
        </w:rPr>
        <w:t xml:space="preserve">e griglia </w:t>
      </w:r>
      <w:r w:rsidRPr="00D525CD">
        <w:rPr>
          <w:b/>
          <w:sz w:val="24"/>
          <w:szCs w:val="24"/>
        </w:rPr>
        <w:t>di valutazione della Condotta</w:t>
      </w:r>
    </w:p>
    <w:tbl>
      <w:tblPr>
        <w:tblStyle w:val="Grigliatabella"/>
        <w:tblW w:w="0" w:type="auto"/>
        <w:tblLook w:val="04A0" w:firstRow="1" w:lastRow="0" w:firstColumn="1" w:lastColumn="0" w:noHBand="0" w:noVBand="1"/>
      </w:tblPr>
      <w:tblGrid>
        <w:gridCol w:w="2230"/>
        <w:gridCol w:w="2425"/>
        <w:gridCol w:w="1028"/>
        <w:gridCol w:w="4257"/>
      </w:tblGrid>
      <w:tr w:rsidR="00E96E12" w:rsidRPr="00B571EC" w14:paraId="3D2C050D" w14:textId="77777777" w:rsidTr="00FE197C">
        <w:tc>
          <w:tcPr>
            <w:tcW w:w="2235" w:type="dxa"/>
          </w:tcPr>
          <w:p w14:paraId="16972E50" w14:textId="77777777" w:rsidR="00E96E12" w:rsidRPr="00B571EC" w:rsidRDefault="00E96E12" w:rsidP="00385A9F">
            <w:r w:rsidRPr="00B571EC">
              <w:t>Indicatori</w:t>
            </w:r>
          </w:p>
        </w:tc>
        <w:tc>
          <w:tcPr>
            <w:tcW w:w="2444" w:type="dxa"/>
          </w:tcPr>
          <w:p w14:paraId="40D87599" w14:textId="77777777" w:rsidR="00E96E12" w:rsidRPr="00B571EC" w:rsidRDefault="00E96E12" w:rsidP="00385A9F">
            <w:r w:rsidRPr="00B571EC">
              <w:t>Esplicitazione dei livelli</w:t>
            </w:r>
          </w:p>
        </w:tc>
        <w:tc>
          <w:tcPr>
            <w:tcW w:w="1028" w:type="dxa"/>
          </w:tcPr>
          <w:p w14:paraId="4B2453CF" w14:textId="77777777" w:rsidR="00E96E12" w:rsidRPr="00B571EC" w:rsidRDefault="00E96E12" w:rsidP="00385A9F">
            <w:r w:rsidRPr="00B571EC">
              <w:t>Punteggi*</w:t>
            </w:r>
          </w:p>
        </w:tc>
        <w:tc>
          <w:tcPr>
            <w:tcW w:w="4324" w:type="dxa"/>
          </w:tcPr>
          <w:p w14:paraId="4BB01540" w14:textId="77777777" w:rsidR="00E96E12" w:rsidRPr="00B571EC" w:rsidRDefault="00E96E12" w:rsidP="00385A9F">
            <w:r w:rsidRPr="00B571EC">
              <w:t>Descrittori</w:t>
            </w:r>
          </w:p>
        </w:tc>
      </w:tr>
      <w:tr w:rsidR="00E96E12" w:rsidRPr="00B571EC" w14:paraId="2DFB39AD" w14:textId="77777777" w:rsidTr="00FE197C">
        <w:tc>
          <w:tcPr>
            <w:tcW w:w="2235" w:type="dxa"/>
            <w:vMerge w:val="restart"/>
          </w:tcPr>
          <w:p w14:paraId="5CCAA487" w14:textId="77777777" w:rsidR="00E96E12" w:rsidRPr="00B571EC" w:rsidRDefault="00E96E12" w:rsidP="00385A9F">
            <w:r w:rsidRPr="00B571EC">
              <w:t>FREQUENZA</w:t>
            </w:r>
          </w:p>
          <w:p w14:paraId="6516C2F5" w14:textId="77777777" w:rsidR="00E96E12" w:rsidRPr="00B571EC" w:rsidRDefault="00E96E12" w:rsidP="00385A9F">
            <w:r w:rsidRPr="00B571EC">
              <w:t>E RITARDI</w:t>
            </w:r>
          </w:p>
          <w:p w14:paraId="35420AC5" w14:textId="77777777" w:rsidR="00E96E12" w:rsidRPr="00B571EC" w:rsidRDefault="00E96E12" w:rsidP="00385A9F"/>
        </w:tc>
        <w:tc>
          <w:tcPr>
            <w:tcW w:w="2444" w:type="dxa"/>
          </w:tcPr>
          <w:p w14:paraId="41A3F245" w14:textId="77777777" w:rsidR="00E96E12" w:rsidRPr="00B571EC" w:rsidRDefault="00E96E12" w:rsidP="00385A9F">
            <w:r w:rsidRPr="00B571EC">
              <w:t>molto sa</w:t>
            </w:r>
            <w:r>
              <w:t>l</w:t>
            </w:r>
            <w:r w:rsidRPr="00B571EC">
              <w:t>tuaria</w:t>
            </w:r>
          </w:p>
        </w:tc>
        <w:tc>
          <w:tcPr>
            <w:tcW w:w="1028" w:type="dxa"/>
          </w:tcPr>
          <w:p w14:paraId="49921E94" w14:textId="77777777" w:rsidR="00E96E12" w:rsidRPr="00B571EC" w:rsidRDefault="00E96E12" w:rsidP="00385A9F">
            <w:r w:rsidRPr="00B571EC">
              <w:t>1</w:t>
            </w:r>
          </w:p>
        </w:tc>
        <w:tc>
          <w:tcPr>
            <w:tcW w:w="4324" w:type="dxa"/>
          </w:tcPr>
          <w:p w14:paraId="05ABE19F" w14:textId="77777777" w:rsidR="00E96E12" w:rsidRPr="00B571EC" w:rsidRDefault="00E96E12" w:rsidP="00385A9F">
            <w:r w:rsidRPr="00B571EC">
              <w:rPr>
                <w:b/>
              </w:rPr>
              <w:t xml:space="preserve">+ del 50% di assenze </w:t>
            </w:r>
            <w:r w:rsidRPr="00B571EC">
              <w:t xml:space="preserve">e/o </w:t>
            </w:r>
            <w:r w:rsidRPr="00B571EC">
              <w:rPr>
                <w:b/>
              </w:rPr>
              <w:t>numerosi ritardi</w:t>
            </w:r>
            <w:r w:rsidRPr="00B571EC">
              <w:t xml:space="preserve"> </w:t>
            </w:r>
            <w:proofErr w:type="gramStart"/>
            <w:r w:rsidRPr="00B571EC">
              <w:t>( in</w:t>
            </w:r>
            <w:proofErr w:type="gramEnd"/>
            <w:r w:rsidRPr="00B571EC">
              <w:t xml:space="preserve"> media + di 5 al mese)</w:t>
            </w:r>
          </w:p>
        </w:tc>
      </w:tr>
      <w:tr w:rsidR="00E96E12" w:rsidRPr="00B571EC" w14:paraId="733A13AB" w14:textId="77777777" w:rsidTr="00FE197C">
        <w:tc>
          <w:tcPr>
            <w:tcW w:w="2235" w:type="dxa"/>
            <w:vMerge/>
          </w:tcPr>
          <w:p w14:paraId="19E05C12" w14:textId="77777777" w:rsidR="00E96E12" w:rsidRPr="00B571EC" w:rsidRDefault="00E96E12" w:rsidP="00385A9F"/>
        </w:tc>
        <w:tc>
          <w:tcPr>
            <w:tcW w:w="2444" w:type="dxa"/>
          </w:tcPr>
          <w:p w14:paraId="4F38D72F" w14:textId="77777777" w:rsidR="00E96E12" w:rsidRPr="00B571EC" w:rsidRDefault="00E96E12" w:rsidP="00385A9F">
            <w:r w:rsidRPr="00B571EC">
              <w:t>discontinuo</w:t>
            </w:r>
          </w:p>
        </w:tc>
        <w:tc>
          <w:tcPr>
            <w:tcW w:w="1028" w:type="dxa"/>
          </w:tcPr>
          <w:p w14:paraId="52A40C33" w14:textId="77777777" w:rsidR="00E96E12" w:rsidRPr="00B571EC" w:rsidRDefault="00E96E12" w:rsidP="00385A9F">
            <w:r w:rsidRPr="00B571EC">
              <w:t>2</w:t>
            </w:r>
          </w:p>
        </w:tc>
        <w:tc>
          <w:tcPr>
            <w:tcW w:w="4324" w:type="dxa"/>
          </w:tcPr>
          <w:p w14:paraId="7A74F078" w14:textId="77777777" w:rsidR="00E96E12" w:rsidRPr="00B571EC" w:rsidRDefault="00E96E12" w:rsidP="00385A9F">
            <w:r w:rsidRPr="00B571EC">
              <w:rPr>
                <w:b/>
              </w:rPr>
              <w:t xml:space="preserve">Oltre 20% e fino </w:t>
            </w:r>
            <w:proofErr w:type="gramStart"/>
            <w:r w:rsidRPr="00B571EC">
              <w:rPr>
                <w:b/>
              </w:rPr>
              <w:t>al  50</w:t>
            </w:r>
            <w:proofErr w:type="gramEnd"/>
            <w:r w:rsidRPr="00B571EC">
              <w:rPr>
                <w:b/>
              </w:rPr>
              <w:t xml:space="preserve">% di assenze </w:t>
            </w:r>
            <w:r w:rsidRPr="00B571EC">
              <w:t>(non più di tre ritardi)</w:t>
            </w:r>
          </w:p>
        </w:tc>
      </w:tr>
      <w:tr w:rsidR="00E96E12" w:rsidRPr="00B571EC" w14:paraId="4C5550A3" w14:textId="77777777" w:rsidTr="00FE197C">
        <w:tc>
          <w:tcPr>
            <w:tcW w:w="2235" w:type="dxa"/>
            <w:vMerge/>
          </w:tcPr>
          <w:p w14:paraId="16116C81" w14:textId="77777777" w:rsidR="00E96E12" w:rsidRPr="00B571EC" w:rsidRDefault="00E96E12" w:rsidP="00385A9F"/>
        </w:tc>
        <w:tc>
          <w:tcPr>
            <w:tcW w:w="2444" w:type="dxa"/>
          </w:tcPr>
          <w:p w14:paraId="357C3B33" w14:textId="77777777" w:rsidR="00E96E12" w:rsidRPr="00B571EC" w:rsidRDefault="00E96E12" w:rsidP="00385A9F">
            <w:r w:rsidRPr="00B571EC">
              <w:t>regolare</w:t>
            </w:r>
          </w:p>
        </w:tc>
        <w:tc>
          <w:tcPr>
            <w:tcW w:w="1028" w:type="dxa"/>
          </w:tcPr>
          <w:p w14:paraId="79F7DF0D" w14:textId="77777777" w:rsidR="00E96E12" w:rsidRPr="00B571EC" w:rsidRDefault="00E96E12" w:rsidP="00385A9F">
            <w:r w:rsidRPr="00B571EC">
              <w:t>3</w:t>
            </w:r>
          </w:p>
        </w:tc>
        <w:tc>
          <w:tcPr>
            <w:tcW w:w="4324" w:type="dxa"/>
          </w:tcPr>
          <w:p w14:paraId="3534F986" w14:textId="77777777" w:rsidR="00E96E12" w:rsidRPr="00B571EC" w:rsidRDefault="00E96E12" w:rsidP="00385A9F">
            <w:r w:rsidRPr="00B571EC">
              <w:rPr>
                <w:b/>
              </w:rPr>
              <w:t>Da 15% A 20%</w:t>
            </w:r>
            <w:r w:rsidRPr="00B571EC">
              <w:t xml:space="preserve"> (con qualche occasionale ritardo)</w:t>
            </w:r>
          </w:p>
        </w:tc>
      </w:tr>
      <w:tr w:rsidR="00E96E12" w:rsidRPr="00B571EC" w14:paraId="644D3ED9" w14:textId="77777777" w:rsidTr="00FE197C">
        <w:tc>
          <w:tcPr>
            <w:tcW w:w="2235" w:type="dxa"/>
            <w:vMerge/>
          </w:tcPr>
          <w:p w14:paraId="00035795" w14:textId="77777777" w:rsidR="00E96E12" w:rsidRPr="00B571EC" w:rsidRDefault="00E96E12" w:rsidP="00385A9F"/>
        </w:tc>
        <w:tc>
          <w:tcPr>
            <w:tcW w:w="2444" w:type="dxa"/>
          </w:tcPr>
          <w:p w14:paraId="1B43A4DB" w14:textId="77777777" w:rsidR="00E96E12" w:rsidRPr="00B571EC" w:rsidRDefault="00E96E12" w:rsidP="00385A9F">
            <w:r w:rsidRPr="00B571EC">
              <w:t>costante</w:t>
            </w:r>
          </w:p>
        </w:tc>
        <w:tc>
          <w:tcPr>
            <w:tcW w:w="1028" w:type="dxa"/>
          </w:tcPr>
          <w:p w14:paraId="0D18221B" w14:textId="77777777" w:rsidR="00E96E12" w:rsidRPr="00B571EC" w:rsidRDefault="00E96E12" w:rsidP="00385A9F">
            <w:r w:rsidRPr="00B571EC">
              <w:t>4</w:t>
            </w:r>
          </w:p>
        </w:tc>
        <w:tc>
          <w:tcPr>
            <w:tcW w:w="4324" w:type="dxa"/>
          </w:tcPr>
          <w:p w14:paraId="71E11E1D" w14:textId="77777777" w:rsidR="00E96E12" w:rsidRPr="00B571EC" w:rsidRDefault="00E96E12" w:rsidP="00385A9F">
            <w:r w:rsidRPr="00B571EC">
              <w:rPr>
                <w:b/>
              </w:rPr>
              <w:t>Da 10% al 20%</w:t>
            </w:r>
            <w:r w:rsidRPr="00B571EC">
              <w:t xml:space="preserve"> di assenze</w:t>
            </w:r>
          </w:p>
        </w:tc>
      </w:tr>
      <w:tr w:rsidR="00E96E12" w:rsidRPr="00B571EC" w14:paraId="0E64F5B1" w14:textId="77777777" w:rsidTr="00FE197C">
        <w:tc>
          <w:tcPr>
            <w:tcW w:w="2235" w:type="dxa"/>
            <w:vMerge/>
          </w:tcPr>
          <w:p w14:paraId="0270FA41" w14:textId="77777777" w:rsidR="00E96E12" w:rsidRPr="00B571EC" w:rsidRDefault="00E96E12" w:rsidP="00385A9F"/>
        </w:tc>
        <w:tc>
          <w:tcPr>
            <w:tcW w:w="2444" w:type="dxa"/>
          </w:tcPr>
          <w:p w14:paraId="433D46E9" w14:textId="77777777" w:rsidR="00E96E12" w:rsidRPr="00B571EC" w:rsidRDefault="00E96E12" w:rsidP="00385A9F">
            <w:r w:rsidRPr="00B571EC">
              <w:t>assidua</w:t>
            </w:r>
          </w:p>
        </w:tc>
        <w:tc>
          <w:tcPr>
            <w:tcW w:w="1028" w:type="dxa"/>
          </w:tcPr>
          <w:p w14:paraId="20D63470" w14:textId="77777777" w:rsidR="00E96E12" w:rsidRPr="00B571EC" w:rsidRDefault="00E96E12" w:rsidP="00385A9F">
            <w:r w:rsidRPr="00B571EC">
              <w:t>5</w:t>
            </w:r>
          </w:p>
        </w:tc>
        <w:tc>
          <w:tcPr>
            <w:tcW w:w="4324" w:type="dxa"/>
          </w:tcPr>
          <w:p w14:paraId="54A6645C" w14:textId="77777777" w:rsidR="00E96E12" w:rsidRPr="00B571EC" w:rsidRDefault="00E96E12" w:rsidP="00385A9F">
            <w:r w:rsidRPr="00B571EC">
              <w:rPr>
                <w:b/>
              </w:rPr>
              <w:t>Meno di 10%</w:t>
            </w:r>
            <w:r w:rsidRPr="00B571EC">
              <w:t xml:space="preserve"> di assenze </w:t>
            </w:r>
          </w:p>
        </w:tc>
      </w:tr>
      <w:tr w:rsidR="00E96E12" w:rsidRPr="00B571EC" w14:paraId="789374DD" w14:textId="77777777" w:rsidTr="00A64648">
        <w:trPr>
          <w:trHeight w:val="71"/>
        </w:trPr>
        <w:tc>
          <w:tcPr>
            <w:tcW w:w="2235" w:type="dxa"/>
            <w:shd w:val="clear" w:color="auto" w:fill="FFFF00"/>
          </w:tcPr>
          <w:p w14:paraId="523239BA" w14:textId="77777777" w:rsidR="00E96E12" w:rsidRPr="00A64648" w:rsidRDefault="00E96E12" w:rsidP="00385A9F">
            <w:pPr>
              <w:rPr>
                <w:sz w:val="8"/>
                <w:szCs w:val="8"/>
              </w:rPr>
            </w:pPr>
          </w:p>
        </w:tc>
        <w:tc>
          <w:tcPr>
            <w:tcW w:w="2444" w:type="dxa"/>
            <w:shd w:val="clear" w:color="auto" w:fill="FFFF00"/>
          </w:tcPr>
          <w:p w14:paraId="6BDD77C6" w14:textId="77777777" w:rsidR="00E96E12" w:rsidRPr="00A64648" w:rsidRDefault="00E96E12" w:rsidP="00385A9F">
            <w:pPr>
              <w:rPr>
                <w:sz w:val="8"/>
                <w:szCs w:val="8"/>
              </w:rPr>
            </w:pPr>
          </w:p>
        </w:tc>
        <w:tc>
          <w:tcPr>
            <w:tcW w:w="1028" w:type="dxa"/>
            <w:shd w:val="clear" w:color="auto" w:fill="FFFF00"/>
          </w:tcPr>
          <w:p w14:paraId="2A48D3A7" w14:textId="77777777" w:rsidR="00E96E12" w:rsidRPr="00A64648" w:rsidRDefault="00E96E12" w:rsidP="00385A9F">
            <w:pPr>
              <w:rPr>
                <w:sz w:val="8"/>
                <w:szCs w:val="8"/>
              </w:rPr>
            </w:pPr>
          </w:p>
        </w:tc>
        <w:tc>
          <w:tcPr>
            <w:tcW w:w="4324" w:type="dxa"/>
            <w:shd w:val="clear" w:color="auto" w:fill="FFFF00"/>
          </w:tcPr>
          <w:p w14:paraId="46EC76B9" w14:textId="77777777" w:rsidR="00E96E12" w:rsidRPr="00A64648" w:rsidRDefault="00E96E12" w:rsidP="00385A9F">
            <w:pPr>
              <w:rPr>
                <w:sz w:val="8"/>
                <w:szCs w:val="8"/>
              </w:rPr>
            </w:pPr>
          </w:p>
        </w:tc>
      </w:tr>
      <w:tr w:rsidR="00E96E12" w:rsidRPr="00B571EC" w14:paraId="1511F1D1" w14:textId="77777777" w:rsidTr="00FE197C">
        <w:tc>
          <w:tcPr>
            <w:tcW w:w="2235" w:type="dxa"/>
            <w:vMerge w:val="restart"/>
          </w:tcPr>
          <w:p w14:paraId="4BF7446F" w14:textId="77777777" w:rsidR="00E96E12" w:rsidRPr="00B571EC" w:rsidRDefault="00E96E12" w:rsidP="00385A9F">
            <w:r w:rsidRPr="00B571EC">
              <w:t>PARTECIPAZIONE</w:t>
            </w:r>
          </w:p>
          <w:p w14:paraId="680943CB" w14:textId="77777777" w:rsidR="00E96E12" w:rsidRPr="00B571EC" w:rsidRDefault="00E96E12" w:rsidP="00385A9F">
            <w:r w:rsidRPr="00B571EC">
              <w:t>AL DIALOGO EDUCATIVO</w:t>
            </w:r>
          </w:p>
        </w:tc>
        <w:tc>
          <w:tcPr>
            <w:tcW w:w="2444" w:type="dxa"/>
          </w:tcPr>
          <w:p w14:paraId="467AAB0C" w14:textId="77777777" w:rsidR="00E96E12" w:rsidRPr="00B571EC" w:rsidRDefault="00E96E12" w:rsidP="00385A9F">
            <w:r w:rsidRPr="00B571EC">
              <w:t>Di disturbo</w:t>
            </w:r>
          </w:p>
        </w:tc>
        <w:tc>
          <w:tcPr>
            <w:tcW w:w="1028" w:type="dxa"/>
          </w:tcPr>
          <w:p w14:paraId="6B00BF34" w14:textId="77777777" w:rsidR="00E96E12" w:rsidRPr="00B571EC" w:rsidRDefault="00E96E12" w:rsidP="00385A9F">
            <w:r w:rsidRPr="00B571EC">
              <w:t>1</w:t>
            </w:r>
          </w:p>
        </w:tc>
        <w:tc>
          <w:tcPr>
            <w:tcW w:w="4324" w:type="dxa"/>
          </w:tcPr>
          <w:p w14:paraId="16B4118C" w14:textId="77777777" w:rsidR="00E96E12" w:rsidRPr="00B571EC" w:rsidRDefault="00E96E12" w:rsidP="00385A9F">
            <w:r w:rsidRPr="00B571EC">
              <w:rPr>
                <w:b/>
              </w:rPr>
              <w:t>Partecipazione nulla</w:t>
            </w:r>
            <w:r w:rsidRPr="00B571EC">
              <w:t xml:space="preserve"> al dialogo educativo</w:t>
            </w:r>
          </w:p>
        </w:tc>
      </w:tr>
      <w:tr w:rsidR="00E96E12" w:rsidRPr="00B571EC" w14:paraId="2C87FD72" w14:textId="77777777" w:rsidTr="00FE197C">
        <w:tc>
          <w:tcPr>
            <w:tcW w:w="2235" w:type="dxa"/>
            <w:vMerge/>
          </w:tcPr>
          <w:p w14:paraId="6C769D1D" w14:textId="77777777" w:rsidR="00E96E12" w:rsidRPr="00B571EC" w:rsidRDefault="00E96E12" w:rsidP="00385A9F"/>
        </w:tc>
        <w:tc>
          <w:tcPr>
            <w:tcW w:w="2444" w:type="dxa"/>
          </w:tcPr>
          <w:p w14:paraId="1D765899" w14:textId="77777777" w:rsidR="00E96E12" w:rsidRPr="00B571EC" w:rsidRDefault="00E96E12" w:rsidP="00385A9F">
            <w:r w:rsidRPr="00B571EC">
              <w:t>Passiva</w:t>
            </w:r>
          </w:p>
        </w:tc>
        <w:tc>
          <w:tcPr>
            <w:tcW w:w="1028" w:type="dxa"/>
          </w:tcPr>
          <w:p w14:paraId="6031B12F" w14:textId="77777777" w:rsidR="00E96E12" w:rsidRPr="00B571EC" w:rsidRDefault="00E96E12" w:rsidP="00385A9F">
            <w:r w:rsidRPr="00B571EC">
              <w:t>2</w:t>
            </w:r>
          </w:p>
        </w:tc>
        <w:tc>
          <w:tcPr>
            <w:tcW w:w="4324" w:type="dxa"/>
          </w:tcPr>
          <w:p w14:paraId="6D673C7A" w14:textId="77777777" w:rsidR="00E96E12" w:rsidRPr="00B571EC" w:rsidRDefault="00E96E12" w:rsidP="00385A9F">
            <w:r w:rsidRPr="00B571EC">
              <w:rPr>
                <w:b/>
              </w:rPr>
              <w:t>Scarsa partecipazione</w:t>
            </w:r>
            <w:r w:rsidRPr="00B571EC">
              <w:t xml:space="preserve"> al dialogo educativo</w:t>
            </w:r>
          </w:p>
        </w:tc>
      </w:tr>
      <w:tr w:rsidR="00E96E12" w:rsidRPr="00B571EC" w14:paraId="47A28907" w14:textId="77777777" w:rsidTr="00FE197C">
        <w:tc>
          <w:tcPr>
            <w:tcW w:w="2235" w:type="dxa"/>
            <w:vMerge/>
          </w:tcPr>
          <w:p w14:paraId="7812D241" w14:textId="77777777" w:rsidR="00E96E12" w:rsidRPr="00B571EC" w:rsidRDefault="00E96E12" w:rsidP="00385A9F"/>
        </w:tc>
        <w:tc>
          <w:tcPr>
            <w:tcW w:w="2444" w:type="dxa"/>
          </w:tcPr>
          <w:p w14:paraId="051911A3" w14:textId="77777777" w:rsidR="00E96E12" w:rsidRPr="00B571EC" w:rsidRDefault="00E96E12" w:rsidP="00385A9F">
            <w:r w:rsidRPr="00B571EC">
              <w:t>attiva/sollecitata</w:t>
            </w:r>
          </w:p>
        </w:tc>
        <w:tc>
          <w:tcPr>
            <w:tcW w:w="1028" w:type="dxa"/>
          </w:tcPr>
          <w:p w14:paraId="2DC63DCF" w14:textId="77777777" w:rsidR="00E96E12" w:rsidRPr="00B571EC" w:rsidRDefault="00E96E12" w:rsidP="00385A9F">
            <w:r w:rsidRPr="00B571EC">
              <w:t>3</w:t>
            </w:r>
          </w:p>
        </w:tc>
        <w:tc>
          <w:tcPr>
            <w:tcW w:w="4324" w:type="dxa"/>
          </w:tcPr>
          <w:p w14:paraId="293DEC64" w14:textId="77777777" w:rsidR="00E96E12" w:rsidRPr="00B571EC" w:rsidRDefault="00E96E12" w:rsidP="00385A9F">
            <w:r w:rsidRPr="00B571EC">
              <w:rPr>
                <w:b/>
              </w:rPr>
              <w:t>Settorialmente interessato</w:t>
            </w:r>
            <w:r w:rsidRPr="00B571EC">
              <w:t xml:space="preserve"> e attento al dialogo educativo</w:t>
            </w:r>
          </w:p>
        </w:tc>
      </w:tr>
      <w:tr w:rsidR="00E96E12" w:rsidRPr="00B571EC" w14:paraId="55B8B7F8" w14:textId="77777777" w:rsidTr="00FE197C">
        <w:tc>
          <w:tcPr>
            <w:tcW w:w="2235" w:type="dxa"/>
            <w:vMerge/>
          </w:tcPr>
          <w:p w14:paraId="416F9D12" w14:textId="77777777" w:rsidR="00E96E12" w:rsidRPr="00B571EC" w:rsidRDefault="00E96E12" w:rsidP="00385A9F"/>
        </w:tc>
        <w:tc>
          <w:tcPr>
            <w:tcW w:w="2444" w:type="dxa"/>
          </w:tcPr>
          <w:p w14:paraId="71E998F9" w14:textId="77777777" w:rsidR="00E96E12" w:rsidRPr="00B571EC" w:rsidRDefault="00E96E12" w:rsidP="00385A9F">
            <w:r w:rsidRPr="00B571EC">
              <w:t>attiva/propositiva</w:t>
            </w:r>
          </w:p>
        </w:tc>
        <w:tc>
          <w:tcPr>
            <w:tcW w:w="1028" w:type="dxa"/>
          </w:tcPr>
          <w:p w14:paraId="299E75B4" w14:textId="77777777" w:rsidR="00E96E12" w:rsidRPr="00B571EC" w:rsidRDefault="00E96E12" w:rsidP="00385A9F">
            <w:r w:rsidRPr="00B571EC">
              <w:t>4</w:t>
            </w:r>
          </w:p>
        </w:tc>
        <w:tc>
          <w:tcPr>
            <w:tcW w:w="4324" w:type="dxa"/>
          </w:tcPr>
          <w:p w14:paraId="3F164DF0" w14:textId="77777777" w:rsidR="00E96E12" w:rsidRPr="00B571EC" w:rsidRDefault="00E96E12" w:rsidP="00385A9F">
            <w:r w:rsidRPr="00B571EC">
              <w:rPr>
                <w:b/>
              </w:rPr>
              <w:t>Buona partecipazione</w:t>
            </w:r>
            <w:r w:rsidRPr="00B571EC">
              <w:t xml:space="preserve"> alle attività didattiche e al dialogo educativo</w:t>
            </w:r>
          </w:p>
        </w:tc>
      </w:tr>
      <w:tr w:rsidR="00E96E12" w:rsidRPr="00B571EC" w14:paraId="5D492508" w14:textId="77777777" w:rsidTr="00FE197C">
        <w:tc>
          <w:tcPr>
            <w:tcW w:w="2235" w:type="dxa"/>
            <w:vMerge/>
          </w:tcPr>
          <w:p w14:paraId="2A767F62" w14:textId="77777777" w:rsidR="00E96E12" w:rsidRPr="00B571EC" w:rsidRDefault="00E96E12" w:rsidP="00385A9F"/>
        </w:tc>
        <w:tc>
          <w:tcPr>
            <w:tcW w:w="2444" w:type="dxa"/>
          </w:tcPr>
          <w:p w14:paraId="1F01A7B9" w14:textId="77777777" w:rsidR="00E96E12" w:rsidRPr="00B571EC" w:rsidRDefault="00E96E12" w:rsidP="00385A9F">
            <w:r w:rsidRPr="00B571EC">
              <w:t>attiva/proficua</w:t>
            </w:r>
          </w:p>
        </w:tc>
        <w:tc>
          <w:tcPr>
            <w:tcW w:w="1028" w:type="dxa"/>
          </w:tcPr>
          <w:p w14:paraId="1D8C24DF" w14:textId="77777777" w:rsidR="00E96E12" w:rsidRPr="00B571EC" w:rsidRDefault="00E96E12" w:rsidP="00385A9F">
            <w:r w:rsidRPr="00B571EC">
              <w:t>5</w:t>
            </w:r>
          </w:p>
        </w:tc>
        <w:tc>
          <w:tcPr>
            <w:tcW w:w="4324" w:type="dxa"/>
          </w:tcPr>
          <w:p w14:paraId="246F4F7D" w14:textId="77777777" w:rsidR="00E96E12" w:rsidRPr="00B571EC" w:rsidRDefault="00E96E12" w:rsidP="00385A9F">
            <w:r w:rsidRPr="00B571EC">
              <w:rPr>
                <w:b/>
              </w:rPr>
              <w:t>Ottima partecipazione</w:t>
            </w:r>
            <w:r w:rsidRPr="00B571EC">
              <w:t xml:space="preserve"> alle attività didattiche e al dialogo educativo</w:t>
            </w:r>
          </w:p>
        </w:tc>
      </w:tr>
      <w:tr w:rsidR="00E96E12" w:rsidRPr="00B571EC" w14:paraId="7B040239" w14:textId="77777777" w:rsidTr="00FE197C">
        <w:tc>
          <w:tcPr>
            <w:tcW w:w="2235" w:type="dxa"/>
            <w:shd w:val="clear" w:color="auto" w:fill="FFFF00"/>
          </w:tcPr>
          <w:p w14:paraId="5A1E8DB4" w14:textId="77777777" w:rsidR="00E96E12" w:rsidRPr="00A64648" w:rsidRDefault="00E96E12" w:rsidP="00385A9F">
            <w:pPr>
              <w:rPr>
                <w:sz w:val="8"/>
                <w:szCs w:val="8"/>
              </w:rPr>
            </w:pPr>
          </w:p>
        </w:tc>
        <w:tc>
          <w:tcPr>
            <w:tcW w:w="2444" w:type="dxa"/>
            <w:shd w:val="clear" w:color="auto" w:fill="FFFF00"/>
          </w:tcPr>
          <w:p w14:paraId="612F1E83" w14:textId="77777777" w:rsidR="00E96E12" w:rsidRPr="00A64648" w:rsidRDefault="00E96E12" w:rsidP="00385A9F">
            <w:pPr>
              <w:rPr>
                <w:sz w:val="8"/>
                <w:szCs w:val="8"/>
              </w:rPr>
            </w:pPr>
          </w:p>
        </w:tc>
        <w:tc>
          <w:tcPr>
            <w:tcW w:w="1028" w:type="dxa"/>
            <w:shd w:val="clear" w:color="auto" w:fill="FFFF00"/>
          </w:tcPr>
          <w:p w14:paraId="67B2658C" w14:textId="77777777" w:rsidR="00E96E12" w:rsidRPr="00A64648" w:rsidRDefault="00E96E12" w:rsidP="00385A9F">
            <w:pPr>
              <w:rPr>
                <w:sz w:val="8"/>
                <w:szCs w:val="8"/>
              </w:rPr>
            </w:pPr>
          </w:p>
        </w:tc>
        <w:tc>
          <w:tcPr>
            <w:tcW w:w="4324" w:type="dxa"/>
            <w:shd w:val="clear" w:color="auto" w:fill="FFFF00"/>
          </w:tcPr>
          <w:p w14:paraId="41EEA385" w14:textId="77777777" w:rsidR="00E96E12" w:rsidRPr="00A64648" w:rsidRDefault="00E96E12" w:rsidP="00385A9F">
            <w:pPr>
              <w:rPr>
                <w:sz w:val="8"/>
                <w:szCs w:val="8"/>
              </w:rPr>
            </w:pPr>
          </w:p>
        </w:tc>
      </w:tr>
      <w:tr w:rsidR="00E96E12" w:rsidRPr="00B571EC" w14:paraId="604D9467" w14:textId="77777777" w:rsidTr="00FE197C">
        <w:tc>
          <w:tcPr>
            <w:tcW w:w="2235" w:type="dxa"/>
            <w:vMerge w:val="restart"/>
          </w:tcPr>
          <w:p w14:paraId="63D64DE6" w14:textId="77777777" w:rsidR="00E96E12" w:rsidRPr="00B571EC" w:rsidRDefault="00E96E12" w:rsidP="00385A9F">
            <w:r w:rsidRPr="00B571EC">
              <w:t>COMPORTAMENTO</w:t>
            </w:r>
          </w:p>
        </w:tc>
        <w:tc>
          <w:tcPr>
            <w:tcW w:w="2444" w:type="dxa"/>
          </w:tcPr>
          <w:p w14:paraId="2F7760E0" w14:textId="77777777" w:rsidR="00E96E12" w:rsidRPr="00B571EC" w:rsidRDefault="00E96E12" w:rsidP="00385A9F">
            <w:r w:rsidRPr="00B571EC">
              <w:t>scorretto</w:t>
            </w:r>
          </w:p>
        </w:tc>
        <w:tc>
          <w:tcPr>
            <w:tcW w:w="1028" w:type="dxa"/>
          </w:tcPr>
          <w:p w14:paraId="11CC2F92" w14:textId="77777777" w:rsidR="00E96E12" w:rsidRPr="00B571EC" w:rsidRDefault="00E96E12" w:rsidP="00385A9F">
            <w:r w:rsidRPr="00B571EC">
              <w:t>1</w:t>
            </w:r>
          </w:p>
        </w:tc>
        <w:tc>
          <w:tcPr>
            <w:tcW w:w="4324" w:type="dxa"/>
          </w:tcPr>
          <w:p w14:paraId="61499E5F" w14:textId="77777777" w:rsidR="00E96E12" w:rsidRPr="00B571EC" w:rsidRDefault="00E96E12" w:rsidP="00385A9F">
            <w:pPr>
              <w:rPr>
                <w:b/>
              </w:rPr>
            </w:pPr>
            <w:r w:rsidRPr="00B571EC">
              <w:rPr>
                <w:b/>
              </w:rPr>
              <w:t>Sospensioni e/o + di 5 note disciplinari scritte</w:t>
            </w:r>
          </w:p>
        </w:tc>
      </w:tr>
      <w:tr w:rsidR="00E96E12" w:rsidRPr="00B571EC" w14:paraId="13D2F12B" w14:textId="77777777" w:rsidTr="00FE197C">
        <w:tc>
          <w:tcPr>
            <w:tcW w:w="2235" w:type="dxa"/>
            <w:vMerge/>
          </w:tcPr>
          <w:p w14:paraId="1B4310DB" w14:textId="77777777" w:rsidR="00E96E12" w:rsidRPr="00B571EC" w:rsidRDefault="00E96E12" w:rsidP="00385A9F"/>
        </w:tc>
        <w:tc>
          <w:tcPr>
            <w:tcW w:w="2444" w:type="dxa"/>
          </w:tcPr>
          <w:p w14:paraId="76EA6870" w14:textId="77777777" w:rsidR="00E96E12" w:rsidRPr="00B571EC" w:rsidRDefault="00E96E12" w:rsidP="00385A9F">
            <w:r w:rsidRPr="00B571EC">
              <w:t>di disturbo</w:t>
            </w:r>
          </w:p>
        </w:tc>
        <w:tc>
          <w:tcPr>
            <w:tcW w:w="1028" w:type="dxa"/>
          </w:tcPr>
          <w:p w14:paraId="19B58A73" w14:textId="77777777" w:rsidR="00E96E12" w:rsidRPr="00B571EC" w:rsidRDefault="00E96E12" w:rsidP="00385A9F">
            <w:r w:rsidRPr="00B571EC">
              <w:t>2</w:t>
            </w:r>
          </w:p>
        </w:tc>
        <w:tc>
          <w:tcPr>
            <w:tcW w:w="4324" w:type="dxa"/>
          </w:tcPr>
          <w:p w14:paraId="648D17B2" w14:textId="77777777" w:rsidR="00E96E12" w:rsidRPr="00B571EC" w:rsidRDefault="00E96E12" w:rsidP="00385A9F">
            <w:pPr>
              <w:rPr>
                <w:b/>
              </w:rPr>
            </w:pPr>
            <w:r w:rsidRPr="00B571EC">
              <w:rPr>
                <w:b/>
              </w:rPr>
              <w:t>Presenza di note disciplinari scritte</w:t>
            </w:r>
          </w:p>
        </w:tc>
      </w:tr>
      <w:tr w:rsidR="00E96E12" w:rsidRPr="00B571EC" w14:paraId="375C14E1" w14:textId="77777777" w:rsidTr="00FE197C">
        <w:tc>
          <w:tcPr>
            <w:tcW w:w="2235" w:type="dxa"/>
            <w:vMerge/>
          </w:tcPr>
          <w:p w14:paraId="1E7AA882" w14:textId="77777777" w:rsidR="00E96E12" w:rsidRPr="00B571EC" w:rsidRDefault="00E96E12" w:rsidP="00385A9F"/>
        </w:tc>
        <w:tc>
          <w:tcPr>
            <w:tcW w:w="2444" w:type="dxa"/>
          </w:tcPr>
          <w:p w14:paraId="629F4B4E" w14:textId="77777777" w:rsidR="00E96E12" w:rsidRPr="00B571EC" w:rsidRDefault="00E96E12" w:rsidP="00385A9F">
            <w:r w:rsidRPr="00B571EC">
              <w:t>accettabile</w:t>
            </w:r>
          </w:p>
        </w:tc>
        <w:tc>
          <w:tcPr>
            <w:tcW w:w="1028" w:type="dxa"/>
          </w:tcPr>
          <w:p w14:paraId="1418E580" w14:textId="77777777" w:rsidR="00E96E12" w:rsidRPr="00B571EC" w:rsidRDefault="00E96E12" w:rsidP="00385A9F">
            <w:r w:rsidRPr="00B571EC">
              <w:t>3</w:t>
            </w:r>
          </w:p>
        </w:tc>
        <w:tc>
          <w:tcPr>
            <w:tcW w:w="4324" w:type="dxa"/>
          </w:tcPr>
          <w:p w14:paraId="1A292423" w14:textId="77777777" w:rsidR="00E96E12" w:rsidRPr="00B571EC" w:rsidRDefault="00E96E12" w:rsidP="00385A9F">
            <w:r w:rsidRPr="00B571EC">
              <w:rPr>
                <w:b/>
              </w:rPr>
              <w:t xml:space="preserve">Rispetto </w:t>
            </w:r>
            <w:proofErr w:type="gramStart"/>
            <w:r w:rsidRPr="00B571EC">
              <w:rPr>
                <w:b/>
              </w:rPr>
              <w:t>del regolamenti</w:t>
            </w:r>
            <w:proofErr w:type="gramEnd"/>
            <w:r w:rsidRPr="00B571EC">
              <w:t xml:space="preserve"> </w:t>
            </w:r>
            <w:r w:rsidRPr="00B571EC">
              <w:rPr>
                <w:b/>
              </w:rPr>
              <w:t>con sporadici richiami verbali</w:t>
            </w:r>
          </w:p>
        </w:tc>
      </w:tr>
      <w:tr w:rsidR="00E96E12" w:rsidRPr="00B571EC" w14:paraId="46B2E608" w14:textId="77777777" w:rsidTr="00FE197C">
        <w:tc>
          <w:tcPr>
            <w:tcW w:w="2235" w:type="dxa"/>
            <w:vMerge/>
          </w:tcPr>
          <w:p w14:paraId="6299BE1F" w14:textId="77777777" w:rsidR="00E96E12" w:rsidRPr="00B571EC" w:rsidRDefault="00E96E12" w:rsidP="00385A9F"/>
        </w:tc>
        <w:tc>
          <w:tcPr>
            <w:tcW w:w="2444" w:type="dxa"/>
          </w:tcPr>
          <w:p w14:paraId="3F1FA8EB" w14:textId="77777777" w:rsidR="00E96E12" w:rsidRPr="00B571EC" w:rsidRDefault="00E96E12" w:rsidP="00385A9F">
            <w:r w:rsidRPr="00B571EC">
              <w:t>corretto</w:t>
            </w:r>
          </w:p>
        </w:tc>
        <w:tc>
          <w:tcPr>
            <w:tcW w:w="1028" w:type="dxa"/>
          </w:tcPr>
          <w:p w14:paraId="3CA00A4D" w14:textId="77777777" w:rsidR="00E96E12" w:rsidRPr="00B571EC" w:rsidRDefault="00E96E12" w:rsidP="00385A9F">
            <w:r w:rsidRPr="00B571EC">
              <w:t>4</w:t>
            </w:r>
          </w:p>
        </w:tc>
        <w:tc>
          <w:tcPr>
            <w:tcW w:w="4324" w:type="dxa"/>
          </w:tcPr>
          <w:p w14:paraId="62B7F806" w14:textId="77777777" w:rsidR="00E96E12" w:rsidRPr="00B571EC" w:rsidRDefault="00E96E12" w:rsidP="00385A9F">
            <w:pPr>
              <w:rPr>
                <w:b/>
              </w:rPr>
            </w:pPr>
            <w:r w:rsidRPr="00B571EC">
              <w:rPr>
                <w:b/>
              </w:rPr>
              <w:t xml:space="preserve">Rispetto dei regolamenti scolasti </w:t>
            </w:r>
          </w:p>
        </w:tc>
      </w:tr>
      <w:tr w:rsidR="00E96E12" w:rsidRPr="00B571EC" w14:paraId="22AA7D24" w14:textId="77777777" w:rsidTr="00FE197C">
        <w:tc>
          <w:tcPr>
            <w:tcW w:w="2235" w:type="dxa"/>
            <w:vMerge/>
          </w:tcPr>
          <w:p w14:paraId="582F914E" w14:textId="77777777" w:rsidR="00E96E12" w:rsidRPr="00B571EC" w:rsidRDefault="00E96E12" w:rsidP="00385A9F"/>
        </w:tc>
        <w:tc>
          <w:tcPr>
            <w:tcW w:w="2444" w:type="dxa"/>
          </w:tcPr>
          <w:p w14:paraId="33E6335B" w14:textId="77777777" w:rsidR="00E96E12" w:rsidRPr="00B571EC" w:rsidRDefault="00E96E12" w:rsidP="00385A9F">
            <w:r w:rsidRPr="00B571EC">
              <w:t>inappuntabile</w:t>
            </w:r>
          </w:p>
        </w:tc>
        <w:tc>
          <w:tcPr>
            <w:tcW w:w="1028" w:type="dxa"/>
          </w:tcPr>
          <w:p w14:paraId="214CF19E" w14:textId="77777777" w:rsidR="00E96E12" w:rsidRPr="00B571EC" w:rsidRDefault="00E96E12" w:rsidP="00385A9F">
            <w:r w:rsidRPr="00B571EC">
              <w:t>5</w:t>
            </w:r>
          </w:p>
        </w:tc>
        <w:tc>
          <w:tcPr>
            <w:tcW w:w="4324" w:type="dxa"/>
          </w:tcPr>
          <w:p w14:paraId="1FDDFFC9" w14:textId="77777777" w:rsidR="00E96E12" w:rsidRPr="00B571EC" w:rsidRDefault="00E96E12" w:rsidP="00385A9F">
            <w:pPr>
              <w:rPr>
                <w:b/>
              </w:rPr>
            </w:pPr>
            <w:r w:rsidRPr="00B571EC">
              <w:rPr>
                <w:b/>
              </w:rPr>
              <w:t xml:space="preserve">Rispetto </w:t>
            </w:r>
            <w:proofErr w:type="gramStart"/>
            <w:r w:rsidRPr="00B571EC">
              <w:rPr>
                <w:b/>
              </w:rPr>
              <w:t>assoluto  e</w:t>
            </w:r>
            <w:proofErr w:type="gramEnd"/>
            <w:r w:rsidRPr="00B571EC">
              <w:rPr>
                <w:b/>
              </w:rPr>
              <w:t xml:space="preserve"> responsabile dei regolamenti scolastici </w:t>
            </w:r>
          </w:p>
        </w:tc>
      </w:tr>
    </w:tbl>
    <w:p w14:paraId="018F8D9F" w14:textId="77777777" w:rsidR="00385A9F" w:rsidRPr="00F20632" w:rsidRDefault="00385A9F" w:rsidP="00385A9F">
      <w:pPr>
        <w:jc w:val="center"/>
        <w:rPr>
          <w:b/>
          <w:sz w:val="20"/>
          <w:u w:val="single"/>
        </w:rPr>
      </w:pPr>
      <w:r w:rsidRPr="00F20632">
        <w:rPr>
          <w:b/>
          <w:sz w:val="20"/>
          <w:u w:val="single"/>
        </w:rPr>
        <w:t>*Sommare il punteggio e convertirlo utilizzando la seguente tabella</w:t>
      </w:r>
    </w:p>
    <w:tbl>
      <w:tblPr>
        <w:tblStyle w:val="Grigliatabella"/>
        <w:tblW w:w="0" w:type="auto"/>
        <w:tblLook w:val="04A0" w:firstRow="1" w:lastRow="0" w:firstColumn="1" w:lastColumn="0" w:noHBand="0" w:noVBand="1"/>
      </w:tblPr>
      <w:tblGrid>
        <w:gridCol w:w="4889"/>
        <w:gridCol w:w="4889"/>
      </w:tblGrid>
      <w:tr w:rsidR="00385A9F" w:rsidRPr="00F20632" w14:paraId="4B61B3C3" w14:textId="77777777" w:rsidTr="0013148F">
        <w:tc>
          <w:tcPr>
            <w:tcW w:w="9778" w:type="dxa"/>
            <w:gridSpan w:val="2"/>
          </w:tcPr>
          <w:p w14:paraId="7B38C16F" w14:textId="77777777" w:rsidR="00385A9F" w:rsidRPr="00F20632" w:rsidRDefault="00385A9F" w:rsidP="00A64648">
            <w:pPr>
              <w:spacing w:after="0"/>
              <w:jc w:val="center"/>
            </w:pPr>
            <w:r w:rsidRPr="00F20632">
              <w:t>CONVERSIONE DEL PUNTEGGIO IN VOTO</w:t>
            </w:r>
          </w:p>
        </w:tc>
      </w:tr>
      <w:tr w:rsidR="00385A9F" w:rsidRPr="00F20632" w14:paraId="2D8AF4B7" w14:textId="77777777" w:rsidTr="0013148F">
        <w:tc>
          <w:tcPr>
            <w:tcW w:w="4889" w:type="dxa"/>
          </w:tcPr>
          <w:p w14:paraId="7E3A2F8E" w14:textId="77777777" w:rsidR="00385A9F" w:rsidRPr="00F20632" w:rsidRDefault="00385A9F" w:rsidP="00A64648">
            <w:pPr>
              <w:spacing w:after="0"/>
            </w:pPr>
            <w:r w:rsidRPr="00F20632">
              <w:t>14/15</w:t>
            </w:r>
          </w:p>
        </w:tc>
        <w:tc>
          <w:tcPr>
            <w:tcW w:w="4889" w:type="dxa"/>
          </w:tcPr>
          <w:p w14:paraId="193F541F" w14:textId="77777777" w:rsidR="00385A9F" w:rsidRPr="00F20632" w:rsidRDefault="00385A9F" w:rsidP="00A64648">
            <w:pPr>
              <w:spacing w:after="0"/>
            </w:pPr>
            <w:r w:rsidRPr="00F20632">
              <w:t>10</w:t>
            </w:r>
          </w:p>
        </w:tc>
      </w:tr>
      <w:tr w:rsidR="00385A9F" w:rsidRPr="00F20632" w14:paraId="2182742E" w14:textId="77777777" w:rsidTr="0013148F">
        <w:tc>
          <w:tcPr>
            <w:tcW w:w="4889" w:type="dxa"/>
          </w:tcPr>
          <w:p w14:paraId="46DAE6F3" w14:textId="77777777" w:rsidR="00385A9F" w:rsidRPr="00F20632" w:rsidRDefault="00385A9F" w:rsidP="00A64648">
            <w:pPr>
              <w:spacing w:after="0"/>
            </w:pPr>
            <w:r w:rsidRPr="00F20632">
              <w:t>13</w:t>
            </w:r>
          </w:p>
        </w:tc>
        <w:tc>
          <w:tcPr>
            <w:tcW w:w="4889" w:type="dxa"/>
          </w:tcPr>
          <w:p w14:paraId="56DAC348" w14:textId="77777777" w:rsidR="00385A9F" w:rsidRPr="00F20632" w:rsidRDefault="00385A9F" w:rsidP="00A64648">
            <w:pPr>
              <w:spacing w:after="0"/>
            </w:pPr>
            <w:r w:rsidRPr="00F20632">
              <w:t>9</w:t>
            </w:r>
          </w:p>
        </w:tc>
      </w:tr>
      <w:tr w:rsidR="00385A9F" w:rsidRPr="00F20632" w14:paraId="15DD5822" w14:textId="77777777" w:rsidTr="0013148F">
        <w:tc>
          <w:tcPr>
            <w:tcW w:w="4889" w:type="dxa"/>
          </w:tcPr>
          <w:p w14:paraId="24AFC614" w14:textId="77777777" w:rsidR="00385A9F" w:rsidRPr="00F20632" w:rsidRDefault="00385A9F" w:rsidP="00A64648">
            <w:pPr>
              <w:spacing w:after="0"/>
            </w:pPr>
            <w:r w:rsidRPr="00F20632">
              <w:t>11/12</w:t>
            </w:r>
          </w:p>
        </w:tc>
        <w:tc>
          <w:tcPr>
            <w:tcW w:w="4889" w:type="dxa"/>
          </w:tcPr>
          <w:p w14:paraId="064EBE0B" w14:textId="77777777" w:rsidR="00385A9F" w:rsidRPr="00F20632" w:rsidRDefault="00385A9F" w:rsidP="00A64648">
            <w:pPr>
              <w:spacing w:after="0"/>
            </w:pPr>
            <w:r w:rsidRPr="00F20632">
              <w:t>8</w:t>
            </w:r>
          </w:p>
        </w:tc>
      </w:tr>
      <w:tr w:rsidR="00385A9F" w:rsidRPr="00F20632" w14:paraId="4F9AED17" w14:textId="77777777" w:rsidTr="0013148F">
        <w:tc>
          <w:tcPr>
            <w:tcW w:w="4889" w:type="dxa"/>
          </w:tcPr>
          <w:p w14:paraId="678AC34D" w14:textId="77777777" w:rsidR="00385A9F" w:rsidRPr="00F20632" w:rsidRDefault="00385A9F" w:rsidP="00A64648">
            <w:pPr>
              <w:spacing w:after="0"/>
            </w:pPr>
            <w:r w:rsidRPr="00F20632">
              <w:t>9/10</w:t>
            </w:r>
          </w:p>
        </w:tc>
        <w:tc>
          <w:tcPr>
            <w:tcW w:w="4889" w:type="dxa"/>
          </w:tcPr>
          <w:p w14:paraId="51734E98" w14:textId="77777777" w:rsidR="00385A9F" w:rsidRPr="00F20632" w:rsidRDefault="00385A9F" w:rsidP="00A64648">
            <w:pPr>
              <w:spacing w:after="0"/>
            </w:pPr>
            <w:r w:rsidRPr="00F20632">
              <w:t>7</w:t>
            </w:r>
          </w:p>
        </w:tc>
      </w:tr>
      <w:tr w:rsidR="00385A9F" w:rsidRPr="00F20632" w14:paraId="13EF1BEE" w14:textId="77777777" w:rsidTr="0013148F">
        <w:tc>
          <w:tcPr>
            <w:tcW w:w="4889" w:type="dxa"/>
          </w:tcPr>
          <w:p w14:paraId="05867D53" w14:textId="77777777" w:rsidR="00385A9F" w:rsidRPr="00F20632" w:rsidRDefault="00385A9F" w:rsidP="00A64648">
            <w:pPr>
              <w:spacing w:after="0"/>
            </w:pPr>
            <w:r w:rsidRPr="00F20632">
              <w:t>7/8</w:t>
            </w:r>
          </w:p>
        </w:tc>
        <w:tc>
          <w:tcPr>
            <w:tcW w:w="4889" w:type="dxa"/>
          </w:tcPr>
          <w:p w14:paraId="13829732" w14:textId="77777777" w:rsidR="00385A9F" w:rsidRPr="00F20632" w:rsidRDefault="00385A9F" w:rsidP="00A64648">
            <w:pPr>
              <w:spacing w:after="0"/>
            </w:pPr>
            <w:r w:rsidRPr="00F20632">
              <w:t>6</w:t>
            </w:r>
          </w:p>
        </w:tc>
      </w:tr>
      <w:tr w:rsidR="00385A9F" w:rsidRPr="00F20632" w14:paraId="37B4842B" w14:textId="77777777" w:rsidTr="0013148F">
        <w:tc>
          <w:tcPr>
            <w:tcW w:w="4889" w:type="dxa"/>
          </w:tcPr>
          <w:p w14:paraId="570F26DE" w14:textId="77777777" w:rsidR="00385A9F" w:rsidRPr="00F20632" w:rsidRDefault="00385A9F" w:rsidP="00A64648">
            <w:pPr>
              <w:spacing w:after="0"/>
            </w:pPr>
            <w:r w:rsidRPr="00F20632">
              <w:lastRenderedPageBreak/>
              <w:t>3/4/5/6</w:t>
            </w:r>
          </w:p>
        </w:tc>
        <w:tc>
          <w:tcPr>
            <w:tcW w:w="4889" w:type="dxa"/>
          </w:tcPr>
          <w:p w14:paraId="7B52EF55" w14:textId="77777777" w:rsidR="00385A9F" w:rsidRPr="00F20632" w:rsidRDefault="00385A9F" w:rsidP="00A64648">
            <w:pPr>
              <w:spacing w:after="0"/>
            </w:pPr>
            <w:r w:rsidRPr="00F20632">
              <w:t>5</w:t>
            </w:r>
          </w:p>
        </w:tc>
      </w:tr>
    </w:tbl>
    <w:p w14:paraId="17830812" w14:textId="77777777" w:rsidR="00A64648" w:rsidRDefault="00A64648" w:rsidP="000064BD">
      <w:pPr>
        <w:spacing w:after="0"/>
        <w:rPr>
          <w:b/>
          <w:i/>
          <w:iCs/>
          <w:spacing w:val="20"/>
          <w:sz w:val="28"/>
          <w:szCs w:val="28"/>
          <w:lang w:bidi="ar-SA"/>
        </w:rPr>
      </w:pPr>
    </w:p>
    <w:p w14:paraId="233F3BDE" w14:textId="76C5A620" w:rsidR="000064BD" w:rsidRPr="00D525CD" w:rsidRDefault="00D525CD" w:rsidP="000064BD">
      <w:pPr>
        <w:spacing w:after="0"/>
        <w:rPr>
          <w:b/>
          <w:i/>
          <w:iCs/>
          <w:spacing w:val="20"/>
          <w:sz w:val="28"/>
          <w:szCs w:val="28"/>
          <w:lang w:bidi="ar-SA"/>
        </w:rPr>
      </w:pPr>
      <w:r w:rsidRPr="00D525CD">
        <w:rPr>
          <w:b/>
          <w:i/>
          <w:iCs/>
          <w:spacing w:val="20"/>
          <w:sz w:val="28"/>
          <w:szCs w:val="28"/>
          <w:lang w:bidi="ar-SA"/>
        </w:rPr>
        <w:t>VALUTAZIONE</w:t>
      </w:r>
      <w:r w:rsidR="00AE0584">
        <w:rPr>
          <w:b/>
          <w:i/>
          <w:iCs/>
          <w:spacing w:val="20"/>
          <w:sz w:val="28"/>
          <w:szCs w:val="28"/>
          <w:lang w:bidi="ar-SA"/>
        </w:rPr>
        <w:t xml:space="preserve"> </w:t>
      </w:r>
      <w:r w:rsidR="00AE0584" w:rsidRPr="00AE0584">
        <w:rPr>
          <w:b/>
          <w:i/>
          <w:iCs/>
          <w:color w:val="FF0000"/>
          <w:spacing w:val="20"/>
          <w:sz w:val="28"/>
          <w:szCs w:val="28"/>
          <w:lang w:bidi="ar-SA"/>
        </w:rPr>
        <w:t>SOMMATIVA</w:t>
      </w:r>
      <w:r w:rsidRPr="00D525CD">
        <w:rPr>
          <w:b/>
          <w:i/>
          <w:iCs/>
          <w:spacing w:val="20"/>
          <w:sz w:val="28"/>
          <w:szCs w:val="28"/>
          <w:lang w:bidi="ar-SA"/>
        </w:rPr>
        <w:t>:</w:t>
      </w:r>
    </w:p>
    <w:p w14:paraId="4BE869BF" w14:textId="77777777" w:rsidR="000064BD" w:rsidRPr="00D525CD" w:rsidRDefault="000064BD" w:rsidP="00224107">
      <w:pPr>
        <w:pStyle w:val="Capo1"/>
        <w:pBdr>
          <w:top w:val="single" w:sz="4" w:space="1" w:color="auto"/>
          <w:left w:val="single" w:sz="4" w:space="0" w:color="auto"/>
          <w:bottom w:val="single" w:sz="4" w:space="1" w:color="auto"/>
          <w:right w:val="single" w:sz="4" w:space="4" w:color="auto"/>
        </w:pBdr>
        <w:rPr>
          <w:b/>
          <w:sz w:val="24"/>
          <w:szCs w:val="24"/>
        </w:rPr>
      </w:pPr>
      <w:r w:rsidRPr="00D525CD">
        <w:rPr>
          <w:b/>
          <w:sz w:val="24"/>
          <w:szCs w:val="24"/>
        </w:rPr>
        <w:t>Indicatori Valutativi</w:t>
      </w: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4"/>
        <w:gridCol w:w="671"/>
        <w:gridCol w:w="3068"/>
        <w:gridCol w:w="1314"/>
        <w:gridCol w:w="860"/>
        <w:gridCol w:w="2811"/>
      </w:tblGrid>
      <w:tr w:rsidR="000064BD" w:rsidRPr="00CF6007" w14:paraId="3EFB0749" w14:textId="77777777" w:rsidTr="002A4E05">
        <w:trPr>
          <w:trHeight w:val="235"/>
        </w:trPr>
        <w:tc>
          <w:tcPr>
            <w:tcW w:w="646" w:type="pct"/>
            <w:vMerge w:val="restart"/>
            <w:shd w:val="pct10" w:color="CCFFFF" w:fill="auto"/>
            <w:vAlign w:val="center"/>
          </w:tcPr>
          <w:p w14:paraId="2E2DA3C6" w14:textId="77777777" w:rsidR="000064BD" w:rsidRPr="00CF6007" w:rsidRDefault="000064BD" w:rsidP="002A4E05">
            <w:pPr>
              <w:spacing w:after="0"/>
              <w:jc w:val="left"/>
              <w:rPr>
                <w:sz w:val="20"/>
              </w:rPr>
            </w:pPr>
            <w:r w:rsidRPr="00CF6007">
              <w:rPr>
                <w:sz w:val="20"/>
              </w:rPr>
              <w:t>Obiettivi cognitivi</w:t>
            </w:r>
            <w:r w:rsidR="00AE0584">
              <w:rPr>
                <w:sz w:val="20"/>
              </w:rPr>
              <w:t xml:space="preserve"> </w:t>
            </w:r>
            <w:r w:rsidR="00AE0584" w:rsidRPr="00E50F27">
              <w:rPr>
                <w:sz w:val="20"/>
              </w:rPr>
              <w:t>raggiunti</w:t>
            </w:r>
          </w:p>
        </w:tc>
        <w:tc>
          <w:tcPr>
            <w:tcW w:w="335" w:type="pct"/>
            <w:vMerge w:val="restart"/>
            <w:shd w:val="pct10" w:color="CCFFFF" w:fill="auto"/>
            <w:noWrap/>
            <w:vAlign w:val="center"/>
          </w:tcPr>
          <w:p w14:paraId="27F09F2D" w14:textId="77777777" w:rsidR="000064BD" w:rsidRPr="00CF6007" w:rsidRDefault="000064BD" w:rsidP="002A4E05">
            <w:pPr>
              <w:spacing w:after="0"/>
              <w:jc w:val="center"/>
              <w:rPr>
                <w:sz w:val="20"/>
              </w:rPr>
            </w:pPr>
            <w:r w:rsidRPr="00CF6007">
              <w:rPr>
                <w:sz w:val="20"/>
              </w:rPr>
              <w:t>Livelli</w:t>
            </w:r>
          </w:p>
        </w:tc>
        <w:tc>
          <w:tcPr>
            <w:tcW w:w="1531" w:type="pct"/>
            <w:vMerge w:val="restart"/>
            <w:shd w:val="pct10" w:color="CCFFFF" w:fill="auto"/>
            <w:noWrap/>
            <w:vAlign w:val="center"/>
          </w:tcPr>
          <w:p w14:paraId="55173652" w14:textId="77777777" w:rsidR="000064BD" w:rsidRPr="00CF6007" w:rsidRDefault="000064BD" w:rsidP="002A4E05">
            <w:pPr>
              <w:spacing w:after="0"/>
              <w:jc w:val="left"/>
              <w:rPr>
                <w:sz w:val="20"/>
              </w:rPr>
            </w:pPr>
            <w:r w:rsidRPr="00CF6007">
              <w:rPr>
                <w:sz w:val="20"/>
              </w:rPr>
              <w:t>Esplicitazione dei livelli</w:t>
            </w:r>
          </w:p>
        </w:tc>
        <w:tc>
          <w:tcPr>
            <w:tcW w:w="656" w:type="pct"/>
            <w:vMerge w:val="restart"/>
            <w:shd w:val="pct10" w:color="CCFFFF" w:fill="auto"/>
            <w:vAlign w:val="center"/>
          </w:tcPr>
          <w:p w14:paraId="768BD1BC" w14:textId="77777777" w:rsidR="000064BD" w:rsidRPr="00CF6007" w:rsidRDefault="000064BD" w:rsidP="002A4E05">
            <w:pPr>
              <w:spacing w:after="0"/>
              <w:jc w:val="center"/>
              <w:rPr>
                <w:sz w:val="20"/>
              </w:rPr>
            </w:pPr>
            <w:r w:rsidRPr="00CF6007">
              <w:rPr>
                <w:sz w:val="20"/>
              </w:rPr>
              <w:t>Obiettivi educativi</w:t>
            </w:r>
            <w:r w:rsidR="00AE0584">
              <w:rPr>
                <w:sz w:val="20"/>
              </w:rPr>
              <w:t xml:space="preserve"> </w:t>
            </w:r>
            <w:r w:rsidR="00AE0584" w:rsidRPr="00E50F27">
              <w:rPr>
                <w:sz w:val="20"/>
              </w:rPr>
              <w:t>raggiunti</w:t>
            </w:r>
          </w:p>
        </w:tc>
        <w:tc>
          <w:tcPr>
            <w:tcW w:w="429" w:type="pct"/>
            <w:vMerge w:val="restart"/>
            <w:shd w:val="pct10" w:color="CCFFFF" w:fill="auto"/>
            <w:noWrap/>
            <w:vAlign w:val="center"/>
          </w:tcPr>
          <w:p w14:paraId="6CFA135A" w14:textId="77777777" w:rsidR="000064BD" w:rsidRPr="00CF6007" w:rsidRDefault="000064BD" w:rsidP="002A4E05">
            <w:pPr>
              <w:spacing w:after="0"/>
              <w:jc w:val="center"/>
              <w:rPr>
                <w:sz w:val="20"/>
              </w:rPr>
            </w:pPr>
            <w:r w:rsidRPr="00CF6007">
              <w:rPr>
                <w:sz w:val="20"/>
              </w:rPr>
              <w:t>Livelli</w:t>
            </w:r>
          </w:p>
        </w:tc>
        <w:tc>
          <w:tcPr>
            <w:tcW w:w="1403" w:type="pct"/>
            <w:vMerge w:val="restart"/>
            <w:shd w:val="pct10" w:color="CCFFFF" w:fill="auto"/>
            <w:noWrap/>
            <w:vAlign w:val="center"/>
          </w:tcPr>
          <w:p w14:paraId="50C55FDA" w14:textId="77777777" w:rsidR="000064BD" w:rsidRPr="00CF6007" w:rsidRDefault="000064BD" w:rsidP="002A4E05">
            <w:pPr>
              <w:spacing w:after="0"/>
              <w:jc w:val="left"/>
              <w:rPr>
                <w:sz w:val="20"/>
              </w:rPr>
            </w:pPr>
            <w:r w:rsidRPr="00CF6007">
              <w:rPr>
                <w:sz w:val="20"/>
              </w:rPr>
              <w:t>Esplicitazione dei livelli</w:t>
            </w:r>
          </w:p>
        </w:tc>
      </w:tr>
      <w:tr w:rsidR="000064BD" w:rsidRPr="00CF6007" w14:paraId="097E7C66" w14:textId="77777777" w:rsidTr="002A4E05">
        <w:trPr>
          <w:trHeight w:val="235"/>
        </w:trPr>
        <w:tc>
          <w:tcPr>
            <w:tcW w:w="646" w:type="pct"/>
            <w:vMerge/>
            <w:shd w:val="pct10" w:color="CCFFFF" w:fill="auto"/>
            <w:vAlign w:val="center"/>
          </w:tcPr>
          <w:p w14:paraId="3F53543C" w14:textId="77777777" w:rsidR="000064BD" w:rsidRPr="00CF6007" w:rsidRDefault="000064BD" w:rsidP="002A4E05">
            <w:pPr>
              <w:spacing w:after="0"/>
              <w:jc w:val="left"/>
              <w:rPr>
                <w:sz w:val="20"/>
              </w:rPr>
            </w:pPr>
          </w:p>
        </w:tc>
        <w:tc>
          <w:tcPr>
            <w:tcW w:w="335" w:type="pct"/>
            <w:vMerge/>
            <w:shd w:val="pct10" w:color="CCFFFF" w:fill="auto"/>
            <w:vAlign w:val="center"/>
          </w:tcPr>
          <w:p w14:paraId="7AD35E08" w14:textId="77777777" w:rsidR="000064BD" w:rsidRPr="00CF6007" w:rsidRDefault="000064BD" w:rsidP="002A4E05">
            <w:pPr>
              <w:spacing w:after="0"/>
              <w:jc w:val="center"/>
              <w:rPr>
                <w:sz w:val="20"/>
              </w:rPr>
            </w:pPr>
          </w:p>
        </w:tc>
        <w:tc>
          <w:tcPr>
            <w:tcW w:w="1531" w:type="pct"/>
            <w:vMerge/>
            <w:shd w:val="pct10" w:color="CCFFFF" w:fill="auto"/>
            <w:vAlign w:val="center"/>
          </w:tcPr>
          <w:p w14:paraId="19CB49C0" w14:textId="77777777" w:rsidR="000064BD" w:rsidRPr="00CF6007" w:rsidRDefault="000064BD" w:rsidP="002A4E05">
            <w:pPr>
              <w:spacing w:after="0"/>
              <w:jc w:val="left"/>
              <w:rPr>
                <w:sz w:val="20"/>
              </w:rPr>
            </w:pPr>
          </w:p>
        </w:tc>
        <w:tc>
          <w:tcPr>
            <w:tcW w:w="656" w:type="pct"/>
            <w:vMerge/>
            <w:shd w:val="pct10" w:color="CCFFFF" w:fill="auto"/>
            <w:vAlign w:val="center"/>
          </w:tcPr>
          <w:p w14:paraId="26D91382" w14:textId="77777777" w:rsidR="000064BD" w:rsidRPr="00CF6007" w:rsidRDefault="000064BD" w:rsidP="002A4E05">
            <w:pPr>
              <w:spacing w:after="0"/>
              <w:jc w:val="center"/>
              <w:rPr>
                <w:sz w:val="20"/>
              </w:rPr>
            </w:pPr>
          </w:p>
        </w:tc>
        <w:tc>
          <w:tcPr>
            <w:tcW w:w="429" w:type="pct"/>
            <w:vMerge/>
            <w:shd w:val="pct10" w:color="CCFFFF" w:fill="auto"/>
            <w:vAlign w:val="center"/>
          </w:tcPr>
          <w:p w14:paraId="70CE2403" w14:textId="77777777" w:rsidR="000064BD" w:rsidRPr="00CF6007" w:rsidRDefault="000064BD" w:rsidP="002A4E05">
            <w:pPr>
              <w:spacing w:after="0"/>
              <w:jc w:val="center"/>
              <w:rPr>
                <w:sz w:val="20"/>
              </w:rPr>
            </w:pPr>
          </w:p>
        </w:tc>
        <w:tc>
          <w:tcPr>
            <w:tcW w:w="1403" w:type="pct"/>
            <w:vMerge/>
            <w:shd w:val="pct10" w:color="CCFFFF" w:fill="auto"/>
            <w:vAlign w:val="center"/>
          </w:tcPr>
          <w:p w14:paraId="2F48735D" w14:textId="77777777" w:rsidR="000064BD" w:rsidRPr="00CF6007" w:rsidRDefault="000064BD" w:rsidP="002A4E05">
            <w:pPr>
              <w:spacing w:after="0"/>
              <w:jc w:val="left"/>
              <w:rPr>
                <w:sz w:val="20"/>
              </w:rPr>
            </w:pPr>
          </w:p>
        </w:tc>
      </w:tr>
      <w:tr w:rsidR="000064BD" w:rsidRPr="00CF6007" w14:paraId="7C03A9B2" w14:textId="77777777" w:rsidTr="002A4E05">
        <w:trPr>
          <w:trHeight w:val="235"/>
        </w:trPr>
        <w:tc>
          <w:tcPr>
            <w:tcW w:w="646" w:type="pct"/>
            <w:vMerge/>
            <w:vAlign w:val="center"/>
          </w:tcPr>
          <w:p w14:paraId="5476FEB7" w14:textId="77777777" w:rsidR="000064BD" w:rsidRPr="00CF6007" w:rsidRDefault="000064BD" w:rsidP="002A4E05">
            <w:pPr>
              <w:spacing w:after="0"/>
              <w:jc w:val="left"/>
              <w:rPr>
                <w:sz w:val="20"/>
              </w:rPr>
            </w:pPr>
          </w:p>
        </w:tc>
        <w:tc>
          <w:tcPr>
            <w:tcW w:w="335" w:type="pct"/>
            <w:vMerge/>
            <w:vAlign w:val="center"/>
          </w:tcPr>
          <w:p w14:paraId="74168C04" w14:textId="77777777" w:rsidR="000064BD" w:rsidRPr="00CF6007" w:rsidRDefault="000064BD" w:rsidP="002A4E05">
            <w:pPr>
              <w:spacing w:after="0"/>
              <w:jc w:val="center"/>
              <w:rPr>
                <w:sz w:val="20"/>
              </w:rPr>
            </w:pPr>
          </w:p>
        </w:tc>
        <w:tc>
          <w:tcPr>
            <w:tcW w:w="1531" w:type="pct"/>
            <w:vMerge/>
          </w:tcPr>
          <w:p w14:paraId="200677FB" w14:textId="77777777" w:rsidR="000064BD" w:rsidRPr="00CF6007" w:rsidRDefault="000064BD" w:rsidP="002A4E05">
            <w:pPr>
              <w:spacing w:after="0"/>
              <w:jc w:val="left"/>
              <w:rPr>
                <w:sz w:val="20"/>
              </w:rPr>
            </w:pPr>
          </w:p>
        </w:tc>
        <w:tc>
          <w:tcPr>
            <w:tcW w:w="656" w:type="pct"/>
            <w:vMerge/>
            <w:vAlign w:val="center"/>
          </w:tcPr>
          <w:p w14:paraId="33359BD8" w14:textId="77777777" w:rsidR="000064BD" w:rsidRPr="00CF6007" w:rsidRDefault="000064BD" w:rsidP="002A4E05">
            <w:pPr>
              <w:spacing w:after="0"/>
              <w:jc w:val="center"/>
              <w:rPr>
                <w:sz w:val="20"/>
              </w:rPr>
            </w:pPr>
          </w:p>
        </w:tc>
        <w:tc>
          <w:tcPr>
            <w:tcW w:w="429" w:type="pct"/>
            <w:vMerge/>
            <w:vAlign w:val="center"/>
          </w:tcPr>
          <w:p w14:paraId="2AA88822" w14:textId="77777777" w:rsidR="000064BD" w:rsidRPr="00CF6007" w:rsidRDefault="000064BD" w:rsidP="002A4E05">
            <w:pPr>
              <w:spacing w:after="0"/>
              <w:jc w:val="center"/>
              <w:rPr>
                <w:sz w:val="20"/>
              </w:rPr>
            </w:pPr>
          </w:p>
        </w:tc>
        <w:tc>
          <w:tcPr>
            <w:tcW w:w="1403" w:type="pct"/>
            <w:vMerge/>
          </w:tcPr>
          <w:p w14:paraId="1E7B51F3" w14:textId="77777777" w:rsidR="000064BD" w:rsidRPr="00CF6007" w:rsidRDefault="000064BD" w:rsidP="002A4E05">
            <w:pPr>
              <w:spacing w:after="0"/>
              <w:jc w:val="left"/>
              <w:rPr>
                <w:sz w:val="20"/>
              </w:rPr>
            </w:pPr>
          </w:p>
        </w:tc>
      </w:tr>
      <w:tr w:rsidR="000064BD" w:rsidRPr="00CF6007" w14:paraId="483C5A63" w14:textId="77777777" w:rsidTr="002A4E05">
        <w:trPr>
          <w:trHeight w:val="235"/>
        </w:trPr>
        <w:tc>
          <w:tcPr>
            <w:tcW w:w="646" w:type="pct"/>
            <w:vMerge/>
            <w:vAlign w:val="center"/>
          </w:tcPr>
          <w:p w14:paraId="33920A60" w14:textId="77777777" w:rsidR="000064BD" w:rsidRPr="00CF6007" w:rsidRDefault="000064BD" w:rsidP="002A4E05">
            <w:pPr>
              <w:spacing w:after="0"/>
              <w:jc w:val="left"/>
              <w:rPr>
                <w:sz w:val="20"/>
              </w:rPr>
            </w:pPr>
          </w:p>
        </w:tc>
        <w:tc>
          <w:tcPr>
            <w:tcW w:w="335" w:type="pct"/>
            <w:vMerge/>
            <w:vAlign w:val="center"/>
          </w:tcPr>
          <w:p w14:paraId="04A4D055" w14:textId="77777777" w:rsidR="000064BD" w:rsidRPr="00CF6007" w:rsidRDefault="000064BD" w:rsidP="002A4E05">
            <w:pPr>
              <w:spacing w:after="0"/>
              <w:jc w:val="center"/>
              <w:rPr>
                <w:sz w:val="20"/>
              </w:rPr>
            </w:pPr>
          </w:p>
        </w:tc>
        <w:tc>
          <w:tcPr>
            <w:tcW w:w="1531" w:type="pct"/>
            <w:vMerge/>
          </w:tcPr>
          <w:p w14:paraId="41D8FCFC" w14:textId="77777777" w:rsidR="000064BD" w:rsidRPr="00CF6007" w:rsidRDefault="000064BD" w:rsidP="002A4E05">
            <w:pPr>
              <w:spacing w:after="0"/>
              <w:jc w:val="left"/>
              <w:rPr>
                <w:sz w:val="20"/>
              </w:rPr>
            </w:pPr>
          </w:p>
        </w:tc>
        <w:tc>
          <w:tcPr>
            <w:tcW w:w="656" w:type="pct"/>
            <w:vMerge/>
            <w:vAlign w:val="center"/>
          </w:tcPr>
          <w:p w14:paraId="3C6E1A8D" w14:textId="77777777" w:rsidR="000064BD" w:rsidRPr="00CF6007" w:rsidRDefault="000064BD" w:rsidP="002A4E05">
            <w:pPr>
              <w:spacing w:after="0"/>
              <w:jc w:val="center"/>
              <w:rPr>
                <w:sz w:val="20"/>
              </w:rPr>
            </w:pPr>
          </w:p>
        </w:tc>
        <w:tc>
          <w:tcPr>
            <w:tcW w:w="429" w:type="pct"/>
            <w:vMerge/>
            <w:vAlign w:val="center"/>
          </w:tcPr>
          <w:p w14:paraId="66FD663E" w14:textId="77777777" w:rsidR="000064BD" w:rsidRPr="00CF6007" w:rsidRDefault="000064BD" w:rsidP="002A4E05">
            <w:pPr>
              <w:spacing w:after="0"/>
              <w:jc w:val="center"/>
              <w:rPr>
                <w:sz w:val="20"/>
              </w:rPr>
            </w:pPr>
          </w:p>
        </w:tc>
        <w:tc>
          <w:tcPr>
            <w:tcW w:w="1403" w:type="pct"/>
            <w:vMerge/>
          </w:tcPr>
          <w:p w14:paraId="22483C41" w14:textId="77777777" w:rsidR="000064BD" w:rsidRPr="00CF6007" w:rsidRDefault="000064BD" w:rsidP="002A4E05">
            <w:pPr>
              <w:spacing w:after="0"/>
              <w:jc w:val="left"/>
              <w:rPr>
                <w:sz w:val="20"/>
              </w:rPr>
            </w:pPr>
          </w:p>
        </w:tc>
      </w:tr>
      <w:tr w:rsidR="000064BD" w:rsidRPr="00CF6007" w14:paraId="4078B681" w14:textId="77777777" w:rsidTr="002A4E05">
        <w:trPr>
          <w:trHeight w:val="235"/>
        </w:trPr>
        <w:tc>
          <w:tcPr>
            <w:tcW w:w="646" w:type="pct"/>
            <w:vMerge/>
            <w:vAlign w:val="center"/>
          </w:tcPr>
          <w:p w14:paraId="4E645A76" w14:textId="77777777" w:rsidR="000064BD" w:rsidRPr="00CF6007" w:rsidRDefault="000064BD" w:rsidP="002A4E05">
            <w:pPr>
              <w:spacing w:after="0"/>
              <w:jc w:val="left"/>
              <w:rPr>
                <w:sz w:val="20"/>
              </w:rPr>
            </w:pPr>
          </w:p>
        </w:tc>
        <w:tc>
          <w:tcPr>
            <w:tcW w:w="335" w:type="pct"/>
            <w:vMerge/>
            <w:vAlign w:val="center"/>
          </w:tcPr>
          <w:p w14:paraId="7AEF3A2E" w14:textId="77777777" w:rsidR="000064BD" w:rsidRPr="00CF6007" w:rsidRDefault="000064BD" w:rsidP="002A4E05">
            <w:pPr>
              <w:spacing w:after="0"/>
              <w:jc w:val="center"/>
              <w:rPr>
                <w:sz w:val="20"/>
              </w:rPr>
            </w:pPr>
          </w:p>
        </w:tc>
        <w:tc>
          <w:tcPr>
            <w:tcW w:w="1531" w:type="pct"/>
            <w:vMerge/>
          </w:tcPr>
          <w:p w14:paraId="4697E455" w14:textId="77777777" w:rsidR="000064BD" w:rsidRPr="00CF6007" w:rsidRDefault="000064BD" w:rsidP="002A4E05">
            <w:pPr>
              <w:spacing w:after="0"/>
              <w:jc w:val="left"/>
              <w:rPr>
                <w:sz w:val="20"/>
              </w:rPr>
            </w:pPr>
          </w:p>
        </w:tc>
        <w:tc>
          <w:tcPr>
            <w:tcW w:w="656" w:type="pct"/>
            <w:vMerge/>
            <w:vAlign w:val="center"/>
          </w:tcPr>
          <w:p w14:paraId="4C1F60D4" w14:textId="77777777" w:rsidR="000064BD" w:rsidRPr="00CF6007" w:rsidRDefault="000064BD" w:rsidP="002A4E05">
            <w:pPr>
              <w:spacing w:after="0"/>
              <w:jc w:val="center"/>
              <w:rPr>
                <w:sz w:val="20"/>
              </w:rPr>
            </w:pPr>
          </w:p>
        </w:tc>
        <w:tc>
          <w:tcPr>
            <w:tcW w:w="429" w:type="pct"/>
            <w:vMerge/>
            <w:vAlign w:val="center"/>
          </w:tcPr>
          <w:p w14:paraId="6AD27796" w14:textId="77777777" w:rsidR="000064BD" w:rsidRPr="00CF6007" w:rsidRDefault="000064BD" w:rsidP="002A4E05">
            <w:pPr>
              <w:spacing w:after="0"/>
              <w:jc w:val="center"/>
              <w:rPr>
                <w:sz w:val="20"/>
              </w:rPr>
            </w:pPr>
          </w:p>
        </w:tc>
        <w:tc>
          <w:tcPr>
            <w:tcW w:w="1403" w:type="pct"/>
            <w:vMerge/>
          </w:tcPr>
          <w:p w14:paraId="274295C7" w14:textId="77777777" w:rsidR="000064BD" w:rsidRPr="00CF6007" w:rsidRDefault="000064BD" w:rsidP="002A4E05">
            <w:pPr>
              <w:spacing w:after="0"/>
              <w:jc w:val="left"/>
              <w:rPr>
                <w:sz w:val="20"/>
              </w:rPr>
            </w:pPr>
          </w:p>
        </w:tc>
      </w:tr>
      <w:tr w:rsidR="000064BD" w:rsidRPr="00CF6007" w14:paraId="684C37A8" w14:textId="77777777" w:rsidTr="00FA506A">
        <w:trPr>
          <w:trHeight w:val="230"/>
        </w:trPr>
        <w:tc>
          <w:tcPr>
            <w:tcW w:w="646" w:type="pct"/>
            <w:vMerge/>
            <w:vAlign w:val="center"/>
          </w:tcPr>
          <w:p w14:paraId="71FE4A14" w14:textId="77777777" w:rsidR="000064BD" w:rsidRPr="00CF6007" w:rsidRDefault="000064BD" w:rsidP="002A4E05">
            <w:pPr>
              <w:spacing w:after="0"/>
              <w:jc w:val="left"/>
              <w:rPr>
                <w:sz w:val="20"/>
              </w:rPr>
            </w:pPr>
          </w:p>
        </w:tc>
        <w:tc>
          <w:tcPr>
            <w:tcW w:w="335" w:type="pct"/>
            <w:vMerge/>
            <w:vAlign w:val="center"/>
          </w:tcPr>
          <w:p w14:paraId="436CCB97" w14:textId="77777777" w:rsidR="000064BD" w:rsidRPr="00CF6007" w:rsidRDefault="000064BD" w:rsidP="002A4E05">
            <w:pPr>
              <w:spacing w:after="0"/>
              <w:jc w:val="center"/>
              <w:rPr>
                <w:sz w:val="20"/>
              </w:rPr>
            </w:pPr>
          </w:p>
        </w:tc>
        <w:tc>
          <w:tcPr>
            <w:tcW w:w="1531" w:type="pct"/>
            <w:vMerge/>
          </w:tcPr>
          <w:p w14:paraId="3FCB301B" w14:textId="77777777" w:rsidR="000064BD" w:rsidRPr="00CF6007" w:rsidRDefault="000064BD" w:rsidP="002A4E05">
            <w:pPr>
              <w:spacing w:after="0"/>
              <w:jc w:val="left"/>
              <w:rPr>
                <w:sz w:val="20"/>
              </w:rPr>
            </w:pPr>
          </w:p>
        </w:tc>
        <w:tc>
          <w:tcPr>
            <w:tcW w:w="656" w:type="pct"/>
            <w:vMerge/>
            <w:vAlign w:val="center"/>
          </w:tcPr>
          <w:p w14:paraId="710143E3" w14:textId="77777777" w:rsidR="000064BD" w:rsidRPr="00CF6007" w:rsidRDefault="000064BD" w:rsidP="002A4E05">
            <w:pPr>
              <w:spacing w:after="0"/>
              <w:jc w:val="center"/>
              <w:rPr>
                <w:sz w:val="20"/>
              </w:rPr>
            </w:pPr>
          </w:p>
        </w:tc>
        <w:tc>
          <w:tcPr>
            <w:tcW w:w="429" w:type="pct"/>
            <w:vMerge/>
            <w:vAlign w:val="center"/>
          </w:tcPr>
          <w:p w14:paraId="589651A0" w14:textId="77777777" w:rsidR="000064BD" w:rsidRPr="00CF6007" w:rsidRDefault="000064BD" w:rsidP="002A4E05">
            <w:pPr>
              <w:spacing w:after="0"/>
              <w:jc w:val="center"/>
              <w:rPr>
                <w:sz w:val="20"/>
              </w:rPr>
            </w:pPr>
          </w:p>
        </w:tc>
        <w:tc>
          <w:tcPr>
            <w:tcW w:w="1403" w:type="pct"/>
            <w:vMerge/>
          </w:tcPr>
          <w:p w14:paraId="19C65233" w14:textId="77777777" w:rsidR="000064BD" w:rsidRPr="00CF6007" w:rsidRDefault="000064BD" w:rsidP="002A4E05">
            <w:pPr>
              <w:spacing w:after="0"/>
              <w:jc w:val="left"/>
              <w:rPr>
                <w:sz w:val="20"/>
              </w:rPr>
            </w:pPr>
          </w:p>
        </w:tc>
      </w:tr>
      <w:tr w:rsidR="000064BD" w:rsidRPr="00CF6007" w14:paraId="630AF68D" w14:textId="77777777" w:rsidTr="002A4E05">
        <w:trPr>
          <w:trHeight w:val="235"/>
        </w:trPr>
        <w:tc>
          <w:tcPr>
            <w:tcW w:w="646" w:type="pct"/>
            <w:vMerge w:val="restart"/>
            <w:shd w:val="clear" w:color="auto" w:fill="auto"/>
            <w:noWrap/>
            <w:vAlign w:val="center"/>
          </w:tcPr>
          <w:p w14:paraId="4F000CA9" w14:textId="77777777" w:rsidR="000064BD" w:rsidRPr="00CF6007" w:rsidRDefault="000064BD" w:rsidP="002A4E05">
            <w:pPr>
              <w:spacing w:after="0"/>
              <w:jc w:val="left"/>
              <w:rPr>
                <w:sz w:val="20"/>
              </w:rPr>
            </w:pPr>
            <w:r w:rsidRPr="00CF6007">
              <w:rPr>
                <w:sz w:val="20"/>
              </w:rPr>
              <w:t>Conoscenza</w:t>
            </w:r>
          </w:p>
        </w:tc>
        <w:tc>
          <w:tcPr>
            <w:tcW w:w="335" w:type="pct"/>
            <w:vMerge w:val="restart"/>
            <w:shd w:val="clear" w:color="auto" w:fill="auto"/>
          </w:tcPr>
          <w:p w14:paraId="4FF2870F" w14:textId="77777777" w:rsidR="000064BD" w:rsidRPr="00CF6007" w:rsidRDefault="000064BD" w:rsidP="002A4E05">
            <w:pPr>
              <w:spacing w:after="0"/>
              <w:jc w:val="center"/>
              <w:rPr>
                <w:sz w:val="20"/>
              </w:rPr>
            </w:pPr>
            <w:r w:rsidRPr="00CF6007">
              <w:rPr>
                <w:sz w:val="20"/>
              </w:rPr>
              <w:t>1</w:t>
            </w:r>
          </w:p>
          <w:p w14:paraId="26343839" w14:textId="77777777" w:rsidR="000064BD" w:rsidRPr="00CF6007" w:rsidRDefault="000064BD" w:rsidP="002A4E05">
            <w:pPr>
              <w:spacing w:after="0"/>
              <w:jc w:val="center"/>
              <w:rPr>
                <w:sz w:val="20"/>
              </w:rPr>
            </w:pPr>
            <w:r w:rsidRPr="00CF6007">
              <w:rPr>
                <w:sz w:val="20"/>
              </w:rPr>
              <w:t>2</w:t>
            </w:r>
          </w:p>
          <w:p w14:paraId="3C5D9A28" w14:textId="77777777" w:rsidR="000064BD" w:rsidRPr="00CF6007" w:rsidRDefault="000064BD" w:rsidP="002A4E05">
            <w:pPr>
              <w:spacing w:after="0"/>
              <w:jc w:val="center"/>
              <w:rPr>
                <w:sz w:val="20"/>
              </w:rPr>
            </w:pPr>
            <w:r w:rsidRPr="00CF6007">
              <w:rPr>
                <w:sz w:val="20"/>
              </w:rPr>
              <w:t>3</w:t>
            </w:r>
          </w:p>
          <w:p w14:paraId="6DEFB3E4" w14:textId="77777777" w:rsidR="000064BD" w:rsidRPr="00CF6007" w:rsidRDefault="000064BD" w:rsidP="002A4E05">
            <w:pPr>
              <w:spacing w:after="0"/>
              <w:jc w:val="center"/>
              <w:rPr>
                <w:sz w:val="20"/>
              </w:rPr>
            </w:pPr>
            <w:r w:rsidRPr="00CF6007">
              <w:rPr>
                <w:sz w:val="20"/>
              </w:rPr>
              <w:t>4</w:t>
            </w:r>
          </w:p>
          <w:p w14:paraId="1FD516FC" w14:textId="77777777"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14:paraId="4CDF7D6A" w14:textId="77777777" w:rsidR="000064BD" w:rsidRPr="00CF6007" w:rsidRDefault="000064BD" w:rsidP="002A4E05">
            <w:pPr>
              <w:spacing w:after="0"/>
              <w:jc w:val="left"/>
              <w:rPr>
                <w:sz w:val="20"/>
              </w:rPr>
            </w:pPr>
            <w:r w:rsidRPr="00CF6007">
              <w:rPr>
                <w:sz w:val="20"/>
              </w:rPr>
              <w:t>Lacunosa                                               Frammentaria e superficiale                                                   Adeguata                                            Completa e approfondita                        Completa, coordinata e approfondita</w:t>
            </w:r>
          </w:p>
        </w:tc>
        <w:tc>
          <w:tcPr>
            <w:tcW w:w="656" w:type="pct"/>
            <w:vMerge w:val="restart"/>
            <w:shd w:val="clear" w:color="auto" w:fill="auto"/>
            <w:noWrap/>
            <w:vAlign w:val="center"/>
          </w:tcPr>
          <w:p w14:paraId="34DB2A5E" w14:textId="77777777" w:rsidR="000064BD" w:rsidRPr="00CF6007" w:rsidRDefault="000064BD" w:rsidP="002A4E05">
            <w:pPr>
              <w:spacing w:after="0"/>
              <w:jc w:val="center"/>
              <w:rPr>
                <w:sz w:val="20"/>
              </w:rPr>
            </w:pPr>
            <w:r w:rsidRPr="00CF6007">
              <w:rPr>
                <w:sz w:val="20"/>
              </w:rPr>
              <w:t>Interesse</w:t>
            </w:r>
          </w:p>
        </w:tc>
        <w:tc>
          <w:tcPr>
            <w:tcW w:w="429" w:type="pct"/>
            <w:vMerge w:val="restart"/>
            <w:shd w:val="clear" w:color="auto" w:fill="auto"/>
          </w:tcPr>
          <w:p w14:paraId="56F53057" w14:textId="77777777" w:rsidR="000064BD" w:rsidRPr="00CF6007" w:rsidRDefault="000064BD" w:rsidP="002A4E05">
            <w:pPr>
              <w:spacing w:after="0"/>
              <w:jc w:val="center"/>
              <w:rPr>
                <w:sz w:val="20"/>
              </w:rPr>
            </w:pPr>
            <w:r w:rsidRPr="00CF6007">
              <w:rPr>
                <w:sz w:val="20"/>
              </w:rPr>
              <w:t>1</w:t>
            </w:r>
          </w:p>
          <w:p w14:paraId="174C4B6E" w14:textId="77777777" w:rsidR="000064BD" w:rsidRPr="00CF6007" w:rsidRDefault="000064BD" w:rsidP="002A4E05">
            <w:pPr>
              <w:spacing w:after="0"/>
              <w:jc w:val="center"/>
              <w:rPr>
                <w:sz w:val="20"/>
              </w:rPr>
            </w:pPr>
            <w:r w:rsidRPr="00CF6007">
              <w:rPr>
                <w:sz w:val="20"/>
              </w:rPr>
              <w:t>2</w:t>
            </w:r>
          </w:p>
          <w:p w14:paraId="64F67BEC" w14:textId="77777777" w:rsidR="000064BD" w:rsidRPr="00CF6007" w:rsidRDefault="000064BD" w:rsidP="002A4E05">
            <w:pPr>
              <w:spacing w:after="0"/>
              <w:jc w:val="center"/>
              <w:rPr>
                <w:sz w:val="20"/>
              </w:rPr>
            </w:pPr>
            <w:r w:rsidRPr="00CF6007">
              <w:rPr>
                <w:sz w:val="20"/>
              </w:rPr>
              <w:t>3</w:t>
            </w:r>
          </w:p>
          <w:p w14:paraId="5EFCF914" w14:textId="77777777" w:rsidR="000064BD" w:rsidRPr="00CF6007" w:rsidRDefault="000064BD" w:rsidP="002A4E05">
            <w:pPr>
              <w:spacing w:after="0"/>
              <w:jc w:val="center"/>
              <w:rPr>
                <w:sz w:val="20"/>
              </w:rPr>
            </w:pPr>
            <w:r w:rsidRPr="00CF6007">
              <w:rPr>
                <w:sz w:val="20"/>
              </w:rPr>
              <w:t>4</w:t>
            </w:r>
          </w:p>
          <w:p w14:paraId="29EC6722" w14:textId="77777777"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14:paraId="6D3D4848" w14:textId="77777777" w:rsidR="000064BD" w:rsidRPr="00CF6007" w:rsidRDefault="000064BD" w:rsidP="002A4E05">
            <w:pPr>
              <w:spacing w:after="0"/>
              <w:jc w:val="left"/>
              <w:rPr>
                <w:sz w:val="20"/>
              </w:rPr>
            </w:pPr>
            <w:r w:rsidRPr="00CF6007">
              <w:rPr>
                <w:sz w:val="20"/>
              </w:rPr>
              <w:t xml:space="preserve">Assente                                                 Superficiale                                            Adeguato                                                   Significativo                                            Profondo  </w:t>
            </w:r>
          </w:p>
        </w:tc>
      </w:tr>
      <w:tr w:rsidR="000064BD" w:rsidRPr="00CF6007" w14:paraId="2E6F5701" w14:textId="77777777" w:rsidTr="002A4E05">
        <w:trPr>
          <w:trHeight w:val="235"/>
        </w:trPr>
        <w:tc>
          <w:tcPr>
            <w:tcW w:w="646" w:type="pct"/>
            <w:vMerge/>
            <w:vAlign w:val="center"/>
          </w:tcPr>
          <w:p w14:paraId="36A17DED" w14:textId="77777777" w:rsidR="000064BD" w:rsidRPr="00CF6007" w:rsidRDefault="000064BD" w:rsidP="002A4E05">
            <w:pPr>
              <w:spacing w:after="0"/>
              <w:jc w:val="left"/>
              <w:rPr>
                <w:sz w:val="20"/>
              </w:rPr>
            </w:pPr>
          </w:p>
        </w:tc>
        <w:tc>
          <w:tcPr>
            <w:tcW w:w="335" w:type="pct"/>
            <w:vMerge/>
            <w:vAlign w:val="center"/>
          </w:tcPr>
          <w:p w14:paraId="6C68CCDB" w14:textId="77777777" w:rsidR="000064BD" w:rsidRPr="00CF6007" w:rsidRDefault="000064BD" w:rsidP="002A4E05">
            <w:pPr>
              <w:spacing w:after="0"/>
              <w:jc w:val="center"/>
              <w:rPr>
                <w:sz w:val="20"/>
              </w:rPr>
            </w:pPr>
          </w:p>
        </w:tc>
        <w:tc>
          <w:tcPr>
            <w:tcW w:w="1531" w:type="pct"/>
            <w:vMerge/>
          </w:tcPr>
          <w:p w14:paraId="0B87CCA5" w14:textId="77777777" w:rsidR="000064BD" w:rsidRPr="00CF6007" w:rsidRDefault="000064BD" w:rsidP="002A4E05">
            <w:pPr>
              <w:spacing w:after="0"/>
              <w:jc w:val="left"/>
              <w:rPr>
                <w:sz w:val="20"/>
              </w:rPr>
            </w:pPr>
          </w:p>
        </w:tc>
        <w:tc>
          <w:tcPr>
            <w:tcW w:w="656" w:type="pct"/>
            <w:vMerge/>
            <w:vAlign w:val="center"/>
          </w:tcPr>
          <w:p w14:paraId="73C29CBF" w14:textId="77777777" w:rsidR="000064BD" w:rsidRPr="00CF6007" w:rsidRDefault="000064BD" w:rsidP="002A4E05">
            <w:pPr>
              <w:spacing w:after="0"/>
              <w:jc w:val="center"/>
              <w:rPr>
                <w:sz w:val="20"/>
              </w:rPr>
            </w:pPr>
          </w:p>
        </w:tc>
        <w:tc>
          <w:tcPr>
            <w:tcW w:w="429" w:type="pct"/>
            <w:vMerge/>
            <w:vAlign w:val="center"/>
          </w:tcPr>
          <w:p w14:paraId="0C043E2E" w14:textId="77777777" w:rsidR="000064BD" w:rsidRPr="00CF6007" w:rsidRDefault="000064BD" w:rsidP="002A4E05">
            <w:pPr>
              <w:spacing w:after="0"/>
              <w:jc w:val="center"/>
              <w:rPr>
                <w:sz w:val="20"/>
              </w:rPr>
            </w:pPr>
          </w:p>
        </w:tc>
        <w:tc>
          <w:tcPr>
            <w:tcW w:w="1403" w:type="pct"/>
            <w:vMerge/>
          </w:tcPr>
          <w:p w14:paraId="19D228AE" w14:textId="77777777" w:rsidR="000064BD" w:rsidRPr="00CF6007" w:rsidRDefault="000064BD" w:rsidP="002A4E05">
            <w:pPr>
              <w:spacing w:after="0"/>
              <w:jc w:val="left"/>
              <w:rPr>
                <w:sz w:val="20"/>
              </w:rPr>
            </w:pPr>
          </w:p>
        </w:tc>
      </w:tr>
      <w:tr w:rsidR="000064BD" w:rsidRPr="00CF6007" w14:paraId="12AE6372" w14:textId="77777777" w:rsidTr="002A4E05">
        <w:trPr>
          <w:trHeight w:val="235"/>
        </w:trPr>
        <w:tc>
          <w:tcPr>
            <w:tcW w:w="646" w:type="pct"/>
            <w:vMerge/>
            <w:vAlign w:val="center"/>
          </w:tcPr>
          <w:p w14:paraId="00699942" w14:textId="77777777" w:rsidR="000064BD" w:rsidRPr="00CF6007" w:rsidRDefault="000064BD" w:rsidP="002A4E05">
            <w:pPr>
              <w:spacing w:after="0"/>
              <w:jc w:val="left"/>
              <w:rPr>
                <w:sz w:val="20"/>
              </w:rPr>
            </w:pPr>
          </w:p>
        </w:tc>
        <w:tc>
          <w:tcPr>
            <w:tcW w:w="335" w:type="pct"/>
            <w:vMerge/>
            <w:vAlign w:val="center"/>
          </w:tcPr>
          <w:p w14:paraId="6E292EEC" w14:textId="77777777" w:rsidR="000064BD" w:rsidRPr="00CF6007" w:rsidRDefault="000064BD" w:rsidP="002A4E05">
            <w:pPr>
              <w:spacing w:after="0"/>
              <w:jc w:val="center"/>
              <w:rPr>
                <w:sz w:val="20"/>
              </w:rPr>
            </w:pPr>
          </w:p>
        </w:tc>
        <w:tc>
          <w:tcPr>
            <w:tcW w:w="1531" w:type="pct"/>
            <w:vMerge/>
          </w:tcPr>
          <w:p w14:paraId="3CFA0B8C" w14:textId="77777777" w:rsidR="000064BD" w:rsidRPr="00CF6007" w:rsidRDefault="000064BD" w:rsidP="002A4E05">
            <w:pPr>
              <w:spacing w:after="0"/>
              <w:jc w:val="left"/>
              <w:rPr>
                <w:sz w:val="20"/>
              </w:rPr>
            </w:pPr>
          </w:p>
        </w:tc>
        <w:tc>
          <w:tcPr>
            <w:tcW w:w="656" w:type="pct"/>
            <w:vMerge/>
            <w:vAlign w:val="center"/>
          </w:tcPr>
          <w:p w14:paraId="5F99CCCE" w14:textId="77777777" w:rsidR="000064BD" w:rsidRPr="00CF6007" w:rsidRDefault="000064BD" w:rsidP="002A4E05">
            <w:pPr>
              <w:spacing w:after="0"/>
              <w:jc w:val="center"/>
              <w:rPr>
                <w:sz w:val="20"/>
              </w:rPr>
            </w:pPr>
          </w:p>
        </w:tc>
        <w:tc>
          <w:tcPr>
            <w:tcW w:w="429" w:type="pct"/>
            <w:vMerge/>
            <w:vAlign w:val="center"/>
          </w:tcPr>
          <w:p w14:paraId="2A52D799" w14:textId="77777777" w:rsidR="000064BD" w:rsidRPr="00CF6007" w:rsidRDefault="000064BD" w:rsidP="002A4E05">
            <w:pPr>
              <w:spacing w:after="0"/>
              <w:jc w:val="center"/>
              <w:rPr>
                <w:sz w:val="20"/>
              </w:rPr>
            </w:pPr>
          </w:p>
        </w:tc>
        <w:tc>
          <w:tcPr>
            <w:tcW w:w="1403" w:type="pct"/>
            <w:vMerge/>
          </w:tcPr>
          <w:p w14:paraId="4725DD7A" w14:textId="77777777" w:rsidR="000064BD" w:rsidRPr="00CF6007" w:rsidRDefault="000064BD" w:rsidP="002A4E05">
            <w:pPr>
              <w:spacing w:after="0"/>
              <w:jc w:val="left"/>
              <w:rPr>
                <w:sz w:val="20"/>
              </w:rPr>
            </w:pPr>
          </w:p>
        </w:tc>
      </w:tr>
      <w:tr w:rsidR="000064BD" w:rsidRPr="00CF6007" w14:paraId="27820BB1" w14:textId="77777777" w:rsidTr="002A4E05">
        <w:trPr>
          <w:trHeight w:val="235"/>
        </w:trPr>
        <w:tc>
          <w:tcPr>
            <w:tcW w:w="646" w:type="pct"/>
            <w:vMerge/>
            <w:vAlign w:val="center"/>
          </w:tcPr>
          <w:p w14:paraId="4729C2E3" w14:textId="77777777" w:rsidR="000064BD" w:rsidRPr="00CF6007" w:rsidRDefault="000064BD" w:rsidP="002A4E05">
            <w:pPr>
              <w:spacing w:after="0"/>
              <w:jc w:val="left"/>
              <w:rPr>
                <w:sz w:val="20"/>
              </w:rPr>
            </w:pPr>
          </w:p>
        </w:tc>
        <w:tc>
          <w:tcPr>
            <w:tcW w:w="335" w:type="pct"/>
            <w:vMerge/>
            <w:vAlign w:val="center"/>
          </w:tcPr>
          <w:p w14:paraId="28265A54" w14:textId="77777777" w:rsidR="000064BD" w:rsidRPr="00CF6007" w:rsidRDefault="000064BD" w:rsidP="002A4E05">
            <w:pPr>
              <w:spacing w:after="0"/>
              <w:jc w:val="center"/>
              <w:rPr>
                <w:sz w:val="20"/>
              </w:rPr>
            </w:pPr>
          </w:p>
        </w:tc>
        <w:tc>
          <w:tcPr>
            <w:tcW w:w="1531" w:type="pct"/>
            <w:vMerge/>
          </w:tcPr>
          <w:p w14:paraId="62641684" w14:textId="77777777" w:rsidR="000064BD" w:rsidRPr="00CF6007" w:rsidRDefault="000064BD" w:rsidP="002A4E05">
            <w:pPr>
              <w:spacing w:after="0"/>
              <w:jc w:val="left"/>
              <w:rPr>
                <w:sz w:val="20"/>
              </w:rPr>
            </w:pPr>
          </w:p>
        </w:tc>
        <w:tc>
          <w:tcPr>
            <w:tcW w:w="656" w:type="pct"/>
            <w:vMerge/>
            <w:vAlign w:val="center"/>
          </w:tcPr>
          <w:p w14:paraId="34C0A32A" w14:textId="77777777" w:rsidR="000064BD" w:rsidRPr="00CF6007" w:rsidRDefault="000064BD" w:rsidP="002A4E05">
            <w:pPr>
              <w:spacing w:after="0"/>
              <w:jc w:val="center"/>
              <w:rPr>
                <w:sz w:val="20"/>
              </w:rPr>
            </w:pPr>
          </w:p>
        </w:tc>
        <w:tc>
          <w:tcPr>
            <w:tcW w:w="429" w:type="pct"/>
            <w:vMerge/>
            <w:vAlign w:val="center"/>
          </w:tcPr>
          <w:p w14:paraId="5D405A99" w14:textId="77777777" w:rsidR="000064BD" w:rsidRPr="00CF6007" w:rsidRDefault="000064BD" w:rsidP="002A4E05">
            <w:pPr>
              <w:spacing w:after="0"/>
              <w:jc w:val="center"/>
              <w:rPr>
                <w:sz w:val="20"/>
              </w:rPr>
            </w:pPr>
          </w:p>
        </w:tc>
        <w:tc>
          <w:tcPr>
            <w:tcW w:w="1403" w:type="pct"/>
            <w:vMerge/>
          </w:tcPr>
          <w:p w14:paraId="08E07F58" w14:textId="77777777" w:rsidR="000064BD" w:rsidRPr="00CF6007" w:rsidRDefault="000064BD" w:rsidP="002A4E05">
            <w:pPr>
              <w:spacing w:after="0"/>
              <w:jc w:val="left"/>
              <w:rPr>
                <w:sz w:val="20"/>
              </w:rPr>
            </w:pPr>
          </w:p>
        </w:tc>
      </w:tr>
      <w:tr w:rsidR="000064BD" w:rsidRPr="00CF6007" w14:paraId="38E12B60" w14:textId="77777777" w:rsidTr="002A4E05">
        <w:trPr>
          <w:trHeight w:val="235"/>
        </w:trPr>
        <w:tc>
          <w:tcPr>
            <w:tcW w:w="646" w:type="pct"/>
            <w:vMerge/>
            <w:vAlign w:val="center"/>
          </w:tcPr>
          <w:p w14:paraId="43074C09" w14:textId="77777777" w:rsidR="000064BD" w:rsidRPr="00CF6007" w:rsidRDefault="000064BD" w:rsidP="002A4E05">
            <w:pPr>
              <w:spacing w:after="0"/>
              <w:jc w:val="left"/>
              <w:rPr>
                <w:sz w:val="20"/>
              </w:rPr>
            </w:pPr>
          </w:p>
        </w:tc>
        <w:tc>
          <w:tcPr>
            <w:tcW w:w="335" w:type="pct"/>
            <w:vMerge/>
            <w:vAlign w:val="center"/>
          </w:tcPr>
          <w:p w14:paraId="09FCBABB" w14:textId="77777777" w:rsidR="000064BD" w:rsidRPr="00CF6007" w:rsidRDefault="000064BD" w:rsidP="002A4E05">
            <w:pPr>
              <w:spacing w:after="0"/>
              <w:jc w:val="center"/>
              <w:rPr>
                <w:sz w:val="20"/>
              </w:rPr>
            </w:pPr>
          </w:p>
        </w:tc>
        <w:tc>
          <w:tcPr>
            <w:tcW w:w="1531" w:type="pct"/>
            <w:vMerge/>
          </w:tcPr>
          <w:p w14:paraId="3F945A05" w14:textId="77777777" w:rsidR="000064BD" w:rsidRPr="00CF6007" w:rsidRDefault="000064BD" w:rsidP="002A4E05">
            <w:pPr>
              <w:spacing w:after="0"/>
              <w:jc w:val="left"/>
              <w:rPr>
                <w:sz w:val="20"/>
              </w:rPr>
            </w:pPr>
          </w:p>
        </w:tc>
        <w:tc>
          <w:tcPr>
            <w:tcW w:w="656" w:type="pct"/>
            <w:vMerge/>
            <w:vAlign w:val="center"/>
          </w:tcPr>
          <w:p w14:paraId="394E5399" w14:textId="77777777" w:rsidR="000064BD" w:rsidRPr="00CF6007" w:rsidRDefault="000064BD" w:rsidP="002A4E05">
            <w:pPr>
              <w:spacing w:after="0"/>
              <w:jc w:val="center"/>
              <w:rPr>
                <w:sz w:val="20"/>
              </w:rPr>
            </w:pPr>
          </w:p>
        </w:tc>
        <w:tc>
          <w:tcPr>
            <w:tcW w:w="429" w:type="pct"/>
            <w:vMerge/>
            <w:vAlign w:val="center"/>
          </w:tcPr>
          <w:p w14:paraId="0CE9EFFF" w14:textId="77777777" w:rsidR="000064BD" w:rsidRPr="00CF6007" w:rsidRDefault="000064BD" w:rsidP="002A4E05">
            <w:pPr>
              <w:spacing w:after="0"/>
              <w:jc w:val="center"/>
              <w:rPr>
                <w:sz w:val="20"/>
              </w:rPr>
            </w:pPr>
          </w:p>
        </w:tc>
        <w:tc>
          <w:tcPr>
            <w:tcW w:w="1403" w:type="pct"/>
            <w:vMerge/>
          </w:tcPr>
          <w:p w14:paraId="05A8D432" w14:textId="77777777" w:rsidR="000064BD" w:rsidRPr="00CF6007" w:rsidRDefault="000064BD" w:rsidP="002A4E05">
            <w:pPr>
              <w:spacing w:after="0"/>
              <w:jc w:val="left"/>
              <w:rPr>
                <w:sz w:val="20"/>
              </w:rPr>
            </w:pPr>
          </w:p>
        </w:tc>
      </w:tr>
      <w:tr w:rsidR="000064BD" w:rsidRPr="00CF6007" w14:paraId="243E6D7F" w14:textId="77777777" w:rsidTr="002A4E05">
        <w:trPr>
          <w:trHeight w:val="235"/>
        </w:trPr>
        <w:tc>
          <w:tcPr>
            <w:tcW w:w="646" w:type="pct"/>
            <w:vMerge w:val="restart"/>
            <w:shd w:val="clear" w:color="auto" w:fill="auto"/>
            <w:vAlign w:val="center"/>
          </w:tcPr>
          <w:p w14:paraId="3149D7F8" w14:textId="77777777" w:rsidR="000064BD" w:rsidRPr="00CF6007" w:rsidRDefault="000064BD" w:rsidP="002A4E05">
            <w:pPr>
              <w:spacing w:after="0"/>
              <w:jc w:val="left"/>
              <w:rPr>
                <w:sz w:val="20"/>
              </w:rPr>
            </w:pPr>
            <w:r w:rsidRPr="00CF6007">
              <w:rPr>
                <w:sz w:val="20"/>
              </w:rPr>
              <w:t>Comprensione</w:t>
            </w:r>
          </w:p>
        </w:tc>
        <w:tc>
          <w:tcPr>
            <w:tcW w:w="335" w:type="pct"/>
            <w:vMerge w:val="restart"/>
            <w:shd w:val="clear" w:color="auto" w:fill="auto"/>
          </w:tcPr>
          <w:p w14:paraId="78EF139E" w14:textId="77777777" w:rsidR="000064BD" w:rsidRPr="00CF6007" w:rsidRDefault="000064BD" w:rsidP="002A4E05">
            <w:pPr>
              <w:spacing w:after="0"/>
              <w:jc w:val="center"/>
              <w:rPr>
                <w:sz w:val="20"/>
              </w:rPr>
            </w:pPr>
            <w:r w:rsidRPr="00CF6007">
              <w:rPr>
                <w:sz w:val="20"/>
              </w:rPr>
              <w:t>1</w:t>
            </w:r>
          </w:p>
          <w:p w14:paraId="06D07C07" w14:textId="77777777" w:rsidR="000064BD" w:rsidRPr="00CF6007" w:rsidRDefault="000064BD" w:rsidP="002A4E05">
            <w:pPr>
              <w:spacing w:after="0"/>
              <w:jc w:val="center"/>
              <w:rPr>
                <w:sz w:val="20"/>
              </w:rPr>
            </w:pPr>
            <w:r w:rsidRPr="00CF6007">
              <w:rPr>
                <w:sz w:val="20"/>
              </w:rPr>
              <w:t>2</w:t>
            </w:r>
          </w:p>
          <w:p w14:paraId="0732D41D" w14:textId="77777777" w:rsidR="000064BD" w:rsidRPr="00CF6007" w:rsidRDefault="000064BD" w:rsidP="002A4E05">
            <w:pPr>
              <w:spacing w:after="0"/>
              <w:jc w:val="center"/>
              <w:rPr>
                <w:sz w:val="20"/>
              </w:rPr>
            </w:pPr>
            <w:r w:rsidRPr="00CF6007">
              <w:rPr>
                <w:sz w:val="20"/>
              </w:rPr>
              <w:t>3</w:t>
            </w:r>
          </w:p>
          <w:p w14:paraId="44001F85" w14:textId="77777777" w:rsidR="000064BD" w:rsidRPr="00CF6007" w:rsidRDefault="000064BD" w:rsidP="002A4E05">
            <w:pPr>
              <w:spacing w:after="0"/>
              <w:jc w:val="center"/>
              <w:rPr>
                <w:sz w:val="20"/>
              </w:rPr>
            </w:pPr>
            <w:r w:rsidRPr="00CF6007">
              <w:rPr>
                <w:sz w:val="20"/>
              </w:rPr>
              <w:t>4</w:t>
            </w:r>
          </w:p>
          <w:p w14:paraId="53C619FE" w14:textId="77777777"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14:paraId="71DFF598" w14:textId="77777777" w:rsidR="000064BD" w:rsidRPr="00CF6007" w:rsidRDefault="000064BD" w:rsidP="002A4E05">
            <w:pPr>
              <w:spacing w:after="0"/>
              <w:jc w:val="left"/>
              <w:rPr>
                <w:sz w:val="20"/>
              </w:rPr>
            </w:pPr>
            <w:r w:rsidRPr="00CF6007">
              <w:rPr>
                <w:sz w:val="20"/>
              </w:rPr>
              <w:t>Limitata                                                   Approssimativa                                      Adeguata                                               Aderente                                                Puntuale</w:t>
            </w:r>
          </w:p>
        </w:tc>
        <w:tc>
          <w:tcPr>
            <w:tcW w:w="656" w:type="pct"/>
            <w:vMerge w:val="restart"/>
            <w:shd w:val="clear" w:color="auto" w:fill="auto"/>
            <w:noWrap/>
            <w:vAlign w:val="center"/>
          </w:tcPr>
          <w:p w14:paraId="37DDBDA2" w14:textId="77777777" w:rsidR="000064BD" w:rsidRPr="00CF6007" w:rsidRDefault="000064BD" w:rsidP="002A4E05">
            <w:pPr>
              <w:spacing w:after="0"/>
              <w:jc w:val="center"/>
              <w:rPr>
                <w:sz w:val="20"/>
              </w:rPr>
            </w:pPr>
            <w:r w:rsidRPr="00CF6007">
              <w:rPr>
                <w:sz w:val="20"/>
              </w:rPr>
              <w:t>Impegno</w:t>
            </w:r>
          </w:p>
        </w:tc>
        <w:tc>
          <w:tcPr>
            <w:tcW w:w="429" w:type="pct"/>
            <w:vMerge w:val="restart"/>
            <w:shd w:val="clear" w:color="auto" w:fill="auto"/>
          </w:tcPr>
          <w:p w14:paraId="50C0BB9A" w14:textId="77777777" w:rsidR="000064BD" w:rsidRPr="00CF6007" w:rsidRDefault="000064BD" w:rsidP="002A4E05">
            <w:pPr>
              <w:spacing w:after="0"/>
              <w:jc w:val="center"/>
              <w:rPr>
                <w:sz w:val="20"/>
              </w:rPr>
            </w:pPr>
            <w:r w:rsidRPr="00CF6007">
              <w:rPr>
                <w:sz w:val="20"/>
              </w:rPr>
              <w:t>1</w:t>
            </w:r>
          </w:p>
          <w:p w14:paraId="0CE9F54A" w14:textId="77777777" w:rsidR="000064BD" w:rsidRPr="00CF6007" w:rsidRDefault="000064BD" w:rsidP="002A4E05">
            <w:pPr>
              <w:spacing w:after="0"/>
              <w:jc w:val="center"/>
              <w:rPr>
                <w:sz w:val="20"/>
              </w:rPr>
            </w:pPr>
            <w:r w:rsidRPr="00CF6007">
              <w:rPr>
                <w:sz w:val="20"/>
              </w:rPr>
              <w:t>2</w:t>
            </w:r>
          </w:p>
          <w:p w14:paraId="0673D268" w14:textId="77777777" w:rsidR="000064BD" w:rsidRPr="00CF6007" w:rsidRDefault="000064BD" w:rsidP="002A4E05">
            <w:pPr>
              <w:spacing w:after="0"/>
              <w:jc w:val="center"/>
              <w:rPr>
                <w:sz w:val="20"/>
              </w:rPr>
            </w:pPr>
            <w:r w:rsidRPr="00CF6007">
              <w:rPr>
                <w:sz w:val="20"/>
              </w:rPr>
              <w:t>3</w:t>
            </w:r>
          </w:p>
          <w:p w14:paraId="245B8DF0" w14:textId="77777777" w:rsidR="000064BD" w:rsidRPr="00CF6007" w:rsidRDefault="000064BD" w:rsidP="002A4E05">
            <w:pPr>
              <w:spacing w:after="0"/>
              <w:jc w:val="center"/>
              <w:rPr>
                <w:sz w:val="20"/>
              </w:rPr>
            </w:pPr>
            <w:r w:rsidRPr="00CF6007">
              <w:rPr>
                <w:sz w:val="20"/>
              </w:rPr>
              <w:t>4</w:t>
            </w:r>
          </w:p>
          <w:p w14:paraId="676105D4" w14:textId="77777777"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14:paraId="10298776" w14:textId="77777777" w:rsidR="000064BD" w:rsidRPr="00CF6007" w:rsidRDefault="000064BD" w:rsidP="002A4E05">
            <w:pPr>
              <w:spacing w:after="0"/>
              <w:jc w:val="left"/>
              <w:rPr>
                <w:sz w:val="20"/>
              </w:rPr>
            </w:pPr>
            <w:r w:rsidRPr="00CF6007">
              <w:rPr>
                <w:sz w:val="20"/>
              </w:rPr>
              <w:t xml:space="preserve">Scarso                                                   Discontinuo                                            Adeguato / opportunistico                        Continuo                                                   </w:t>
            </w:r>
            <w:proofErr w:type="spellStart"/>
            <w:proofErr w:type="gramStart"/>
            <w:r w:rsidRPr="00CF6007">
              <w:rPr>
                <w:sz w:val="20"/>
              </w:rPr>
              <w:t>Continuo</w:t>
            </w:r>
            <w:proofErr w:type="spellEnd"/>
            <w:r w:rsidRPr="00CF6007">
              <w:rPr>
                <w:sz w:val="20"/>
              </w:rPr>
              <w:t xml:space="preserve">  e</w:t>
            </w:r>
            <w:proofErr w:type="gramEnd"/>
            <w:r w:rsidRPr="00CF6007">
              <w:rPr>
                <w:sz w:val="20"/>
              </w:rPr>
              <w:t xml:space="preserve"> tenace</w:t>
            </w:r>
          </w:p>
        </w:tc>
      </w:tr>
      <w:tr w:rsidR="000064BD" w:rsidRPr="00CF6007" w14:paraId="70ECA78B" w14:textId="77777777" w:rsidTr="002A4E05">
        <w:trPr>
          <w:trHeight w:val="235"/>
        </w:trPr>
        <w:tc>
          <w:tcPr>
            <w:tcW w:w="646" w:type="pct"/>
            <w:vMerge/>
            <w:vAlign w:val="center"/>
          </w:tcPr>
          <w:p w14:paraId="09FB5A63" w14:textId="77777777" w:rsidR="000064BD" w:rsidRPr="00CF6007" w:rsidRDefault="000064BD" w:rsidP="002A4E05">
            <w:pPr>
              <w:spacing w:after="0"/>
              <w:jc w:val="left"/>
              <w:rPr>
                <w:sz w:val="20"/>
              </w:rPr>
            </w:pPr>
          </w:p>
        </w:tc>
        <w:tc>
          <w:tcPr>
            <w:tcW w:w="335" w:type="pct"/>
            <w:vMerge/>
            <w:vAlign w:val="center"/>
          </w:tcPr>
          <w:p w14:paraId="0AC732C1" w14:textId="77777777" w:rsidR="000064BD" w:rsidRPr="00CF6007" w:rsidRDefault="000064BD" w:rsidP="002A4E05">
            <w:pPr>
              <w:spacing w:after="0"/>
              <w:jc w:val="center"/>
              <w:rPr>
                <w:sz w:val="20"/>
              </w:rPr>
            </w:pPr>
          </w:p>
        </w:tc>
        <w:tc>
          <w:tcPr>
            <w:tcW w:w="1531" w:type="pct"/>
            <w:vMerge/>
          </w:tcPr>
          <w:p w14:paraId="16F2BEBA" w14:textId="77777777" w:rsidR="000064BD" w:rsidRPr="00CF6007" w:rsidRDefault="000064BD" w:rsidP="002A4E05">
            <w:pPr>
              <w:spacing w:after="0"/>
              <w:jc w:val="left"/>
              <w:rPr>
                <w:sz w:val="20"/>
              </w:rPr>
            </w:pPr>
          </w:p>
        </w:tc>
        <w:tc>
          <w:tcPr>
            <w:tcW w:w="656" w:type="pct"/>
            <w:vMerge/>
            <w:vAlign w:val="center"/>
          </w:tcPr>
          <w:p w14:paraId="798BAA47" w14:textId="77777777" w:rsidR="000064BD" w:rsidRPr="00CF6007" w:rsidRDefault="000064BD" w:rsidP="002A4E05">
            <w:pPr>
              <w:spacing w:after="0"/>
              <w:jc w:val="center"/>
              <w:rPr>
                <w:sz w:val="20"/>
              </w:rPr>
            </w:pPr>
          </w:p>
        </w:tc>
        <w:tc>
          <w:tcPr>
            <w:tcW w:w="429" w:type="pct"/>
            <w:vMerge/>
            <w:vAlign w:val="center"/>
          </w:tcPr>
          <w:p w14:paraId="7E105548" w14:textId="77777777" w:rsidR="000064BD" w:rsidRPr="00CF6007" w:rsidRDefault="000064BD" w:rsidP="002A4E05">
            <w:pPr>
              <w:spacing w:after="0"/>
              <w:jc w:val="center"/>
              <w:rPr>
                <w:sz w:val="20"/>
              </w:rPr>
            </w:pPr>
          </w:p>
        </w:tc>
        <w:tc>
          <w:tcPr>
            <w:tcW w:w="1403" w:type="pct"/>
            <w:vMerge/>
          </w:tcPr>
          <w:p w14:paraId="53A4B626" w14:textId="77777777" w:rsidR="000064BD" w:rsidRPr="00CF6007" w:rsidRDefault="000064BD" w:rsidP="002A4E05">
            <w:pPr>
              <w:spacing w:after="0"/>
              <w:jc w:val="left"/>
              <w:rPr>
                <w:sz w:val="20"/>
              </w:rPr>
            </w:pPr>
          </w:p>
        </w:tc>
      </w:tr>
      <w:tr w:rsidR="000064BD" w:rsidRPr="00CF6007" w14:paraId="46E23F50" w14:textId="77777777" w:rsidTr="002A4E05">
        <w:trPr>
          <w:trHeight w:val="235"/>
        </w:trPr>
        <w:tc>
          <w:tcPr>
            <w:tcW w:w="646" w:type="pct"/>
            <w:vMerge/>
            <w:vAlign w:val="center"/>
          </w:tcPr>
          <w:p w14:paraId="41E4743C" w14:textId="77777777" w:rsidR="000064BD" w:rsidRPr="00CF6007" w:rsidRDefault="000064BD" w:rsidP="002A4E05">
            <w:pPr>
              <w:spacing w:after="0"/>
              <w:jc w:val="left"/>
              <w:rPr>
                <w:sz w:val="20"/>
              </w:rPr>
            </w:pPr>
          </w:p>
        </w:tc>
        <w:tc>
          <w:tcPr>
            <w:tcW w:w="335" w:type="pct"/>
            <w:vMerge/>
            <w:vAlign w:val="center"/>
          </w:tcPr>
          <w:p w14:paraId="744BFBA2" w14:textId="77777777" w:rsidR="000064BD" w:rsidRPr="00CF6007" w:rsidRDefault="000064BD" w:rsidP="002A4E05">
            <w:pPr>
              <w:spacing w:after="0"/>
              <w:jc w:val="center"/>
              <w:rPr>
                <w:sz w:val="20"/>
              </w:rPr>
            </w:pPr>
          </w:p>
        </w:tc>
        <w:tc>
          <w:tcPr>
            <w:tcW w:w="1531" w:type="pct"/>
            <w:vMerge/>
          </w:tcPr>
          <w:p w14:paraId="22016DE4" w14:textId="77777777" w:rsidR="000064BD" w:rsidRPr="00CF6007" w:rsidRDefault="000064BD" w:rsidP="002A4E05">
            <w:pPr>
              <w:spacing w:after="0"/>
              <w:jc w:val="left"/>
              <w:rPr>
                <w:sz w:val="20"/>
              </w:rPr>
            </w:pPr>
          </w:p>
        </w:tc>
        <w:tc>
          <w:tcPr>
            <w:tcW w:w="656" w:type="pct"/>
            <w:vMerge/>
            <w:vAlign w:val="center"/>
          </w:tcPr>
          <w:p w14:paraId="2BE17701" w14:textId="77777777" w:rsidR="000064BD" w:rsidRPr="00CF6007" w:rsidRDefault="000064BD" w:rsidP="002A4E05">
            <w:pPr>
              <w:spacing w:after="0"/>
              <w:jc w:val="center"/>
              <w:rPr>
                <w:sz w:val="20"/>
              </w:rPr>
            </w:pPr>
          </w:p>
        </w:tc>
        <w:tc>
          <w:tcPr>
            <w:tcW w:w="429" w:type="pct"/>
            <w:vMerge/>
            <w:vAlign w:val="center"/>
          </w:tcPr>
          <w:p w14:paraId="039F3D87" w14:textId="77777777" w:rsidR="000064BD" w:rsidRPr="00CF6007" w:rsidRDefault="000064BD" w:rsidP="002A4E05">
            <w:pPr>
              <w:spacing w:after="0"/>
              <w:jc w:val="center"/>
              <w:rPr>
                <w:sz w:val="20"/>
              </w:rPr>
            </w:pPr>
          </w:p>
        </w:tc>
        <w:tc>
          <w:tcPr>
            <w:tcW w:w="1403" w:type="pct"/>
            <w:vMerge/>
          </w:tcPr>
          <w:p w14:paraId="0F08278F" w14:textId="77777777" w:rsidR="000064BD" w:rsidRPr="00CF6007" w:rsidRDefault="000064BD" w:rsidP="002A4E05">
            <w:pPr>
              <w:spacing w:after="0"/>
              <w:jc w:val="left"/>
              <w:rPr>
                <w:sz w:val="20"/>
              </w:rPr>
            </w:pPr>
          </w:p>
        </w:tc>
      </w:tr>
      <w:tr w:rsidR="000064BD" w:rsidRPr="00CF6007" w14:paraId="69209C2D" w14:textId="77777777" w:rsidTr="002A4E05">
        <w:trPr>
          <w:trHeight w:val="235"/>
        </w:trPr>
        <w:tc>
          <w:tcPr>
            <w:tcW w:w="646" w:type="pct"/>
            <w:vMerge/>
            <w:vAlign w:val="center"/>
          </w:tcPr>
          <w:p w14:paraId="70A3B9E6" w14:textId="77777777" w:rsidR="000064BD" w:rsidRPr="00CF6007" w:rsidRDefault="000064BD" w:rsidP="002A4E05">
            <w:pPr>
              <w:spacing w:after="0"/>
              <w:jc w:val="left"/>
              <w:rPr>
                <w:sz w:val="20"/>
              </w:rPr>
            </w:pPr>
          </w:p>
        </w:tc>
        <w:tc>
          <w:tcPr>
            <w:tcW w:w="335" w:type="pct"/>
            <w:vMerge/>
            <w:vAlign w:val="center"/>
          </w:tcPr>
          <w:p w14:paraId="541FA497" w14:textId="77777777" w:rsidR="000064BD" w:rsidRPr="00CF6007" w:rsidRDefault="000064BD" w:rsidP="002A4E05">
            <w:pPr>
              <w:spacing w:after="0"/>
              <w:jc w:val="center"/>
              <w:rPr>
                <w:sz w:val="20"/>
              </w:rPr>
            </w:pPr>
          </w:p>
        </w:tc>
        <w:tc>
          <w:tcPr>
            <w:tcW w:w="1531" w:type="pct"/>
            <w:vMerge/>
          </w:tcPr>
          <w:p w14:paraId="5CFA0E65" w14:textId="77777777" w:rsidR="000064BD" w:rsidRPr="00CF6007" w:rsidRDefault="000064BD" w:rsidP="002A4E05">
            <w:pPr>
              <w:spacing w:after="0"/>
              <w:jc w:val="left"/>
              <w:rPr>
                <w:sz w:val="20"/>
              </w:rPr>
            </w:pPr>
          </w:p>
        </w:tc>
        <w:tc>
          <w:tcPr>
            <w:tcW w:w="656" w:type="pct"/>
            <w:vMerge/>
            <w:vAlign w:val="center"/>
          </w:tcPr>
          <w:p w14:paraId="000714DC" w14:textId="77777777" w:rsidR="000064BD" w:rsidRPr="00CF6007" w:rsidRDefault="000064BD" w:rsidP="002A4E05">
            <w:pPr>
              <w:spacing w:after="0"/>
              <w:jc w:val="center"/>
              <w:rPr>
                <w:sz w:val="20"/>
              </w:rPr>
            </w:pPr>
          </w:p>
        </w:tc>
        <w:tc>
          <w:tcPr>
            <w:tcW w:w="429" w:type="pct"/>
            <w:vMerge/>
            <w:vAlign w:val="center"/>
          </w:tcPr>
          <w:p w14:paraId="2AB7D912" w14:textId="77777777" w:rsidR="000064BD" w:rsidRPr="00CF6007" w:rsidRDefault="000064BD" w:rsidP="002A4E05">
            <w:pPr>
              <w:spacing w:after="0"/>
              <w:jc w:val="center"/>
              <w:rPr>
                <w:sz w:val="20"/>
              </w:rPr>
            </w:pPr>
          </w:p>
        </w:tc>
        <w:tc>
          <w:tcPr>
            <w:tcW w:w="1403" w:type="pct"/>
            <w:vMerge/>
          </w:tcPr>
          <w:p w14:paraId="6A0F5444" w14:textId="77777777" w:rsidR="000064BD" w:rsidRPr="00CF6007" w:rsidRDefault="000064BD" w:rsidP="002A4E05">
            <w:pPr>
              <w:spacing w:after="0"/>
              <w:jc w:val="left"/>
              <w:rPr>
                <w:sz w:val="20"/>
              </w:rPr>
            </w:pPr>
          </w:p>
        </w:tc>
      </w:tr>
      <w:tr w:rsidR="000064BD" w:rsidRPr="00CF6007" w14:paraId="6B3DB3D0" w14:textId="77777777" w:rsidTr="002A4E05">
        <w:trPr>
          <w:trHeight w:val="235"/>
        </w:trPr>
        <w:tc>
          <w:tcPr>
            <w:tcW w:w="646" w:type="pct"/>
            <w:vMerge/>
            <w:vAlign w:val="center"/>
          </w:tcPr>
          <w:p w14:paraId="231464A2" w14:textId="77777777" w:rsidR="000064BD" w:rsidRPr="00CF6007" w:rsidRDefault="000064BD" w:rsidP="002A4E05">
            <w:pPr>
              <w:spacing w:after="0"/>
              <w:jc w:val="left"/>
              <w:rPr>
                <w:sz w:val="20"/>
              </w:rPr>
            </w:pPr>
          </w:p>
        </w:tc>
        <w:tc>
          <w:tcPr>
            <w:tcW w:w="335" w:type="pct"/>
            <w:vMerge/>
            <w:vAlign w:val="center"/>
          </w:tcPr>
          <w:p w14:paraId="60655F1C" w14:textId="77777777" w:rsidR="000064BD" w:rsidRPr="00CF6007" w:rsidRDefault="000064BD" w:rsidP="002A4E05">
            <w:pPr>
              <w:spacing w:after="0"/>
              <w:jc w:val="center"/>
              <w:rPr>
                <w:sz w:val="20"/>
              </w:rPr>
            </w:pPr>
          </w:p>
        </w:tc>
        <w:tc>
          <w:tcPr>
            <w:tcW w:w="1531" w:type="pct"/>
            <w:vMerge/>
          </w:tcPr>
          <w:p w14:paraId="2BFEA138" w14:textId="77777777" w:rsidR="000064BD" w:rsidRPr="00CF6007" w:rsidRDefault="000064BD" w:rsidP="002A4E05">
            <w:pPr>
              <w:spacing w:after="0"/>
              <w:jc w:val="left"/>
              <w:rPr>
                <w:sz w:val="20"/>
              </w:rPr>
            </w:pPr>
          </w:p>
        </w:tc>
        <w:tc>
          <w:tcPr>
            <w:tcW w:w="656" w:type="pct"/>
            <w:vMerge/>
            <w:vAlign w:val="center"/>
          </w:tcPr>
          <w:p w14:paraId="627BB855" w14:textId="77777777" w:rsidR="000064BD" w:rsidRPr="00CF6007" w:rsidRDefault="000064BD" w:rsidP="002A4E05">
            <w:pPr>
              <w:spacing w:after="0"/>
              <w:jc w:val="center"/>
              <w:rPr>
                <w:sz w:val="20"/>
              </w:rPr>
            </w:pPr>
          </w:p>
        </w:tc>
        <w:tc>
          <w:tcPr>
            <w:tcW w:w="429" w:type="pct"/>
            <w:vMerge/>
            <w:vAlign w:val="center"/>
          </w:tcPr>
          <w:p w14:paraId="3F5B90A9" w14:textId="77777777" w:rsidR="000064BD" w:rsidRPr="00CF6007" w:rsidRDefault="000064BD" w:rsidP="002A4E05">
            <w:pPr>
              <w:spacing w:after="0"/>
              <w:jc w:val="center"/>
              <w:rPr>
                <w:sz w:val="20"/>
              </w:rPr>
            </w:pPr>
          </w:p>
        </w:tc>
        <w:tc>
          <w:tcPr>
            <w:tcW w:w="1403" w:type="pct"/>
            <w:vMerge/>
          </w:tcPr>
          <w:p w14:paraId="36C97FEF" w14:textId="77777777" w:rsidR="000064BD" w:rsidRPr="00CF6007" w:rsidRDefault="000064BD" w:rsidP="002A4E05">
            <w:pPr>
              <w:spacing w:after="0"/>
              <w:jc w:val="left"/>
              <w:rPr>
                <w:sz w:val="20"/>
              </w:rPr>
            </w:pPr>
          </w:p>
        </w:tc>
      </w:tr>
      <w:tr w:rsidR="000064BD" w:rsidRPr="00CF6007" w14:paraId="3FEACB81" w14:textId="77777777" w:rsidTr="002A4E05">
        <w:trPr>
          <w:trHeight w:val="235"/>
        </w:trPr>
        <w:tc>
          <w:tcPr>
            <w:tcW w:w="646" w:type="pct"/>
            <w:vMerge w:val="restart"/>
            <w:shd w:val="clear" w:color="auto" w:fill="auto"/>
            <w:vAlign w:val="center"/>
          </w:tcPr>
          <w:p w14:paraId="3928110C" w14:textId="77777777" w:rsidR="000064BD" w:rsidRPr="00CF6007" w:rsidRDefault="000064BD" w:rsidP="002A4E05">
            <w:pPr>
              <w:spacing w:after="0"/>
              <w:jc w:val="left"/>
              <w:rPr>
                <w:sz w:val="20"/>
              </w:rPr>
            </w:pPr>
            <w:r w:rsidRPr="00CF6007">
              <w:rPr>
                <w:sz w:val="20"/>
              </w:rPr>
              <w:t>Applicazione</w:t>
            </w:r>
          </w:p>
        </w:tc>
        <w:tc>
          <w:tcPr>
            <w:tcW w:w="335" w:type="pct"/>
            <w:vMerge w:val="restart"/>
            <w:shd w:val="clear" w:color="auto" w:fill="auto"/>
          </w:tcPr>
          <w:p w14:paraId="5122D525" w14:textId="77777777" w:rsidR="000064BD" w:rsidRPr="00CF6007" w:rsidRDefault="000064BD" w:rsidP="002A4E05">
            <w:pPr>
              <w:spacing w:after="0"/>
              <w:jc w:val="center"/>
              <w:rPr>
                <w:sz w:val="20"/>
              </w:rPr>
            </w:pPr>
            <w:r w:rsidRPr="00CF6007">
              <w:rPr>
                <w:sz w:val="20"/>
              </w:rPr>
              <w:t>1</w:t>
            </w:r>
          </w:p>
          <w:p w14:paraId="4057D9D6" w14:textId="77777777" w:rsidR="000064BD" w:rsidRPr="00CF6007" w:rsidRDefault="000064BD" w:rsidP="002A4E05">
            <w:pPr>
              <w:spacing w:after="0"/>
              <w:jc w:val="center"/>
              <w:rPr>
                <w:sz w:val="20"/>
              </w:rPr>
            </w:pPr>
            <w:r w:rsidRPr="00CF6007">
              <w:rPr>
                <w:sz w:val="20"/>
              </w:rPr>
              <w:t>2</w:t>
            </w:r>
          </w:p>
          <w:p w14:paraId="054CC814" w14:textId="77777777" w:rsidR="000064BD" w:rsidRPr="00CF6007" w:rsidRDefault="000064BD" w:rsidP="002A4E05">
            <w:pPr>
              <w:spacing w:after="0"/>
              <w:jc w:val="center"/>
              <w:rPr>
                <w:sz w:val="20"/>
              </w:rPr>
            </w:pPr>
            <w:r w:rsidRPr="00CF6007">
              <w:rPr>
                <w:sz w:val="20"/>
              </w:rPr>
              <w:t>3</w:t>
            </w:r>
          </w:p>
          <w:p w14:paraId="6DA458DE" w14:textId="77777777" w:rsidR="000064BD" w:rsidRPr="00CF6007" w:rsidRDefault="000064BD" w:rsidP="002A4E05">
            <w:pPr>
              <w:spacing w:after="0"/>
              <w:jc w:val="center"/>
              <w:rPr>
                <w:sz w:val="20"/>
              </w:rPr>
            </w:pPr>
            <w:r w:rsidRPr="00CF6007">
              <w:rPr>
                <w:sz w:val="20"/>
              </w:rPr>
              <w:t>4</w:t>
            </w:r>
          </w:p>
          <w:p w14:paraId="54F21FED" w14:textId="77777777"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14:paraId="67BFBADC" w14:textId="77777777" w:rsidR="000064BD" w:rsidRPr="00CF6007" w:rsidRDefault="000064BD" w:rsidP="002A4E05">
            <w:pPr>
              <w:spacing w:after="0"/>
              <w:jc w:val="left"/>
              <w:rPr>
                <w:sz w:val="20"/>
              </w:rPr>
            </w:pPr>
            <w:r w:rsidRPr="00CF6007">
              <w:rPr>
                <w:sz w:val="20"/>
              </w:rPr>
              <w:t>Errata e/o inesistente                             Incerta                                                    Limitata all'essenziale                             Sicura e coerente                                    Autonoma e completa</w:t>
            </w:r>
          </w:p>
        </w:tc>
        <w:tc>
          <w:tcPr>
            <w:tcW w:w="656" w:type="pct"/>
            <w:vMerge w:val="restart"/>
            <w:shd w:val="clear" w:color="auto" w:fill="auto"/>
            <w:vAlign w:val="center"/>
          </w:tcPr>
          <w:p w14:paraId="41707C1D" w14:textId="77777777" w:rsidR="000064BD" w:rsidRPr="00CF6007" w:rsidRDefault="000064BD" w:rsidP="002A4E05">
            <w:pPr>
              <w:spacing w:after="0"/>
              <w:jc w:val="center"/>
              <w:rPr>
                <w:sz w:val="20"/>
              </w:rPr>
            </w:pPr>
            <w:r w:rsidRPr="00CF6007">
              <w:rPr>
                <w:sz w:val="20"/>
              </w:rPr>
              <w:t>Partecipazione</w:t>
            </w:r>
          </w:p>
        </w:tc>
        <w:tc>
          <w:tcPr>
            <w:tcW w:w="429" w:type="pct"/>
            <w:vMerge w:val="restart"/>
            <w:shd w:val="clear" w:color="auto" w:fill="auto"/>
          </w:tcPr>
          <w:p w14:paraId="1356377C" w14:textId="77777777" w:rsidR="000064BD" w:rsidRPr="00CF6007" w:rsidRDefault="000064BD" w:rsidP="002A4E05">
            <w:pPr>
              <w:spacing w:after="0"/>
              <w:jc w:val="center"/>
              <w:rPr>
                <w:sz w:val="20"/>
              </w:rPr>
            </w:pPr>
            <w:r w:rsidRPr="00CF6007">
              <w:rPr>
                <w:sz w:val="20"/>
              </w:rPr>
              <w:t>1</w:t>
            </w:r>
          </w:p>
          <w:p w14:paraId="6D9B4671" w14:textId="77777777" w:rsidR="000064BD" w:rsidRPr="00CF6007" w:rsidRDefault="000064BD" w:rsidP="002A4E05">
            <w:pPr>
              <w:spacing w:after="0"/>
              <w:jc w:val="center"/>
              <w:rPr>
                <w:sz w:val="20"/>
              </w:rPr>
            </w:pPr>
            <w:r w:rsidRPr="00CF6007">
              <w:rPr>
                <w:sz w:val="20"/>
              </w:rPr>
              <w:t>2</w:t>
            </w:r>
          </w:p>
          <w:p w14:paraId="78EA584E" w14:textId="77777777" w:rsidR="000064BD" w:rsidRPr="00CF6007" w:rsidRDefault="000064BD" w:rsidP="002A4E05">
            <w:pPr>
              <w:spacing w:after="0"/>
              <w:jc w:val="center"/>
              <w:rPr>
                <w:sz w:val="20"/>
              </w:rPr>
            </w:pPr>
            <w:r w:rsidRPr="00CF6007">
              <w:rPr>
                <w:sz w:val="20"/>
              </w:rPr>
              <w:t>3</w:t>
            </w:r>
          </w:p>
          <w:p w14:paraId="514AA0E5" w14:textId="77777777" w:rsidR="000064BD" w:rsidRPr="00CF6007" w:rsidRDefault="000064BD" w:rsidP="002A4E05">
            <w:pPr>
              <w:spacing w:after="0"/>
              <w:jc w:val="center"/>
              <w:rPr>
                <w:sz w:val="20"/>
              </w:rPr>
            </w:pPr>
            <w:r w:rsidRPr="00CF6007">
              <w:rPr>
                <w:sz w:val="20"/>
              </w:rPr>
              <w:t>4</w:t>
            </w:r>
          </w:p>
          <w:p w14:paraId="370B5512" w14:textId="77777777"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14:paraId="48CB7240" w14:textId="77777777" w:rsidR="000064BD" w:rsidRPr="00CF6007" w:rsidRDefault="000064BD" w:rsidP="002A4E05">
            <w:pPr>
              <w:spacing w:after="0"/>
              <w:jc w:val="left"/>
              <w:rPr>
                <w:sz w:val="20"/>
              </w:rPr>
            </w:pPr>
            <w:r w:rsidRPr="00CF6007">
              <w:rPr>
                <w:sz w:val="20"/>
              </w:rPr>
              <w:t>Di disturbo                                              Passiva                                                  Attiva / Sollecitata                                  Attiva e propositiva                                Attiva, costruttiva e proficua</w:t>
            </w:r>
          </w:p>
        </w:tc>
      </w:tr>
      <w:tr w:rsidR="000064BD" w:rsidRPr="00CF6007" w14:paraId="4F93CAE6" w14:textId="77777777" w:rsidTr="002A4E05">
        <w:trPr>
          <w:trHeight w:val="235"/>
        </w:trPr>
        <w:tc>
          <w:tcPr>
            <w:tcW w:w="646" w:type="pct"/>
            <w:vMerge/>
            <w:vAlign w:val="center"/>
          </w:tcPr>
          <w:p w14:paraId="2D8DEDEE" w14:textId="77777777" w:rsidR="000064BD" w:rsidRPr="00CF6007" w:rsidRDefault="000064BD" w:rsidP="002A4E05">
            <w:pPr>
              <w:spacing w:after="0"/>
              <w:jc w:val="left"/>
              <w:rPr>
                <w:sz w:val="20"/>
              </w:rPr>
            </w:pPr>
          </w:p>
        </w:tc>
        <w:tc>
          <w:tcPr>
            <w:tcW w:w="335" w:type="pct"/>
            <w:vMerge/>
            <w:vAlign w:val="center"/>
          </w:tcPr>
          <w:p w14:paraId="38ED83AD" w14:textId="77777777" w:rsidR="000064BD" w:rsidRPr="00CF6007" w:rsidRDefault="000064BD" w:rsidP="002A4E05">
            <w:pPr>
              <w:spacing w:after="0"/>
              <w:jc w:val="center"/>
              <w:rPr>
                <w:sz w:val="20"/>
              </w:rPr>
            </w:pPr>
          </w:p>
        </w:tc>
        <w:tc>
          <w:tcPr>
            <w:tcW w:w="1531" w:type="pct"/>
            <w:vMerge/>
          </w:tcPr>
          <w:p w14:paraId="0AE150E1" w14:textId="77777777" w:rsidR="000064BD" w:rsidRPr="00CF6007" w:rsidRDefault="000064BD" w:rsidP="002A4E05">
            <w:pPr>
              <w:spacing w:after="0"/>
              <w:jc w:val="left"/>
              <w:rPr>
                <w:sz w:val="20"/>
              </w:rPr>
            </w:pPr>
          </w:p>
        </w:tc>
        <w:tc>
          <w:tcPr>
            <w:tcW w:w="656" w:type="pct"/>
            <w:vMerge/>
            <w:vAlign w:val="center"/>
          </w:tcPr>
          <w:p w14:paraId="00E870BA" w14:textId="77777777" w:rsidR="000064BD" w:rsidRPr="00CF6007" w:rsidRDefault="000064BD" w:rsidP="002A4E05">
            <w:pPr>
              <w:spacing w:after="0"/>
              <w:jc w:val="center"/>
              <w:rPr>
                <w:sz w:val="20"/>
              </w:rPr>
            </w:pPr>
          </w:p>
        </w:tc>
        <w:tc>
          <w:tcPr>
            <w:tcW w:w="429" w:type="pct"/>
            <w:vMerge/>
            <w:vAlign w:val="center"/>
          </w:tcPr>
          <w:p w14:paraId="703950C1" w14:textId="77777777" w:rsidR="000064BD" w:rsidRPr="00CF6007" w:rsidRDefault="000064BD" w:rsidP="002A4E05">
            <w:pPr>
              <w:spacing w:after="0"/>
              <w:jc w:val="center"/>
              <w:rPr>
                <w:sz w:val="20"/>
              </w:rPr>
            </w:pPr>
          </w:p>
        </w:tc>
        <w:tc>
          <w:tcPr>
            <w:tcW w:w="1403" w:type="pct"/>
            <w:vMerge/>
          </w:tcPr>
          <w:p w14:paraId="61DBFD5D" w14:textId="77777777" w:rsidR="000064BD" w:rsidRPr="00CF6007" w:rsidRDefault="000064BD" w:rsidP="002A4E05">
            <w:pPr>
              <w:spacing w:after="0"/>
              <w:jc w:val="left"/>
              <w:rPr>
                <w:sz w:val="20"/>
              </w:rPr>
            </w:pPr>
          </w:p>
        </w:tc>
      </w:tr>
      <w:tr w:rsidR="000064BD" w:rsidRPr="00CF6007" w14:paraId="6BA4E6FC" w14:textId="77777777" w:rsidTr="002A4E05">
        <w:trPr>
          <w:trHeight w:val="235"/>
        </w:trPr>
        <w:tc>
          <w:tcPr>
            <w:tcW w:w="646" w:type="pct"/>
            <w:vMerge/>
            <w:vAlign w:val="center"/>
          </w:tcPr>
          <w:p w14:paraId="73DBCBE4" w14:textId="77777777" w:rsidR="000064BD" w:rsidRPr="00CF6007" w:rsidRDefault="000064BD" w:rsidP="002A4E05">
            <w:pPr>
              <w:spacing w:after="0"/>
              <w:jc w:val="left"/>
              <w:rPr>
                <w:sz w:val="20"/>
              </w:rPr>
            </w:pPr>
          </w:p>
        </w:tc>
        <w:tc>
          <w:tcPr>
            <w:tcW w:w="335" w:type="pct"/>
            <w:vMerge/>
            <w:vAlign w:val="center"/>
          </w:tcPr>
          <w:p w14:paraId="5229F113" w14:textId="77777777" w:rsidR="000064BD" w:rsidRPr="00CF6007" w:rsidRDefault="000064BD" w:rsidP="002A4E05">
            <w:pPr>
              <w:spacing w:after="0"/>
              <w:jc w:val="center"/>
              <w:rPr>
                <w:sz w:val="20"/>
              </w:rPr>
            </w:pPr>
          </w:p>
        </w:tc>
        <w:tc>
          <w:tcPr>
            <w:tcW w:w="1531" w:type="pct"/>
            <w:vMerge/>
          </w:tcPr>
          <w:p w14:paraId="2E123A7F" w14:textId="77777777" w:rsidR="000064BD" w:rsidRPr="00CF6007" w:rsidRDefault="000064BD" w:rsidP="002A4E05">
            <w:pPr>
              <w:spacing w:after="0"/>
              <w:jc w:val="left"/>
              <w:rPr>
                <w:sz w:val="20"/>
              </w:rPr>
            </w:pPr>
          </w:p>
        </w:tc>
        <w:tc>
          <w:tcPr>
            <w:tcW w:w="656" w:type="pct"/>
            <w:vMerge/>
            <w:vAlign w:val="center"/>
          </w:tcPr>
          <w:p w14:paraId="0C5AF6C0" w14:textId="77777777" w:rsidR="000064BD" w:rsidRPr="00CF6007" w:rsidRDefault="000064BD" w:rsidP="002A4E05">
            <w:pPr>
              <w:spacing w:after="0"/>
              <w:jc w:val="center"/>
              <w:rPr>
                <w:sz w:val="20"/>
              </w:rPr>
            </w:pPr>
          </w:p>
        </w:tc>
        <w:tc>
          <w:tcPr>
            <w:tcW w:w="429" w:type="pct"/>
            <w:vMerge/>
            <w:vAlign w:val="center"/>
          </w:tcPr>
          <w:p w14:paraId="18B8EAB6" w14:textId="77777777" w:rsidR="000064BD" w:rsidRPr="00CF6007" w:rsidRDefault="000064BD" w:rsidP="002A4E05">
            <w:pPr>
              <w:spacing w:after="0"/>
              <w:jc w:val="center"/>
              <w:rPr>
                <w:sz w:val="20"/>
              </w:rPr>
            </w:pPr>
          </w:p>
        </w:tc>
        <w:tc>
          <w:tcPr>
            <w:tcW w:w="1403" w:type="pct"/>
            <w:vMerge/>
          </w:tcPr>
          <w:p w14:paraId="0910FC1F" w14:textId="77777777" w:rsidR="000064BD" w:rsidRPr="00CF6007" w:rsidRDefault="000064BD" w:rsidP="002A4E05">
            <w:pPr>
              <w:spacing w:after="0"/>
              <w:jc w:val="left"/>
              <w:rPr>
                <w:sz w:val="20"/>
              </w:rPr>
            </w:pPr>
          </w:p>
        </w:tc>
      </w:tr>
      <w:tr w:rsidR="000064BD" w:rsidRPr="00CF6007" w14:paraId="0063879B" w14:textId="77777777" w:rsidTr="002A4E05">
        <w:trPr>
          <w:trHeight w:val="235"/>
        </w:trPr>
        <w:tc>
          <w:tcPr>
            <w:tcW w:w="646" w:type="pct"/>
            <w:vMerge/>
            <w:vAlign w:val="center"/>
          </w:tcPr>
          <w:p w14:paraId="303E3474" w14:textId="77777777" w:rsidR="000064BD" w:rsidRPr="00CF6007" w:rsidRDefault="000064BD" w:rsidP="002A4E05">
            <w:pPr>
              <w:spacing w:after="0"/>
              <w:jc w:val="left"/>
              <w:rPr>
                <w:sz w:val="20"/>
              </w:rPr>
            </w:pPr>
          </w:p>
        </w:tc>
        <w:tc>
          <w:tcPr>
            <w:tcW w:w="335" w:type="pct"/>
            <w:vMerge/>
            <w:vAlign w:val="center"/>
          </w:tcPr>
          <w:p w14:paraId="5D6F16FD" w14:textId="77777777" w:rsidR="000064BD" w:rsidRPr="00CF6007" w:rsidRDefault="000064BD" w:rsidP="002A4E05">
            <w:pPr>
              <w:spacing w:after="0"/>
              <w:jc w:val="center"/>
              <w:rPr>
                <w:sz w:val="20"/>
              </w:rPr>
            </w:pPr>
          </w:p>
        </w:tc>
        <w:tc>
          <w:tcPr>
            <w:tcW w:w="1531" w:type="pct"/>
            <w:vMerge/>
          </w:tcPr>
          <w:p w14:paraId="09D1C161" w14:textId="77777777" w:rsidR="000064BD" w:rsidRPr="00CF6007" w:rsidRDefault="000064BD" w:rsidP="002A4E05">
            <w:pPr>
              <w:spacing w:after="0"/>
              <w:jc w:val="left"/>
              <w:rPr>
                <w:sz w:val="20"/>
              </w:rPr>
            </w:pPr>
          </w:p>
        </w:tc>
        <w:tc>
          <w:tcPr>
            <w:tcW w:w="656" w:type="pct"/>
            <w:vMerge/>
            <w:vAlign w:val="center"/>
          </w:tcPr>
          <w:p w14:paraId="4EF45511" w14:textId="77777777" w:rsidR="000064BD" w:rsidRPr="00CF6007" w:rsidRDefault="000064BD" w:rsidP="002A4E05">
            <w:pPr>
              <w:spacing w:after="0"/>
              <w:jc w:val="center"/>
              <w:rPr>
                <w:sz w:val="20"/>
              </w:rPr>
            </w:pPr>
          </w:p>
        </w:tc>
        <w:tc>
          <w:tcPr>
            <w:tcW w:w="429" w:type="pct"/>
            <w:vMerge/>
            <w:vAlign w:val="center"/>
          </w:tcPr>
          <w:p w14:paraId="0E705B2D" w14:textId="77777777" w:rsidR="000064BD" w:rsidRPr="00CF6007" w:rsidRDefault="000064BD" w:rsidP="002A4E05">
            <w:pPr>
              <w:spacing w:after="0"/>
              <w:jc w:val="center"/>
              <w:rPr>
                <w:sz w:val="20"/>
              </w:rPr>
            </w:pPr>
          </w:p>
        </w:tc>
        <w:tc>
          <w:tcPr>
            <w:tcW w:w="1403" w:type="pct"/>
            <w:vMerge/>
          </w:tcPr>
          <w:p w14:paraId="07667357" w14:textId="77777777" w:rsidR="000064BD" w:rsidRPr="00CF6007" w:rsidRDefault="000064BD" w:rsidP="002A4E05">
            <w:pPr>
              <w:spacing w:after="0"/>
              <w:jc w:val="left"/>
              <w:rPr>
                <w:sz w:val="20"/>
              </w:rPr>
            </w:pPr>
          </w:p>
        </w:tc>
      </w:tr>
      <w:tr w:rsidR="000064BD" w:rsidRPr="00CF6007" w14:paraId="0811FF13" w14:textId="77777777" w:rsidTr="002A4E05">
        <w:trPr>
          <w:trHeight w:val="235"/>
        </w:trPr>
        <w:tc>
          <w:tcPr>
            <w:tcW w:w="646" w:type="pct"/>
            <w:vMerge/>
            <w:vAlign w:val="center"/>
          </w:tcPr>
          <w:p w14:paraId="0556053A" w14:textId="77777777" w:rsidR="000064BD" w:rsidRPr="00CF6007" w:rsidRDefault="000064BD" w:rsidP="002A4E05">
            <w:pPr>
              <w:spacing w:after="0"/>
              <w:jc w:val="left"/>
              <w:rPr>
                <w:sz w:val="20"/>
              </w:rPr>
            </w:pPr>
          </w:p>
        </w:tc>
        <w:tc>
          <w:tcPr>
            <w:tcW w:w="335" w:type="pct"/>
            <w:vMerge/>
            <w:vAlign w:val="center"/>
          </w:tcPr>
          <w:p w14:paraId="50133339" w14:textId="77777777" w:rsidR="000064BD" w:rsidRPr="00CF6007" w:rsidRDefault="000064BD" w:rsidP="002A4E05">
            <w:pPr>
              <w:spacing w:after="0"/>
              <w:jc w:val="center"/>
              <w:rPr>
                <w:sz w:val="20"/>
              </w:rPr>
            </w:pPr>
          </w:p>
        </w:tc>
        <w:tc>
          <w:tcPr>
            <w:tcW w:w="1531" w:type="pct"/>
            <w:vMerge/>
          </w:tcPr>
          <w:p w14:paraId="0BA0FFEB" w14:textId="77777777" w:rsidR="000064BD" w:rsidRPr="00CF6007" w:rsidRDefault="000064BD" w:rsidP="002A4E05">
            <w:pPr>
              <w:spacing w:after="0"/>
              <w:jc w:val="left"/>
              <w:rPr>
                <w:sz w:val="20"/>
              </w:rPr>
            </w:pPr>
          </w:p>
        </w:tc>
        <w:tc>
          <w:tcPr>
            <w:tcW w:w="656" w:type="pct"/>
            <w:vMerge/>
            <w:vAlign w:val="center"/>
          </w:tcPr>
          <w:p w14:paraId="3A867E6A" w14:textId="77777777" w:rsidR="000064BD" w:rsidRPr="00CF6007" w:rsidRDefault="000064BD" w:rsidP="002A4E05">
            <w:pPr>
              <w:spacing w:after="0"/>
              <w:jc w:val="center"/>
              <w:rPr>
                <w:sz w:val="20"/>
              </w:rPr>
            </w:pPr>
          </w:p>
        </w:tc>
        <w:tc>
          <w:tcPr>
            <w:tcW w:w="429" w:type="pct"/>
            <w:vMerge/>
            <w:vAlign w:val="center"/>
          </w:tcPr>
          <w:p w14:paraId="54AC6A25" w14:textId="77777777" w:rsidR="000064BD" w:rsidRPr="00CF6007" w:rsidRDefault="000064BD" w:rsidP="002A4E05">
            <w:pPr>
              <w:spacing w:after="0"/>
              <w:jc w:val="center"/>
              <w:rPr>
                <w:sz w:val="20"/>
              </w:rPr>
            </w:pPr>
          </w:p>
        </w:tc>
        <w:tc>
          <w:tcPr>
            <w:tcW w:w="1403" w:type="pct"/>
            <w:vMerge/>
          </w:tcPr>
          <w:p w14:paraId="7570EBC6" w14:textId="77777777" w:rsidR="000064BD" w:rsidRPr="00CF6007" w:rsidRDefault="000064BD" w:rsidP="002A4E05">
            <w:pPr>
              <w:spacing w:after="0"/>
              <w:jc w:val="left"/>
              <w:rPr>
                <w:sz w:val="20"/>
              </w:rPr>
            </w:pPr>
          </w:p>
        </w:tc>
      </w:tr>
      <w:tr w:rsidR="000064BD" w:rsidRPr="00CF6007" w14:paraId="67F7D30A" w14:textId="77777777" w:rsidTr="002A4E05">
        <w:trPr>
          <w:trHeight w:val="235"/>
        </w:trPr>
        <w:tc>
          <w:tcPr>
            <w:tcW w:w="646" w:type="pct"/>
            <w:vMerge w:val="restart"/>
            <w:shd w:val="clear" w:color="auto" w:fill="auto"/>
            <w:vAlign w:val="center"/>
          </w:tcPr>
          <w:p w14:paraId="35731DFF" w14:textId="77777777" w:rsidR="000064BD" w:rsidRPr="00CF6007" w:rsidRDefault="000064BD" w:rsidP="002A4E05">
            <w:pPr>
              <w:spacing w:after="0"/>
              <w:jc w:val="left"/>
              <w:rPr>
                <w:sz w:val="20"/>
              </w:rPr>
            </w:pPr>
            <w:r w:rsidRPr="00CF6007">
              <w:rPr>
                <w:sz w:val="20"/>
              </w:rPr>
              <w:t>Analisi sintesi</w:t>
            </w:r>
          </w:p>
        </w:tc>
        <w:tc>
          <w:tcPr>
            <w:tcW w:w="335" w:type="pct"/>
            <w:vMerge w:val="restart"/>
            <w:shd w:val="clear" w:color="auto" w:fill="auto"/>
          </w:tcPr>
          <w:p w14:paraId="1C528BEB" w14:textId="77777777" w:rsidR="000064BD" w:rsidRPr="00CF6007" w:rsidRDefault="000064BD" w:rsidP="002A4E05">
            <w:pPr>
              <w:spacing w:after="0"/>
              <w:jc w:val="center"/>
              <w:rPr>
                <w:sz w:val="20"/>
              </w:rPr>
            </w:pPr>
            <w:r w:rsidRPr="00CF6007">
              <w:rPr>
                <w:sz w:val="20"/>
              </w:rPr>
              <w:t>1</w:t>
            </w:r>
          </w:p>
          <w:p w14:paraId="25CE6667" w14:textId="77777777" w:rsidR="000064BD" w:rsidRPr="00CF6007" w:rsidRDefault="000064BD" w:rsidP="002A4E05">
            <w:pPr>
              <w:spacing w:after="0"/>
              <w:jc w:val="center"/>
              <w:rPr>
                <w:sz w:val="20"/>
              </w:rPr>
            </w:pPr>
            <w:r w:rsidRPr="00CF6007">
              <w:rPr>
                <w:sz w:val="20"/>
              </w:rPr>
              <w:t>2</w:t>
            </w:r>
          </w:p>
          <w:p w14:paraId="7A3B4173" w14:textId="77777777" w:rsidR="000064BD" w:rsidRPr="00CF6007" w:rsidRDefault="000064BD" w:rsidP="002A4E05">
            <w:pPr>
              <w:spacing w:after="0"/>
              <w:jc w:val="center"/>
              <w:rPr>
                <w:sz w:val="20"/>
              </w:rPr>
            </w:pPr>
            <w:r w:rsidRPr="00CF6007">
              <w:rPr>
                <w:sz w:val="20"/>
              </w:rPr>
              <w:t>3</w:t>
            </w:r>
          </w:p>
          <w:p w14:paraId="4E4AD648" w14:textId="77777777" w:rsidR="000064BD" w:rsidRPr="00CF6007" w:rsidRDefault="000064BD" w:rsidP="002A4E05">
            <w:pPr>
              <w:spacing w:after="0"/>
              <w:jc w:val="center"/>
              <w:rPr>
                <w:sz w:val="20"/>
              </w:rPr>
            </w:pPr>
            <w:r w:rsidRPr="00CF6007">
              <w:rPr>
                <w:sz w:val="20"/>
              </w:rPr>
              <w:t>4</w:t>
            </w:r>
          </w:p>
          <w:p w14:paraId="280B6B96" w14:textId="77777777"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14:paraId="592B34C1" w14:textId="77777777" w:rsidR="000064BD" w:rsidRPr="00CF6007" w:rsidRDefault="000064BD" w:rsidP="002A4E05">
            <w:pPr>
              <w:spacing w:after="0"/>
              <w:jc w:val="left"/>
              <w:rPr>
                <w:sz w:val="20"/>
              </w:rPr>
            </w:pPr>
            <w:r w:rsidRPr="00CF6007">
              <w:rPr>
                <w:sz w:val="20"/>
              </w:rPr>
              <w:t xml:space="preserve">Superficiale e confusa / </w:t>
            </w:r>
            <w:proofErr w:type="gramStart"/>
            <w:r w:rsidRPr="00CF6007">
              <w:rPr>
                <w:sz w:val="20"/>
              </w:rPr>
              <w:t>Inconsistente  Parziale</w:t>
            </w:r>
            <w:proofErr w:type="gramEnd"/>
            <w:r w:rsidRPr="00CF6007">
              <w:rPr>
                <w:sz w:val="20"/>
              </w:rPr>
              <w:t xml:space="preserve">                                                  Completa / Corretta ma guidata              Articolata / Autonoma                            Articolata, Autonoma, completa</w:t>
            </w:r>
          </w:p>
        </w:tc>
        <w:tc>
          <w:tcPr>
            <w:tcW w:w="656" w:type="pct"/>
            <w:vMerge w:val="restart"/>
            <w:shd w:val="clear" w:color="auto" w:fill="auto"/>
            <w:vAlign w:val="center"/>
          </w:tcPr>
          <w:p w14:paraId="6993B317" w14:textId="77777777" w:rsidR="000064BD" w:rsidRPr="00CF6007" w:rsidRDefault="000064BD" w:rsidP="002A4E05">
            <w:pPr>
              <w:spacing w:after="0"/>
              <w:jc w:val="center"/>
              <w:rPr>
                <w:sz w:val="20"/>
              </w:rPr>
            </w:pPr>
            <w:r w:rsidRPr="00CF6007">
              <w:rPr>
                <w:sz w:val="20"/>
              </w:rPr>
              <w:t>Metodo di studio</w:t>
            </w:r>
          </w:p>
        </w:tc>
        <w:tc>
          <w:tcPr>
            <w:tcW w:w="429" w:type="pct"/>
            <w:vMerge w:val="restart"/>
            <w:shd w:val="clear" w:color="auto" w:fill="auto"/>
          </w:tcPr>
          <w:p w14:paraId="624A7788" w14:textId="77777777" w:rsidR="000064BD" w:rsidRPr="00CF6007" w:rsidRDefault="000064BD" w:rsidP="002A4E05">
            <w:pPr>
              <w:spacing w:after="0"/>
              <w:jc w:val="center"/>
              <w:rPr>
                <w:sz w:val="20"/>
              </w:rPr>
            </w:pPr>
            <w:r w:rsidRPr="00CF6007">
              <w:rPr>
                <w:sz w:val="20"/>
              </w:rPr>
              <w:t>1</w:t>
            </w:r>
          </w:p>
          <w:p w14:paraId="5DD8981D" w14:textId="77777777" w:rsidR="000064BD" w:rsidRPr="00CF6007" w:rsidRDefault="000064BD" w:rsidP="002A4E05">
            <w:pPr>
              <w:spacing w:after="0"/>
              <w:jc w:val="center"/>
              <w:rPr>
                <w:sz w:val="20"/>
              </w:rPr>
            </w:pPr>
            <w:r w:rsidRPr="00CF6007">
              <w:rPr>
                <w:sz w:val="20"/>
              </w:rPr>
              <w:t>2</w:t>
            </w:r>
          </w:p>
          <w:p w14:paraId="5950661A" w14:textId="77777777" w:rsidR="000064BD" w:rsidRPr="00CF6007" w:rsidRDefault="000064BD" w:rsidP="002A4E05">
            <w:pPr>
              <w:spacing w:after="0"/>
              <w:jc w:val="center"/>
              <w:rPr>
                <w:sz w:val="20"/>
              </w:rPr>
            </w:pPr>
            <w:r w:rsidRPr="00CF6007">
              <w:rPr>
                <w:sz w:val="20"/>
              </w:rPr>
              <w:t>3</w:t>
            </w:r>
          </w:p>
          <w:p w14:paraId="7C69DDEA" w14:textId="77777777" w:rsidR="000064BD" w:rsidRPr="00CF6007" w:rsidRDefault="000064BD" w:rsidP="002A4E05">
            <w:pPr>
              <w:spacing w:after="0"/>
              <w:jc w:val="center"/>
              <w:rPr>
                <w:sz w:val="20"/>
              </w:rPr>
            </w:pPr>
            <w:r w:rsidRPr="00CF6007">
              <w:rPr>
                <w:sz w:val="20"/>
              </w:rPr>
              <w:t>4</w:t>
            </w:r>
          </w:p>
          <w:p w14:paraId="04735E7C" w14:textId="77777777"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14:paraId="58FC73EB" w14:textId="77777777" w:rsidR="000064BD" w:rsidRPr="00CF6007" w:rsidRDefault="000064BD" w:rsidP="002A4E05">
            <w:pPr>
              <w:spacing w:after="0"/>
              <w:jc w:val="left"/>
              <w:rPr>
                <w:sz w:val="20"/>
              </w:rPr>
            </w:pPr>
            <w:r w:rsidRPr="00CF6007">
              <w:rPr>
                <w:sz w:val="20"/>
              </w:rPr>
              <w:t>Disorganizzato                                       Poco organizzato / Ripetitivo                  Organizzato per fasi essenziali             Organico e riflessivo                              Organico, elaborativo e critico</w:t>
            </w:r>
          </w:p>
        </w:tc>
      </w:tr>
      <w:tr w:rsidR="000064BD" w:rsidRPr="00CF6007" w14:paraId="62C3F824" w14:textId="77777777" w:rsidTr="002A4E05">
        <w:trPr>
          <w:trHeight w:val="235"/>
        </w:trPr>
        <w:tc>
          <w:tcPr>
            <w:tcW w:w="646" w:type="pct"/>
            <w:vMerge/>
            <w:vAlign w:val="center"/>
          </w:tcPr>
          <w:p w14:paraId="29680A37" w14:textId="77777777" w:rsidR="000064BD" w:rsidRPr="00CF6007" w:rsidRDefault="000064BD" w:rsidP="002A4E05">
            <w:pPr>
              <w:spacing w:after="0"/>
              <w:jc w:val="left"/>
              <w:rPr>
                <w:sz w:val="20"/>
              </w:rPr>
            </w:pPr>
          </w:p>
        </w:tc>
        <w:tc>
          <w:tcPr>
            <w:tcW w:w="335" w:type="pct"/>
            <w:vMerge/>
            <w:vAlign w:val="center"/>
          </w:tcPr>
          <w:p w14:paraId="175CA2D2" w14:textId="77777777" w:rsidR="000064BD" w:rsidRPr="00CF6007" w:rsidRDefault="000064BD" w:rsidP="002A4E05">
            <w:pPr>
              <w:spacing w:after="0"/>
              <w:jc w:val="center"/>
              <w:rPr>
                <w:sz w:val="20"/>
              </w:rPr>
            </w:pPr>
          </w:p>
        </w:tc>
        <w:tc>
          <w:tcPr>
            <w:tcW w:w="1531" w:type="pct"/>
            <w:vMerge/>
          </w:tcPr>
          <w:p w14:paraId="57DF06AA" w14:textId="77777777" w:rsidR="000064BD" w:rsidRPr="00CF6007" w:rsidRDefault="000064BD" w:rsidP="002A4E05">
            <w:pPr>
              <w:spacing w:after="0"/>
              <w:jc w:val="left"/>
              <w:rPr>
                <w:sz w:val="20"/>
              </w:rPr>
            </w:pPr>
          </w:p>
        </w:tc>
        <w:tc>
          <w:tcPr>
            <w:tcW w:w="656" w:type="pct"/>
            <w:vMerge/>
            <w:vAlign w:val="center"/>
          </w:tcPr>
          <w:p w14:paraId="220F8053" w14:textId="77777777" w:rsidR="000064BD" w:rsidRPr="00CF6007" w:rsidRDefault="000064BD" w:rsidP="002A4E05">
            <w:pPr>
              <w:spacing w:after="0"/>
              <w:jc w:val="center"/>
              <w:rPr>
                <w:sz w:val="20"/>
              </w:rPr>
            </w:pPr>
          </w:p>
        </w:tc>
        <w:tc>
          <w:tcPr>
            <w:tcW w:w="429" w:type="pct"/>
            <w:vMerge/>
            <w:vAlign w:val="center"/>
          </w:tcPr>
          <w:p w14:paraId="47BABE74" w14:textId="77777777" w:rsidR="000064BD" w:rsidRPr="00CF6007" w:rsidRDefault="000064BD" w:rsidP="002A4E05">
            <w:pPr>
              <w:spacing w:after="0"/>
              <w:jc w:val="center"/>
              <w:rPr>
                <w:sz w:val="20"/>
              </w:rPr>
            </w:pPr>
          </w:p>
        </w:tc>
        <w:tc>
          <w:tcPr>
            <w:tcW w:w="1403" w:type="pct"/>
            <w:vMerge/>
          </w:tcPr>
          <w:p w14:paraId="62293ADC" w14:textId="77777777" w:rsidR="000064BD" w:rsidRPr="00CF6007" w:rsidRDefault="000064BD" w:rsidP="002A4E05">
            <w:pPr>
              <w:spacing w:after="0"/>
              <w:jc w:val="left"/>
              <w:rPr>
                <w:sz w:val="20"/>
              </w:rPr>
            </w:pPr>
          </w:p>
        </w:tc>
      </w:tr>
      <w:tr w:rsidR="000064BD" w:rsidRPr="00CF6007" w14:paraId="4472C47C" w14:textId="77777777" w:rsidTr="002A4E05">
        <w:trPr>
          <w:trHeight w:val="235"/>
        </w:trPr>
        <w:tc>
          <w:tcPr>
            <w:tcW w:w="646" w:type="pct"/>
            <w:vMerge/>
            <w:vAlign w:val="center"/>
          </w:tcPr>
          <w:p w14:paraId="13135E57" w14:textId="77777777" w:rsidR="000064BD" w:rsidRPr="00CF6007" w:rsidRDefault="000064BD" w:rsidP="002A4E05">
            <w:pPr>
              <w:spacing w:after="0"/>
              <w:jc w:val="left"/>
              <w:rPr>
                <w:sz w:val="20"/>
              </w:rPr>
            </w:pPr>
          </w:p>
        </w:tc>
        <w:tc>
          <w:tcPr>
            <w:tcW w:w="335" w:type="pct"/>
            <w:vMerge/>
            <w:vAlign w:val="center"/>
          </w:tcPr>
          <w:p w14:paraId="6916DA3D" w14:textId="77777777" w:rsidR="000064BD" w:rsidRPr="00CF6007" w:rsidRDefault="000064BD" w:rsidP="002A4E05">
            <w:pPr>
              <w:spacing w:after="0"/>
              <w:jc w:val="center"/>
              <w:rPr>
                <w:sz w:val="20"/>
              </w:rPr>
            </w:pPr>
          </w:p>
        </w:tc>
        <w:tc>
          <w:tcPr>
            <w:tcW w:w="1531" w:type="pct"/>
            <w:vMerge/>
          </w:tcPr>
          <w:p w14:paraId="2CBF3D90" w14:textId="77777777" w:rsidR="000064BD" w:rsidRPr="00CF6007" w:rsidRDefault="000064BD" w:rsidP="002A4E05">
            <w:pPr>
              <w:spacing w:after="0"/>
              <w:jc w:val="left"/>
              <w:rPr>
                <w:sz w:val="20"/>
              </w:rPr>
            </w:pPr>
          </w:p>
        </w:tc>
        <w:tc>
          <w:tcPr>
            <w:tcW w:w="656" w:type="pct"/>
            <w:vMerge/>
            <w:vAlign w:val="center"/>
          </w:tcPr>
          <w:p w14:paraId="3FA98A44" w14:textId="77777777" w:rsidR="000064BD" w:rsidRPr="00CF6007" w:rsidRDefault="000064BD" w:rsidP="002A4E05">
            <w:pPr>
              <w:spacing w:after="0"/>
              <w:jc w:val="center"/>
              <w:rPr>
                <w:sz w:val="20"/>
              </w:rPr>
            </w:pPr>
          </w:p>
        </w:tc>
        <w:tc>
          <w:tcPr>
            <w:tcW w:w="429" w:type="pct"/>
            <w:vMerge/>
            <w:vAlign w:val="center"/>
          </w:tcPr>
          <w:p w14:paraId="662A1B15" w14:textId="77777777" w:rsidR="000064BD" w:rsidRPr="00CF6007" w:rsidRDefault="000064BD" w:rsidP="002A4E05">
            <w:pPr>
              <w:spacing w:after="0"/>
              <w:jc w:val="center"/>
              <w:rPr>
                <w:sz w:val="20"/>
              </w:rPr>
            </w:pPr>
          </w:p>
        </w:tc>
        <w:tc>
          <w:tcPr>
            <w:tcW w:w="1403" w:type="pct"/>
            <w:vMerge/>
          </w:tcPr>
          <w:p w14:paraId="785DE04C" w14:textId="77777777" w:rsidR="000064BD" w:rsidRPr="00CF6007" w:rsidRDefault="000064BD" w:rsidP="002A4E05">
            <w:pPr>
              <w:spacing w:after="0"/>
              <w:jc w:val="left"/>
              <w:rPr>
                <w:sz w:val="20"/>
              </w:rPr>
            </w:pPr>
          </w:p>
        </w:tc>
      </w:tr>
      <w:tr w:rsidR="000064BD" w:rsidRPr="00CF6007" w14:paraId="31D8B01A" w14:textId="77777777" w:rsidTr="002A4E05">
        <w:trPr>
          <w:trHeight w:val="235"/>
        </w:trPr>
        <w:tc>
          <w:tcPr>
            <w:tcW w:w="646" w:type="pct"/>
            <w:vMerge/>
            <w:vAlign w:val="center"/>
          </w:tcPr>
          <w:p w14:paraId="01E8B313" w14:textId="77777777" w:rsidR="000064BD" w:rsidRPr="00CF6007" w:rsidRDefault="000064BD" w:rsidP="002A4E05">
            <w:pPr>
              <w:spacing w:after="0"/>
              <w:jc w:val="left"/>
              <w:rPr>
                <w:sz w:val="20"/>
              </w:rPr>
            </w:pPr>
          </w:p>
        </w:tc>
        <w:tc>
          <w:tcPr>
            <w:tcW w:w="335" w:type="pct"/>
            <w:vMerge/>
            <w:vAlign w:val="center"/>
          </w:tcPr>
          <w:p w14:paraId="572A9434" w14:textId="77777777" w:rsidR="000064BD" w:rsidRPr="00CF6007" w:rsidRDefault="000064BD" w:rsidP="002A4E05">
            <w:pPr>
              <w:spacing w:after="0"/>
              <w:jc w:val="center"/>
              <w:rPr>
                <w:sz w:val="20"/>
              </w:rPr>
            </w:pPr>
          </w:p>
        </w:tc>
        <w:tc>
          <w:tcPr>
            <w:tcW w:w="1531" w:type="pct"/>
            <w:vMerge/>
          </w:tcPr>
          <w:p w14:paraId="1784607E" w14:textId="77777777" w:rsidR="000064BD" w:rsidRPr="00CF6007" w:rsidRDefault="000064BD" w:rsidP="002A4E05">
            <w:pPr>
              <w:spacing w:after="0"/>
              <w:jc w:val="left"/>
              <w:rPr>
                <w:sz w:val="20"/>
              </w:rPr>
            </w:pPr>
          </w:p>
        </w:tc>
        <w:tc>
          <w:tcPr>
            <w:tcW w:w="656" w:type="pct"/>
            <w:vMerge/>
            <w:vAlign w:val="center"/>
          </w:tcPr>
          <w:p w14:paraId="4C7684D5" w14:textId="77777777" w:rsidR="000064BD" w:rsidRPr="00CF6007" w:rsidRDefault="000064BD" w:rsidP="002A4E05">
            <w:pPr>
              <w:spacing w:after="0"/>
              <w:jc w:val="center"/>
              <w:rPr>
                <w:sz w:val="20"/>
              </w:rPr>
            </w:pPr>
          </w:p>
        </w:tc>
        <w:tc>
          <w:tcPr>
            <w:tcW w:w="429" w:type="pct"/>
            <w:vMerge/>
            <w:vAlign w:val="center"/>
          </w:tcPr>
          <w:p w14:paraId="79D2CF05" w14:textId="77777777" w:rsidR="000064BD" w:rsidRPr="00CF6007" w:rsidRDefault="000064BD" w:rsidP="002A4E05">
            <w:pPr>
              <w:spacing w:after="0"/>
              <w:jc w:val="center"/>
              <w:rPr>
                <w:sz w:val="20"/>
              </w:rPr>
            </w:pPr>
          </w:p>
        </w:tc>
        <w:tc>
          <w:tcPr>
            <w:tcW w:w="1403" w:type="pct"/>
            <w:vMerge/>
          </w:tcPr>
          <w:p w14:paraId="275CE562" w14:textId="77777777" w:rsidR="000064BD" w:rsidRPr="00CF6007" w:rsidRDefault="000064BD" w:rsidP="002A4E05">
            <w:pPr>
              <w:spacing w:after="0"/>
              <w:jc w:val="left"/>
              <w:rPr>
                <w:sz w:val="20"/>
              </w:rPr>
            </w:pPr>
          </w:p>
        </w:tc>
      </w:tr>
      <w:tr w:rsidR="000064BD" w:rsidRPr="00CF6007" w14:paraId="2D4D204A" w14:textId="77777777" w:rsidTr="002A4E05">
        <w:trPr>
          <w:trHeight w:val="235"/>
        </w:trPr>
        <w:tc>
          <w:tcPr>
            <w:tcW w:w="646" w:type="pct"/>
            <w:vMerge/>
            <w:vAlign w:val="center"/>
          </w:tcPr>
          <w:p w14:paraId="60E8A491" w14:textId="77777777" w:rsidR="000064BD" w:rsidRPr="00CF6007" w:rsidRDefault="000064BD" w:rsidP="002A4E05">
            <w:pPr>
              <w:spacing w:after="0"/>
              <w:jc w:val="left"/>
              <w:rPr>
                <w:sz w:val="20"/>
              </w:rPr>
            </w:pPr>
          </w:p>
        </w:tc>
        <w:tc>
          <w:tcPr>
            <w:tcW w:w="335" w:type="pct"/>
            <w:vMerge/>
            <w:vAlign w:val="center"/>
          </w:tcPr>
          <w:p w14:paraId="57FE47AF" w14:textId="77777777" w:rsidR="000064BD" w:rsidRPr="00CF6007" w:rsidRDefault="000064BD" w:rsidP="002A4E05">
            <w:pPr>
              <w:spacing w:after="0"/>
              <w:jc w:val="center"/>
              <w:rPr>
                <w:sz w:val="20"/>
              </w:rPr>
            </w:pPr>
          </w:p>
        </w:tc>
        <w:tc>
          <w:tcPr>
            <w:tcW w:w="1531" w:type="pct"/>
            <w:vMerge/>
          </w:tcPr>
          <w:p w14:paraId="5110EBD3" w14:textId="77777777" w:rsidR="000064BD" w:rsidRPr="00CF6007" w:rsidRDefault="000064BD" w:rsidP="002A4E05">
            <w:pPr>
              <w:spacing w:after="0"/>
              <w:jc w:val="left"/>
              <w:rPr>
                <w:sz w:val="20"/>
              </w:rPr>
            </w:pPr>
          </w:p>
        </w:tc>
        <w:tc>
          <w:tcPr>
            <w:tcW w:w="656" w:type="pct"/>
            <w:vMerge/>
            <w:vAlign w:val="center"/>
          </w:tcPr>
          <w:p w14:paraId="1133E309" w14:textId="77777777" w:rsidR="000064BD" w:rsidRPr="00CF6007" w:rsidRDefault="000064BD" w:rsidP="002A4E05">
            <w:pPr>
              <w:spacing w:after="0"/>
              <w:jc w:val="center"/>
              <w:rPr>
                <w:sz w:val="20"/>
              </w:rPr>
            </w:pPr>
          </w:p>
        </w:tc>
        <w:tc>
          <w:tcPr>
            <w:tcW w:w="429" w:type="pct"/>
            <w:vMerge/>
            <w:vAlign w:val="center"/>
          </w:tcPr>
          <w:p w14:paraId="0E997A88" w14:textId="77777777" w:rsidR="000064BD" w:rsidRPr="00CF6007" w:rsidRDefault="000064BD" w:rsidP="002A4E05">
            <w:pPr>
              <w:spacing w:after="0"/>
              <w:jc w:val="center"/>
              <w:rPr>
                <w:sz w:val="20"/>
              </w:rPr>
            </w:pPr>
          </w:p>
        </w:tc>
        <w:tc>
          <w:tcPr>
            <w:tcW w:w="1403" w:type="pct"/>
            <w:vMerge/>
          </w:tcPr>
          <w:p w14:paraId="30FE77F8" w14:textId="77777777" w:rsidR="000064BD" w:rsidRPr="00CF6007" w:rsidRDefault="000064BD" w:rsidP="002A4E05">
            <w:pPr>
              <w:spacing w:after="0"/>
              <w:jc w:val="left"/>
              <w:rPr>
                <w:sz w:val="20"/>
              </w:rPr>
            </w:pPr>
          </w:p>
        </w:tc>
      </w:tr>
      <w:tr w:rsidR="000064BD" w:rsidRPr="00CF6007" w14:paraId="14F5060A" w14:textId="77777777" w:rsidTr="002A4E05">
        <w:trPr>
          <w:trHeight w:val="235"/>
        </w:trPr>
        <w:tc>
          <w:tcPr>
            <w:tcW w:w="646" w:type="pct"/>
            <w:vMerge w:val="restart"/>
            <w:shd w:val="clear" w:color="auto" w:fill="auto"/>
            <w:vAlign w:val="center"/>
          </w:tcPr>
          <w:p w14:paraId="02DC7D65" w14:textId="77777777" w:rsidR="000064BD" w:rsidRPr="00CF6007" w:rsidRDefault="000064BD" w:rsidP="002A4E05">
            <w:pPr>
              <w:spacing w:after="0"/>
              <w:jc w:val="left"/>
              <w:rPr>
                <w:sz w:val="20"/>
              </w:rPr>
            </w:pPr>
            <w:r w:rsidRPr="00CF6007">
              <w:rPr>
                <w:sz w:val="20"/>
              </w:rPr>
              <w:t>Progressi curricolari</w:t>
            </w:r>
          </w:p>
        </w:tc>
        <w:tc>
          <w:tcPr>
            <w:tcW w:w="335" w:type="pct"/>
            <w:vMerge w:val="restart"/>
            <w:shd w:val="clear" w:color="auto" w:fill="auto"/>
          </w:tcPr>
          <w:p w14:paraId="5FC33C3E" w14:textId="77777777" w:rsidR="000064BD" w:rsidRPr="00CF6007" w:rsidRDefault="000064BD" w:rsidP="002A4E05">
            <w:pPr>
              <w:spacing w:after="0"/>
              <w:jc w:val="center"/>
              <w:rPr>
                <w:sz w:val="20"/>
              </w:rPr>
            </w:pPr>
          </w:p>
          <w:p w14:paraId="5FEB0B56" w14:textId="77777777" w:rsidR="000064BD" w:rsidRPr="00CF6007" w:rsidRDefault="000064BD" w:rsidP="002A4E05">
            <w:pPr>
              <w:spacing w:after="0"/>
              <w:jc w:val="center"/>
              <w:rPr>
                <w:sz w:val="20"/>
              </w:rPr>
            </w:pPr>
            <w:r w:rsidRPr="00CF6007">
              <w:rPr>
                <w:sz w:val="20"/>
              </w:rPr>
              <w:t>1</w:t>
            </w:r>
          </w:p>
          <w:p w14:paraId="571ED9E7" w14:textId="77777777" w:rsidR="000064BD" w:rsidRPr="00CF6007" w:rsidRDefault="000064BD" w:rsidP="002A4E05">
            <w:pPr>
              <w:spacing w:after="0"/>
              <w:jc w:val="center"/>
              <w:rPr>
                <w:sz w:val="20"/>
              </w:rPr>
            </w:pPr>
            <w:r w:rsidRPr="00CF6007">
              <w:rPr>
                <w:sz w:val="20"/>
              </w:rPr>
              <w:t>2</w:t>
            </w:r>
          </w:p>
          <w:p w14:paraId="559A4FD4" w14:textId="77777777" w:rsidR="000064BD" w:rsidRPr="00CF6007" w:rsidRDefault="000064BD" w:rsidP="002A4E05">
            <w:pPr>
              <w:spacing w:after="0"/>
              <w:jc w:val="center"/>
              <w:rPr>
                <w:sz w:val="20"/>
              </w:rPr>
            </w:pPr>
            <w:r w:rsidRPr="00CF6007">
              <w:rPr>
                <w:sz w:val="20"/>
              </w:rPr>
              <w:t>3</w:t>
            </w:r>
          </w:p>
          <w:p w14:paraId="1BF55AD9" w14:textId="77777777" w:rsidR="000064BD" w:rsidRPr="00CF6007" w:rsidRDefault="000064BD" w:rsidP="002A4E05">
            <w:pPr>
              <w:spacing w:after="0"/>
              <w:jc w:val="center"/>
              <w:rPr>
                <w:sz w:val="20"/>
              </w:rPr>
            </w:pPr>
            <w:r w:rsidRPr="00CF6007">
              <w:rPr>
                <w:sz w:val="20"/>
              </w:rPr>
              <w:t>4</w:t>
            </w:r>
          </w:p>
          <w:p w14:paraId="2EAB00B6" w14:textId="77777777"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14:paraId="714723B3" w14:textId="77777777" w:rsidR="000064BD" w:rsidRPr="00CF6007" w:rsidRDefault="000064BD" w:rsidP="002A4E05">
            <w:pPr>
              <w:spacing w:after="0"/>
              <w:jc w:val="left"/>
              <w:rPr>
                <w:sz w:val="20"/>
              </w:rPr>
            </w:pPr>
          </w:p>
          <w:p w14:paraId="51318535" w14:textId="77777777" w:rsidR="000064BD" w:rsidRPr="00CF6007" w:rsidRDefault="000064BD" w:rsidP="002A4E05">
            <w:pPr>
              <w:spacing w:after="0"/>
              <w:jc w:val="left"/>
              <w:rPr>
                <w:sz w:val="20"/>
              </w:rPr>
            </w:pPr>
            <w:r w:rsidRPr="00CF6007">
              <w:rPr>
                <w:sz w:val="20"/>
              </w:rPr>
              <w:t>Irrilevanti                                                 Incerti                                                     Positivi                                                    Consistenti                                             Brillanti</w:t>
            </w:r>
          </w:p>
        </w:tc>
        <w:tc>
          <w:tcPr>
            <w:tcW w:w="656" w:type="pct"/>
            <w:vMerge w:val="restart"/>
            <w:shd w:val="clear" w:color="auto" w:fill="auto"/>
            <w:vAlign w:val="center"/>
          </w:tcPr>
          <w:p w14:paraId="73D033C4" w14:textId="77777777" w:rsidR="000064BD" w:rsidRPr="00CF6007" w:rsidRDefault="000064BD" w:rsidP="002A4E05">
            <w:pPr>
              <w:spacing w:after="0"/>
              <w:jc w:val="center"/>
              <w:rPr>
                <w:sz w:val="20"/>
              </w:rPr>
            </w:pPr>
            <w:r w:rsidRPr="00CF6007">
              <w:rPr>
                <w:sz w:val="20"/>
              </w:rPr>
              <w:t>Comunicazione</w:t>
            </w:r>
          </w:p>
        </w:tc>
        <w:tc>
          <w:tcPr>
            <w:tcW w:w="429" w:type="pct"/>
            <w:vMerge w:val="restart"/>
            <w:shd w:val="clear" w:color="auto" w:fill="auto"/>
          </w:tcPr>
          <w:p w14:paraId="155EED87" w14:textId="77777777" w:rsidR="000064BD" w:rsidRPr="00CF6007" w:rsidRDefault="000064BD" w:rsidP="002A4E05">
            <w:pPr>
              <w:spacing w:after="0"/>
              <w:jc w:val="center"/>
              <w:rPr>
                <w:sz w:val="20"/>
              </w:rPr>
            </w:pPr>
            <w:r w:rsidRPr="00CF6007">
              <w:rPr>
                <w:sz w:val="20"/>
              </w:rPr>
              <w:t>1</w:t>
            </w:r>
          </w:p>
          <w:p w14:paraId="75CB0950" w14:textId="77777777" w:rsidR="000064BD" w:rsidRPr="00CF6007" w:rsidRDefault="000064BD" w:rsidP="002A4E05">
            <w:pPr>
              <w:spacing w:after="0"/>
              <w:jc w:val="center"/>
              <w:rPr>
                <w:sz w:val="20"/>
              </w:rPr>
            </w:pPr>
            <w:r w:rsidRPr="00CF6007">
              <w:rPr>
                <w:sz w:val="20"/>
              </w:rPr>
              <w:t>2</w:t>
            </w:r>
          </w:p>
          <w:p w14:paraId="093147E3" w14:textId="77777777" w:rsidR="000064BD" w:rsidRPr="00CF6007" w:rsidRDefault="000064BD" w:rsidP="002A4E05">
            <w:pPr>
              <w:spacing w:after="0"/>
              <w:jc w:val="center"/>
              <w:rPr>
                <w:sz w:val="20"/>
              </w:rPr>
            </w:pPr>
            <w:r w:rsidRPr="00CF6007">
              <w:rPr>
                <w:sz w:val="20"/>
              </w:rPr>
              <w:t>3</w:t>
            </w:r>
          </w:p>
          <w:p w14:paraId="429F92D3" w14:textId="77777777" w:rsidR="000064BD" w:rsidRPr="00CF6007" w:rsidRDefault="000064BD" w:rsidP="002A4E05">
            <w:pPr>
              <w:spacing w:after="0"/>
              <w:jc w:val="center"/>
              <w:rPr>
                <w:sz w:val="20"/>
              </w:rPr>
            </w:pPr>
          </w:p>
          <w:p w14:paraId="7ED08DCD" w14:textId="77777777" w:rsidR="000064BD" w:rsidRPr="00CF6007" w:rsidRDefault="000064BD" w:rsidP="002A4E05">
            <w:pPr>
              <w:spacing w:after="0"/>
              <w:jc w:val="center"/>
              <w:rPr>
                <w:sz w:val="20"/>
              </w:rPr>
            </w:pPr>
            <w:r w:rsidRPr="00CF6007">
              <w:rPr>
                <w:sz w:val="20"/>
              </w:rPr>
              <w:t>4</w:t>
            </w:r>
          </w:p>
          <w:p w14:paraId="21DCF9EB" w14:textId="77777777"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14:paraId="356C7D5F" w14:textId="77777777" w:rsidR="000064BD" w:rsidRPr="00CF6007" w:rsidRDefault="000064BD" w:rsidP="002A4E05">
            <w:pPr>
              <w:spacing w:after="0"/>
              <w:jc w:val="left"/>
              <w:rPr>
                <w:sz w:val="20"/>
              </w:rPr>
            </w:pPr>
            <w:r w:rsidRPr="00CF6007">
              <w:rPr>
                <w:sz w:val="20"/>
              </w:rPr>
              <w:t>Esprime pensieri frammentari</w:t>
            </w:r>
          </w:p>
          <w:p w14:paraId="1E12668D" w14:textId="77777777" w:rsidR="000064BD" w:rsidRPr="00CF6007" w:rsidRDefault="000064BD" w:rsidP="002A4E05">
            <w:pPr>
              <w:spacing w:after="0"/>
              <w:jc w:val="left"/>
              <w:rPr>
                <w:sz w:val="20"/>
              </w:rPr>
            </w:pPr>
            <w:r w:rsidRPr="00CF6007">
              <w:rPr>
                <w:sz w:val="20"/>
              </w:rPr>
              <w:t>Se guidato, esprime pochi pensieri</w:t>
            </w:r>
          </w:p>
          <w:p w14:paraId="42F4FC2D" w14:textId="77777777" w:rsidR="000064BD" w:rsidRPr="00CF6007" w:rsidRDefault="000064BD" w:rsidP="002A4E05">
            <w:pPr>
              <w:spacing w:after="0"/>
              <w:jc w:val="left"/>
              <w:rPr>
                <w:sz w:val="20"/>
              </w:rPr>
            </w:pPr>
            <w:r w:rsidRPr="00CF6007">
              <w:rPr>
                <w:sz w:val="20"/>
              </w:rPr>
              <w:t>Esprime pensieri congrui, compiuti</w:t>
            </w:r>
          </w:p>
          <w:p w14:paraId="4B7B12BA" w14:textId="77777777" w:rsidR="000064BD" w:rsidRPr="00CF6007" w:rsidRDefault="000064BD" w:rsidP="002A4E05">
            <w:pPr>
              <w:spacing w:after="0"/>
              <w:jc w:val="left"/>
              <w:rPr>
                <w:sz w:val="20"/>
              </w:rPr>
            </w:pPr>
            <w:r w:rsidRPr="00CF6007">
              <w:rPr>
                <w:sz w:val="20"/>
              </w:rPr>
              <w:t>Esprime pensieri lineari compiuti</w:t>
            </w:r>
          </w:p>
          <w:p w14:paraId="4B8A553E" w14:textId="77777777" w:rsidR="000064BD" w:rsidRPr="00CF6007" w:rsidRDefault="000064BD" w:rsidP="002A4E05">
            <w:pPr>
              <w:spacing w:after="0"/>
              <w:jc w:val="left"/>
              <w:rPr>
                <w:sz w:val="20"/>
              </w:rPr>
            </w:pPr>
            <w:r w:rsidRPr="00CF6007">
              <w:rPr>
                <w:sz w:val="20"/>
              </w:rPr>
              <w:t>Esprime pensieri maturi con proprietà di linguaggio</w:t>
            </w:r>
          </w:p>
        </w:tc>
      </w:tr>
      <w:tr w:rsidR="000064BD" w:rsidRPr="00CF6007" w14:paraId="65BE6558" w14:textId="77777777" w:rsidTr="002A4E05">
        <w:trPr>
          <w:trHeight w:val="235"/>
        </w:trPr>
        <w:tc>
          <w:tcPr>
            <w:tcW w:w="646" w:type="pct"/>
            <w:vMerge/>
            <w:vAlign w:val="center"/>
          </w:tcPr>
          <w:p w14:paraId="16F5714C" w14:textId="77777777" w:rsidR="000064BD" w:rsidRPr="00CF6007" w:rsidRDefault="000064BD" w:rsidP="002A4E05">
            <w:pPr>
              <w:spacing w:after="0"/>
              <w:jc w:val="left"/>
              <w:rPr>
                <w:sz w:val="20"/>
              </w:rPr>
            </w:pPr>
          </w:p>
        </w:tc>
        <w:tc>
          <w:tcPr>
            <w:tcW w:w="335" w:type="pct"/>
            <w:vMerge/>
            <w:vAlign w:val="center"/>
          </w:tcPr>
          <w:p w14:paraId="610824E8" w14:textId="77777777" w:rsidR="000064BD" w:rsidRPr="00CF6007" w:rsidRDefault="000064BD" w:rsidP="002A4E05">
            <w:pPr>
              <w:spacing w:after="0"/>
              <w:jc w:val="center"/>
              <w:rPr>
                <w:sz w:val="20"/>
              </w:rPr>
            </w:pPr>
          </w:p>
        </w:tc>
        <w:tc>
          <w:tcPr>
            <w:tcW w:w="1531" w:type="pct"/>
            <w:vMerge/>
            <w:vAlign w:val="center"/>
          </w:tcPr>
          <w:p w14:paraId="107CD03F" w14:textId="77777777" w:rsidR="000064BD" w:rsidRPr="00CF6007" w:rsidRDefault="000064BD" w:rsidP="002A4E05">
            <w:pPr>
              <w:spacing w:after="0"/>
              <w:jc w:val="left"/>
              <w:rPr>
                <w:sz w:val="20"/>
              </w:rPr>
            </w:pPr>
          </w:p>
        </w:tc>
        <w:tc>
          <w:tcPr>
            <w:tcW w:w="656" w:type="pct"/>
            <w:vMerge/>
            <w:vAlign w:val="center"/>
          </w:tcPr>
          <w:p w14:paraId="1F4DACF2" w14:textId="77777777" w:rsidR="000064BD" w:rsidRPr="00CF6007" w:rsidRDefault="000064BD" w:rsidP="002A4E05">
            <w:pPr>
              <w:spacing w:after="0"/>
              <w:jc w:val="center"/>
              <w:rPr>
                <w:sz w:val="20"/>
              </w:rPr>
            </w:pPr>
          </w:p>
        </w:tc>
        <w:tc>
          <w:tcPr>
            <w:tcW w:w="429" w:type="pct"/>
            <w:vMerge/>
            <w:vAlign w:val="center"/>
          </w:tcPr>
          <w:p w14:paraId="01F09244" w14:textId="77777777" w:rsidR="000064BD" w:rsidRPr="00CF6007" w:rsidRDefault="000064BD" w:rsidP="002A4E05">
            <w:pPr>
              <w:spacing w:after="0"/>
              <w:jc w:val="center"/>
              <w:rPr>
                <w:sz w:val="20"/>
              </w:rPr>
            </w:pPr>
          </w:p>
        </w:tc>
        <w:tc>
          <w:tcPr>
            <w:tcW w:w="1403" w:type="pct"/>
            <w:vMerge/>
            <w:vAlign w:val="center"/>
          </w:tcPr>
          <w:p w14:paraId="0527DFB9" w14:textId="77777777" w:rsidR="000064BD" w:rsidRPr="00CF6007" w:rsidRDefault="000064BD" w:rsidP="002A4E05">
            <w:pPr>
              <w:spacing w:after="0"/>
              <w:jc w:val="left"/>
              <w:rPr>
                <w:sz w:val="20"/>
              </w:rPr>
            </w:pPr>
          </w:p>
        </w:tc>
      </w:tr>
      <w:tr w:rsidR="000064BD" w:rsidRPr="00CF6007" w14:paraId="2E6F7E8E" w14:textId="77777777" w:rsidTr="002A4E05">
        <w:trPr>
          <w:trHeight w:val="235"/>
        </w:trPr>
        <w:tc>
          <w:tcPr>
            <w:tcW w:w="646" w:type="pct"/>
            <w:vMerge/>
            <w:vAlign w:val="center"/>
          </w:tcPr>
          <w:p w14:paraId="5442C716" w14:textId="77777777" w:rsidR="000064BD" w:rsidRPr="00CF6007" w:rsidRDefault="000064BD" w:rsidP="002A4E05">
            <w:pPr>
              <w:spacing w:after="0"/>
              <w:jc w:val="left"/>
              <w:rPr>
                <w:sz w:val="20"/>
              </w:rPr>
            </w:pPr>
          </w:p>
        </w:tc>
        <w:tc>
          <w:tcPr>
            <w:tcW w:w="335" w:type="pct"/>
            <w:vMerge/>
            <w:vAlign w:val="center"/>
          </w:tcPr>
          <w:p w14:paraId="20DC77A7" w14:textId="77777777" w:rsidR="000064BD" w:rsidRPr="00CF6007" w:rsidRDefault="000064BD" w:rsidP="002A4E05">
            <w:pPr>
              <w:spacing w:after="0"/>
              <w:jc w:val="center"/>
              <w:rPr>
                <w:sz w:val="20"/>
              </w:rPr>
            </w:pPr>
          </w:p>
        </w:tc>
        <w:tc>
          <w:tcPr>
            <w:tcW w:w="1531" w:type="pct"/>
            <w:vMerge/>
            <w:vAlign w:val="center"/>
          </w:tcPr>
          <w:p w14:paraId="44E70148" w14:textId="77777777" w:rsidR="000064BD" w:rsidRPr="00CF6007" w:rsidRDefault="000064BD" w:rsidP="002A4E05">
            <w:pPr>
              <w:spacing w:after="0"/>
              <w:jc w:val="left"/>
              <w:rPr>
                <w:sz w:val="20"/>
              </w:rPr>
            </w:pPr>
          </w:p>
        </w:tc>
        <w:tc>
          <w:tcPr>
            <w:tcW w:w="656" w:type="pct"/>
            <w:vMerge/>
            <w:vAlign w:val="center"/>
          </w:tcPr>
          <w:p w14:paraId="6D290929" w14:textId="77777777" w:rsidR="000064BD" w:rsidRPr="00CF6007" w:rsidRDefault="000064BD" w:rsidP="002A4E05">
            <w:pPr>
              <w:spacing w:after="0"/>
              <w:jc w:val="center"/>
              <w:rPr>
                <w:sz w:val="20"/>
              </w:rPr>
            </w:pPr>
          </w:p>
        </w:tc>
        <w:tc>
          <w:tcPr>
            <w:tcW w:w="429" w:type="pct"/>
            <w:vMerge/>
            <w:vAlign w:val="center"/>
          </w:tcPr>
          <w:p w14:paraId="5A515A36" w14:textId="77777777" w:rsidR="000064BD" w:rsidRPr="00CF6007" w:rsidRDefault="000064BD" w:rsidP="002A4E05">
            <w:pPr>
              <w:spacing w:after="0"/>
              <w:jc w:val="center"/>
              <w:rPr>
                <w:sz w:val="20"/>
              </w:rPr>
            </w:pPr>
          </w:p>
        </w:tc>
        <w:tc>
          <w:tcPr>
            <w:tcW w:w="1403" w:type="pct"/>
            <w:vMerge/>
            <w:vAlign w:val="center"/>
          </w:tcPr>
          <w:p w14:paraId="7DFEAE3E" w14:textId="77777777" w:rsidR="000064BD" w:rsidRPr="00CF6007" w:rsidRDefault="000064BD" w:rsidP="002A4E05">
            <w:pPr>
              <w:spacing w:after="0"/>
              <w:jc w:val="left"/>
              <w:rPr>
                <w:sz w:val="20"/>
              </w:rPr>
            </w:pPr>
          </w:p>
        </w:tc>
      </w:tr>
      <w:tr w:rsidR="000064BD" w:rsidRPr="00CF6007" w14:paraId="2E320C34" w14:textId="77777777" w:rsidTr="002A4E05">
        <w:trPr>
          <w:trHeight w:val="235"/>
        </w:trPr>
        <w:tc>
          <w:tcPr>
            <w:tcW w:w="646" w:type="pct"/>
            <w:vMerge/>
            <w:vAlign w:val="center"/>
          </w:tcPr>
          <w:p w14:paraId="0656D525" w14:textId="77777777" w:rsidR="000064BD" w:rsidRPr="00CF6007" w:rsidRDefault="000064BD" w:rsidP="002A4E05">
            <w:pPr>
              <w:spacing w:after="0"/>
              <w:jc w:val="left"/>
              <w:rPr>
                <w:sz w:val="20"/>
              </w:rPr>
            </w:pPr>
          </w:p>
        </w:tc>
        <w:tc>
          <w:tcPr>
            <w:tcW w:w="335" w:type="pct"/>
            <w:vMerge/>
            <w:vAlign w:val="center"/>
          </w:tcPr>
          <w:p w14:paraId="4C3BB1D3" w14:textId="77777777" w:rsidR="000064BD" w:rsidRPr="00CF6007" w:rsidRDefault="000064BD" w:rsidP="002A4E05">
            <w:pPr>
              <w:spacing w:after="0"/>
              <w:jc w:val="center"/>
              <w:rPr>
                <w:sz w:val="20"/>
              </w:rPr>
            </w:pPr>
          </w:p>
        </w:tc>
        <w:tc>
          <w:tcPr>
            <w:tcW w:w="1531" w:type="pct"/>
            <w:vMerge/>
            <w:vAlign w:val="center"/>
          </w:tcPr>
          <w:p w14:paraId="2921CD23" w14:textId="77777777" w:rsidR="000064BD" w:rsidRPr="00CF6007" w:rsidRDefault="000064BD" w:rsidP="002A4E05">
            <w:pPr>
              <w:spacing w:after="0"/>
              <w:jc w:val="left"/>
              <w:rPr>
                <w:sz w:val="20"/>
              </w:rPr>
            </w:pPr>
          </w:p>
        </w:tc>
        <w:tc>
          <w:tcPr>
            <w:tcW w:w="656" w:type="pct"/>
            <w:vMerge/>
            <w:vAlign w:val="center"/>
          </w:tcPr>
          <w:p w14:paraId="10C77742" w14:textId="77777777" w:rsidR="000064BD" w:rsidRPr="00CF6007" w:rsidRDefault="000064BD" w:rsidP="002A4E05">
            <w:pPr>
              <w:spacing w:after="0"/>
              <w:jc w:val="center"/>
              <w:rPr>
                <w:sz w:val="20"/>
              </w:rPr>
            </w:pPr>
          </w:p>
        </w:tc>
        <w:tc>
          <w:tcPr>
            <w:tcW w:w="429" w:type="pct"/>
            <w:vMerge/>
            <w:vAlign w:val="center"/>
          </w:tcPr>
          <w:p w14:paraId="4F36D3A7" w14:textId="77777777" w:rsidR="000064BD" w:rsidRPr="00CF6007" w:rsidRDefault="000064BD" w:rsidP="002A4E05">
            <w:pPr>
              <w:spacing w:after="0"/>
              <w:jc w:val="center"/>
              <w:rPr>
                <w:sz w:val="20"/>
              </w:rPr>
            </w:pPr>
          </w:p>
        </w:tc>
        <w:tc>
          <w:tcPr>
            <w:tcW w:w="1403" w:type="pct"/>
            <w:vMerge/>
            <w:vAlign w:val="center"/>
          </w:tcPr>
          <w:p w14:paraId="05627BBF" w14:textId="77777777" w:rsidR="000064BD" w:rsidRPr="00CF6007" w:rsidRDefault="000064BD" w:rsidP="002A4E05">
            <w:pPr>
              <w:spacing w:after="0"/>
              <w:jc w:val="left"/>
              <w:rPr>
                <w:sz w:val="20"/>
              </w:rPr>
            </w:pPr>
          </w:p>
        </w:tc>
      </w:tr>
      <w:tr w:rsidR="000064BD" w:rsidRPr="00CF6007" w14:paraId="4AD728D0" w14:textId="77777777" w:rsidTr="002A4E05">
        <w:trPr>
          <w:trHeight w:val="235"/>
        </w:trPr>
        <w:tc>
          <w:tcPr>
            <w:tcW w:w="646" w:type="pct"/>
            <w:vMerge/>
            <w:vAlign w:val="center"/>
          </w:tcPr>
          <w:p w14:paraId="510AFB1C" w14:textId="77777777" w:rsidR="000064BD" w:rsidRPr="00CF6007" w:rsidRDefault="000064BD" w:rsidP="002A4E05">
            <w:pPr>
              <w:spacing w:after="0"/>
              <w:jc w:val="left"/>
              <w:rPr>
                <w:sz w:val="20"/>
              </w:rPr>
            </w:pPr>
          </w:p>
        </w:tc>
        <w:tc>
          <w:tcPr>
            <w:tcW w:w="335" w:type="pct"/>
            <w:vMerge/>
            <w:vAlign w:val="center"/>
          </w:tcPr>
          <w:p w14:paraId="2D50414E" w14:textId="77777777" w:rsidR="000064BD" w:rsidRPr="00CF6007" w:rsidRDefault="000064BD" w:rsidP="002A4E05">
            <w:pPr>
              <w:spacing w:after="0"/>
              <w:jc w:val="center"/>
              <w:rPr>
                <w:sz w:val="20"/>
              </w:rPr>
            </w:pPr>
          </w:p>
        </w:tc>
        <w:tc>
          <w:tcPr>
            <w:tcW w:w="1531" w:type="pct"/>
            <w:vMerge/>
            <w:vAlign w:val="center"/>
          </w:tcPr>
          <w:p w14:paraId="7AE628E5" w14:textId="77777777" w:rsidR="000064BD" w:rsidRPr="00CF6007" w:rsidRDefault="000064BD" w:rsidP="002A4E05">
            <w:pPr>
              <w:spacing w:after="0"/>
              <w:jc w:val="left"/>
              <w:rPr>
                <w:sz w:val="20"/>
              </w:rPr>
            </w:pPr>
          </w:p>
        </w:tc>
        <w:tc>
          <w:tcPr>
            <w:tcW w:w="656" w:type="pct"/>
            <w:vMerge/>
            <w:vAlign w:val="center"/>
          </w:tcPr>
          <w:p w14:paraId="6ABBD80B" w14:textId="77777777" w:rsidR="000064BD" w:rsidRPr="00CF6007" w:rsidRDefault="000064BD" w:rsidP="002A4E05">
            <w:pPr>
              <w:spacing w:after="0"/>
              <w:jc w:val="center"/>
              <w:rPr>
                <w:sz w:val="20"/>
              </w:rPr>
            </w:pPr>
          </w:p>
        </w:tc>
        <w:tc>
          <w:tcPr>
            <w:tcW w:w="429" w:type="pct"/>
            <w:vMerge/>
            <w:vAlign w:val="center"/>
          </w:tcPr>
          <w:p w14:paraId="435C0BC4" w14:textId="77777777" w:rsidR="000064BD" w:rsidRPr="00CF6007" w:rsidRDefault="000064BD" w:rsidP="002A4E05">
            <w:pPr>
              <w:spacing w:after="0"/>
              <w:jc w:val="center"/>
              <w:rPr>
                <w:sz w:val="20"/>
              </w:rPr>
            </w:pPr>
          </w:p>
        </w:tc>
        <w:tc>
          <w:tcPr>
            <w:tcW w:w="1403" w:type="pct"/>
            <w:vMerge/>
            <w:vAlign w:val="center"/>
          </w:tcPr>
          <w:p w14:paraId="3D3C3C04" w14:textId="77777777" w:rsidR="000064BD" w:rsidRPr="00CF6007" w:rsidRDefault="000064BD" w:rsidP="002A4E05">
            <w:pPr>
              <w:spacing w:after="0"/>
              <w:jc w:val="left"/>
              <w:rPr>
                <w:sz w:val="20"/>
              </w:rPr>
            </w:pPr>
          </w:p>
        </w:tc>
      </w:tr>
    </w:tbl>
    <w:p w14:paraId="3B4598B7" w14:textId="77777777" w:rsidR="00231F80" w:rsidRPr="00CF6007" w:rsidRDefault="00231F80" w:rsidP="00231F80">
      <w:pPr>
        <w:pStyle w:val="Capo2"/>
      </w:pPr>
      <w:r w:rsidRPr="00CF6007">
        <w:t>Corrispondenza Livello / Voto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86"/>
        <w:gridCol w:w="6554"/>
      </w:tblGrid>
      <w:tr w:rsidR="00231F80" w:rsidRPr="00CF6007" w14:paraId="26E9C53B" w14:textId="77777777" w:rsidTr="0013148F">
        <w:trPr>
          <w:trHeight w:val="405"/>
        </w:trPr>
        <w:tc>
          <w:tcPr>
            <w:tcW w:w="1703" w:type="pct"/>
            <w:noWrap/>
            <w:vAlign w:val="center"/>
          </w:tcPr>
          <w:p w14:paraId="7800868F" w14:textId="77777777" w:rsidR="00231F80" w:rsidRPr="00CF6007" w:rsidRDefault="00231F80" w:rsidP="0013148F">
            <w:pPr>
              <w:spacing w:after="0"/>
              <w:jc w:val="center"/>
              <w:rPr>
                <w:sz w:val="20"/>
              </w:rPr>
            </w:pPr>
            <w:r w:rsidRPr="00CF6007">
              <w:rPr>
                <w:sz w:val="20"/>
              </w:rPr>
              <w:t>Livello 1</w:t>
            </w:r>
          </w:p>
        </w:tc>
        <w:tc>
          <w:tcPr>
            <w:tcW w:w="3297" w:type="pct"/>
            <w:noWrap/>
            <w:vAlign w:val="center"/>
          </w:tcPr>
          <w:p w14:paraId="4737133C" w14:textId="77777777" w:rsidR="00231F80" w:rsidRPr="00CF6007" w:rsidRDefault="00231F80" w:rsidP="0013148F">
            <w:pPr>
              <w:spacing w:after="0"/>
              <w:rPr>
                <w:sz w:val="20"/>
              </w:rPr>
            </w:pPr>
            <w:r w:rsidRPr="00CF6007">
              <w:rPr>
                <w:sz w:val="20"/>
              </w:rPr>
              <w:t>Voto: da 1 a 3 (non valutabile o gravemente insufficiente)</w:t>
            </w:r>
          </w:p>
        </w:tc>
      </w:tr>
      <w:tr w:rsidR="00231F80" w:rsidRPr="00CF6007" w14:paraId="1C41DEB4" w14:textId="77777777" w:rsidTr="0013148F">
        <w:trPr>
          <w:trHeight w:val="405"/>
        </w:trPr>
        <w:tc>
          <w:tcPr>
            <w:tcW w:w="1703" w:type="pct"/>
            <w:noWrap/>
            <w:vAlign w:val="center"/>
          </w:tcPr>
          <w:p w14:paraId="71403981" w14:textId="77777777" w:rsidR="00231F80" w:rsidRPr="00CF6007" w:rsidRDefault="00231F80" w:rsidP="0013148F">
            <w:pPr>
              <w:spacing w:after="0"/>
              <w:jc w:val="center"/>
              <w:rPr>
                <w:sz w:val="20"/>
              </w:rPr>
            </w:pPr>
            <w:r w:rsidRPr="00CF6007">
              <w:rPr>
                <w:sz w:val="20"/>
              </w:rPr>
              <w:t>Livello 2</w:t>
            </w:r>
          </w:p>
        </w:tc>
        <w:tc>
          <w:tcPr>
            <w:tcW w:w="3297" w:type="pct"/>
            <w:noWrap/>
            <w:vAlign w:val="center"/>
          </w:tcPr>
          <w:p w14:paraId="47EAF83C" w14:textId="77777777" w:rsidR="00231F80" w:rsidRPr="00CF6007" w:rsidRDefault="00231F80" w:rsidP="0013148F">
            <w:pPr>
              <w:spacing w:after="0"/>
              <w:rPr>
                <w:sz w:val="20"/>
              </w:rPr>
            </w:pPr>
            <w:r w:rsidRPr="00CF6007">
              <w:rPr>
                <w:sz w:val="20"/>
              </w:rPr>
              <w:t>Voto: da 4 a 5 (insufficiente o mediocre)</w:t>
            </w:r>
          </w:p>
        </w:tc>
      </w:tr>
      <w:tr w:rsidR="00231F80" w:rsidRPr="00CF6007" w14:paraId="24A873F6" w14:textId="77777777" w:rsidTr="0013148F">
        <w:trPr>
          <w:trHeight w:val="405"/>
        </w:trPr>
        <w:tc>
          <w:tcPr>
            <w:tcW w:w="1703" w:type="pct"/>
            <w:noWrap/>
            <w:vAlign w:val="center"/>
          </w:tcPr>
          <w:p w14:paraId="26096F1E" w14:textId="77777777" w:rsidR="00231F80" w:rsidRPr="00CF6007" w:rsidRDefault="00231F80" w:rsidP="0013148F">
            <w:pPr>
              <w:spacing w:after="0"/>
              <w:jc w:val="center"/>
              <w:rPr>
                <w:sz w:val="20"/>
              </w:rPr>
            </w:pPr>
            <w:r w:rsidRPr="00CF6007">
              <w:rPr>
                <w:sz w:val="20"/>
              </w:rPr>
              <w:t>Livello 3</w:t>
            </w:r>
          </w:p>
        </w:tc>
        <w:tc>
          <w:tcPr>
            <w:tcW w:w="3297" w:type="pct"/>
            <w:noWrap/>
            <w:vAlign w:val="center"/>
          </w:tcPr>
          <w:p w14:paraId="52F88F90" w14:textId="77777777" w:rsidR="00231F80" w:rsidRPr="00CF6007" w:rsidRDefault="00231F80" w:rsidP="0013148F">
            <w:pPr>
              <w:spacing w:after="0"/>
              <w:rPr>
                <w:sz w:val="20"/>
              </w:rPr>
            </w:pPr>
            <w:r w:rsidRPr="00CF6007">
              <w:rPr>
                <w:sz w:val="20"/>
              </w:rPr>
              <w:t>Voto: 6 (sufficiente)</w:t>
            </w:r>
          </w:p>
        </w:tc>
      </w:tr>
      <w:tr w:rsidR="00231F80" w:rsidRPr="00CF6007" w14:paraId="3C553C42" w14:textId="77777777" w:rsidTr="0013148F">
        <w:trPr>
          <w:trHeight w:val="405"/>
        </w:trPr>
        <w:tc>
          <w:tcPr>
            <w:tcW w:w="1703" w:type="pct"/>
            <w:noWrap/>
            <w:vAlign w:val="center"/>
          </w:tcPr>
          <w:p w14:paraId="6D756660" w14:textId="77777777" w:rsidR="00231F80" w:rsidRPr="00CF6007" w:rsidRDefault="00231F80" w:rsidP="0013148F">
            <w:pPr>
              <w:spacing w:after="0"/>
              <w:jc w:val="center"/>
              <w:rPr>
                <w:sz w:val="20"/>
              </w:rPr>
            </w:pPr>
            <w:r w:rsidRPr="00CF6007">
              <w:rPr>
                <w:sz w:val="20"/>
              </w:rPr>
              <w:t>Livello 4</w:t>
            </w:r>
          </w:p>
        </w:tc>
        <w:tc>
          <w:tcPr>
            <w:tcW w:w="3297" w:type="pct"/>
            <w:noWrap/>
            <w:vAlign w:val="center"/>
          </w:tcPr>
          <w:p w14:paraId="4BE5720D" w14:textId="77777777" w:rsidR="00231F80" w:rsidRPr="00CF6007" w:rsidRDefault="00231F80" w:rsidP="0013148F">
            <w:pPr>
              <w:spacing w:after="0"/>
              <w:rPr>
                <w:sz w:val="20"/>
              </w:rPr>
            </w:pPr>
            <w:r w:rsidRPr="00CF6007">
              <w:rPr>
                <w:sz w:val="20"/>
              </w:rPr>
              <w:t>Voto: da 7 a 8 (discreto o buono)</w:t>
            </w:r>
          </w:p>
        </w:tc>
      </w:tr>
      <w:tr w:rsidR="00231F80" w:rsidRPr="00CF6007" w14:paraId="49CF9BD3" w14:textId="77777777" w:rsidTr="0013148F">
        <w:trPr>
          <w:trHeight w:val="405"/>
        </w:trPr>
        <w:tc>
          <w:tcPr>
            <w:tcW w:w="1703" w:type="pct"/>
            <w:noWrap/>
            <w:vAlign w:val="center"/>
          </w:tcPr>
          <w:p w14:paraId="2CF57A28" w14:textId="77777777" w:rsidR="00231F80" w:rsidRPr="00CF6007" w:rsidRDefault="00231F80" w:rsidP="0013148F">
            <w:pPr>
              <w:spacing w:after="0"/>
              <w:jc w:val="center"/>
              <w:rPr>
                <w:sz w:val="20"/>
              </w:rPr>
            </w:pPr>
            <w:r w:rsidRPr="00CF6007">
              <w:rPr>
                <w:sz w:val="20"/>
              </w:rPr>
              <w:t>Livello 5</w:t>
            </w:r>
          </w:p>
        </w:tc>
        <w:tc>
          <w:tcPr>
            <w:tcW w:w="3297" w:type="pct"/>
            <w:noWrap/>
            <w:vAlign w:val="center"/>
          </w:tcPr>
          <w:p w14:paraId="605C23A0" w14:textId="77777777" w:rsidR="00231F80" w:rsidRPr="00CF6007" w:rsidRDefault="00231F80" w:rsidP="0013148F">
            <w:pPr>
              <w:spacing w:after="0"/>
              <w:rPr>
                <w:sz w:val="20"/>
              </w:rPr>
            </w:pPr>
            <w:r w:rsidRPr="00CF6007">
              <w:rPr>
                <w:sz w:val="20"/>
              </w:rPr>
              <w:t>Voto: da 9 a 10 (distinto o ottimo)</w:t>
            </w:r>
          </w:p>
        </w:tc>
      </w:tr>
    </w:tbl>
    <w:p w14:paraId="4628A249" w14:textId="77777777" w:rsidR="00B817AC" w:rsidRPr="00B817AC" w:rsidRDefault="00B817AC" w:rsidP="00B817AC">
      <w:pPr>
        <w:rPr>
          <w:lang w:bidi="ar-SA"/>
        </w:rPr>
      </w:pPr>
    </w:p>
    <w:p w14:paraId="708D1534" w14:textId="6A0343CF" w:rsidR="000064BD" w:rsidRPr="00E50F27" w:rsidRDefault="00AE0584" w:rsidP="000064BD">
      <w:pPr>
        <w:pStyle w:val="Capo2"/>
        <w:rPr>
          <w:b/>
          <w:bCs/>
          <w:sz w:val="32"/>
          <w:szCs w:val="32"/>
        </w:rPr>
      </w:pPr>
      <w:r w:rsidRPr="00E50F27">
        <w:rPr>
          <w:b/>
          <w:bCs/>
          <w:sz w:val="32"/>
          <w:szCs w:val="32"/>
        </w:rPr>
        <w:t>Valutazione formativa in riferimento alla DD</w:t>
      </w:r>
      <w:r w:rsidR="00E50F27">
        <w:rPr>
          <w:b/>
          <w:bCs/>
          <w:sz w:val="32"/>
          <w:szCs w:val="32"/>
        </w:rPr>
        <w:t>I</w:t>
      </w:r>
      <w:r w:rsidRPr="00E50F27">
        <w:rPr>
          <w:b/>
          <w:bCs/>
          <w:sz w:val="32"/>
          <w:szCs w:val="32"/>
        </w:rPr>
        <w:t>:</w:t>
      </w:r>
    </w:p>
    <w:p w14:paraId="6F73680B" w14:textId="77777777" w:rsidR="00AE0584" w:rsidRPr="00C649C7" w:rsidRDefault="00AE0584" w:rsidP="007254E0">
      <w:pPr>
        <w:spacing w:after="0" w:line="276" w:lineRule="auto"/>
        <w:jc w:val="left"/>
        <w:rPr>
          <w:spacing w:val="20"/>
          <w:sz w:val="24"/>
          <w:szCs w:val="24"/>
          <w:u w:val="single"/>
          <w:lang w:bidi="ar-SA"/>
        </w:rPr>
      </w:pPr>
      <w:r w:rsidRPr="00C649C7">
        <w:rPr>
          <w:spacing w:val="20"/>
          <w:sz w:val="24"/>
          <w:szCs w:val="24"/>
          <w:u w:val="single"/>
          <w:lang w:bidi="ar-SA"/>
        </w:rPr>
        <w:t>Rubrica di valutazione di una prestazione: progetto/risoluzione</w:t>
      </w:r>
      <w:r w:rsidR="007254E0" w:rsidRPr="00C649C7">
        <w:rPr>
          <w:spacing w:val="20"/>
          <w:sz w:val="24"/>
          <w:szCs w:val="24"/>
          <w:u w:val="single"/>
          <w:lang w:bidi="ar-SA"/>
        </w:rPr>
        <w:t xml:space="preserve"> p</w:t>
      </w:r>
      <w:r w:rsidRPr="00C649C7">
        <w:rPr>
          <w:spacing w:val="20"/>
          <w:sz w:val="24"/>
          <w:szCs w:val="24"/>
          <w:u w:val="single"/>
          <w:lang w:bidi="ar-SA"/>
        </w:rPr>
        <w:t>roblema/</w:t>
      </w:r>
      <w:r w:rsidR="007254E0" w:rsidRPr="00C649C7">
        <w:rPr>
          <w:spacing w:val="20"/>
          <w:sz w:val="24"/>
          <w:szCs w:val="24"/>
          <w:u w:val="single"/>
          <w:lang w:bidi="ar-SA"/>
        </w:rPr>
        <w:t xml:space="preserve"> </w:t>
      </w:r>
      <w:r w:rsidRPr="00C649C7">
        <w:rPr>
          <w:spacing w:val="20"/>
          <w:sz w:val="24"/>
          <w:szCs w:val="24"/>
          <w:u w:val="single"/>
          <w:lang w:bidi="ar-SA"/>
        </w:rPr>
        <w:t>presentazione di un argomento</w:t>
      </w:r>
      <w:r w:rsidR="008D3133">
        <w:rPr>
          <w:spacing w:val="20"/>
          <w:sz w:val="24"/>
          <w:szCs w:val="24"/>
          <w:u w:val="single"/>
          <w:lang w:bidi="ar-SA"/>
        </w:rPr>
        <w:t xml:space="preserve"> </w:t>
      </w:r>
    </w:p>
    <w:tbl>
      <w:tblPr>
        <w:tblStyle w:val="Grigliatabella1"/>
        <w:tblW w:w="10166" w:type="dxa"/>
        <w:tblLook w:val="04A0" w:firstRow="1" w:lastRow="0" w:firstColumn="1" w:lastColumn="0" w:noHBand="0" w:noVBand="1"/>
      </w:tblPr>
      <w:tblGrid>
        <w:gridCol w:w="1718"/>
        <w:gridCol w:w="8"/>
        <w:gridCol w:w="1532"/>
        <w:gridCol w:w="1805"/>
        <w:gridCol w:w="1745"/>
        <w:gridCol w:w="1572"/>
        <w:gridCol w:w="1767"/>
        <w:gridCol w:w="19"/>
      </w:tblGrid>
      <w:tr w:rsidR="00AE0584" w:rsidRPr="00C649C7" w14:paraId="6EEFFC96" w14:textId="77777777" w:rsidTr="00AE0584">
        <w:trPr>
          <w:gridAfter w:val="1"/>
          <w:wAfter w:w="19" w:type="dxa"/>
        </w:trPr>
        <w:tc>
          <w:tcPr>
            <w:tcW w:w="1718" w:type="dxa"/>
            <w:vMerge w:val="restart"/>
          </w:tcPr>
          <w:p w14:paraId="396B6D73" w14:textId="77777777"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DIMENSIONI</w:t>
            </w:r>
          </w:p>
        </w:tc>
        <w:tc>
          <w:tcPr>
            <w:tcW w:w="1540" w:type="dxa"/>
            <w:gridSpan w:val="2"/>
          </w:tcPr>
          <w:p w14:paraId="6952AD91"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LIVELLI</w:t>
            </w:r>
          </w:p>
        </w:tc>
        <w:tc>
          <w:tcPr>
            <w:tcW w:w="1805" w:type="dxa"/>
          </w:tcPr>
          <w:p w14:paraId="23D976E2" w14:textId="77777777" w:rsidR="00AE0584" w:rsidRPr="00C649C7" w:rsidRDefault="00AE0584" w:rsidP="00AE0584">
            <w:pPr>
              <w:spacing w:after="0"/>
              <w:jc w:val="center"/>
              <w:rPr>
                <w:rFonts w:eastAsia="Calibri"/>
                <w:b/>
                <w:sz w:val="20"/>
                <w:lang w:eastAsia="en-US" w:bidi="ar-SA"/>
              </w:rPr>
            </w:pPr>
          </w:p>
        </w:tc>
        <w:tc>
          <w:tcPr>
            <w:tcW w:w="1745" w:type="dxa"/>
          </w:tcPr>
          <w:p w14:paraId="68B28275" w14:textId="77777777" w:rsidR="00AE0584" w:rsidRPr="00C649C7" w:rsidRDefault="00AE0584" w:rsidP="00AE0584">
            <w:pPr>
              <w:spacing w:after="0"/>
              <w:jc w:val="center"/>
              <w:rPr>
                <w:rFonts w:eastAsia="Calibri"/>
                <w:b/>
                <w:sz w:val="20"/>
                <w:lang w:eastAsia="en-US" w:bidi="ar-SA"/>
              </w:rPr>
            </w:pPr>
          </w:p>
        </w:tc>
        <w:tc>
          <w:tcPr>
            <w:tcW w:w="1572" w:type="dxa"/>
          </w:tcPr>
          <w:p w14:paraId="2343B1D9" w14:textId="77777777" w:rsidR="00AE0584" w:rsidRPr="00C649C7" w:rsidRDefault="00AE0584" w:rsidP="00AE0584">
            <w:pPr>
              <w:spacing w:after="0"/>
              <w:jc w:val="center"/>
              <w:rPr>
                <w:rFonts w:eastAsia="Calibri"/>
                <w:b/>
                <w:sz w:val="20"/>
                <w:lang w:eastAsia="en-US" w:bidi="ar-SA"/>
              </w:rPr>
            </w:pPr>
          </w:p>
        </w:tc>
        <w:tc>
          <w:tcPr>
            <w:tcW w:w="1767" w:type="dxa"/>
          </w:tcPr>
          <w:p w14:paraId="770AA885" w14:textId="77777777" w:rsidR="00AE0584" w:rsidRPr="00C649C7" w:rsidRDefault="00AE0584" w:rsidP="00AE0584">
            <w:pPr>
              <w:spacing w:after="0"/>
              <w:jc w:val="center"/>
              <w:rPr>
                <w:rFonts w:eastAsia="Calibri"/>
                <w:b/>
                <w:sz w:val="20"/>
                <w:lang w:eastAsia="en-US" w:bidi="ar-SA"/>
              </w:rPr>
            </w:pPr>
          </w:p>
        </w:tc>
      </w:tr>
      <w:tr w:rsidR="00AE0584" w:rsidRPr="00C649C7" w14:paraId="5FC334BC" w14:textId="77777777" w:rsidTr="00AE0584">
        <w:trPr>
          <w:gridAfter w:val="1"/>
          <w:wAfter w:w="19" w:type="dxa"/>
          <w:trHeight w:val="326"/>
        </w:trPr>
        <w:tc>
          <w:tcPr>
            <w:tcW w:w="1718" w:type="dxa"/>
            <w:vMerge/>
          </w:tcPr>
          <w:p w14:paraId="07B9F384" w14:textId="77777777" w:rsidR="00AE0584" w:rsidRPr="00C649C7" w:rsidRDefault="00AE0584" w:rsidP="00AE0584">
            <w:pPr>
              <w:spacing w:after="0"/>
              <w:jc w:val="left"/>
              <w:rPr>
                <w:rFonts w:eastAsia="Calibri"/>
                <w:b/>
                <w:sz w:val="20"/>
                <w:lang w:eastAsia="en-US" w:bidi="ar-SA"/>
              </w:rPr>
            </w:pPr>
          </w:p>
        </w:tc>
        <w:tc>
          <w:tcPr>
            <w:tcW w:w="1540" w:type="dxa"/>
            <w:gridSpan w:val="2"/>
          </w:tcPr>
          <w:p w14:paraId="03BFCD86"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5</w:t>
            </w:r>
          </w:p>
        </w:tc>
        <w:tc>
          <w:tcPr>
            <w:tcW w:w="1805" w:type="dxa"/>
          </w:tcPr>
          <w:p w14:paraId="703C347D"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4</w:t>
            </w:r>
          </w:p>
          <w:p w14:paraId="50B6A30F" w14:textId="77777777" w:rsidR="00AE0584" w:rsidRPr="00C649C7" w:rsidRDefault="00AE0584" w:rsidP="00AE0584">
            <w:pPr>
              <w:spacing w:after="0"/>
              <w:jc w:val="center"/>
              <w:rPr>
                <w:rFonts w:eastAsia="Calibri"/>
                <w:b/>
                <w:sz w:val="20"/>
                <w:lang w:eastAsia="en-US" w:bidi="ar-SA"/>
              </w:rPr>
            </w:pPr>
          </w:p>
        </w:tc>
        <w:tc>
          <w:tcPr>
            <w:tcW w:w="1745" w:type="dxa"/>
          </w:tcPr>
          <w:p w14:paraId="099A55D6"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 xml:space="preserve">Livello 3 </w:t>
            </w:r>
          </w:p>
          <w:p w14:paraId="00DBAEFD" w14:textId="77777777" w:rsidR="00AE0584" w:rsidRPr="00C649C7" w:rsidRDefault="00AE0584" w:rsidP="00AE0584">
            <w:pPr>
              <w:spacing w:after="0"/>
              <w:jc w:val="center"/>
              <w:rPr>
                <w:rFonts w:eastAsia="Calibri"/>
                <w:b/>
                <w:sz w:val="20"/>
                <w:lang w:eastAsia="en-US" w:bidi="ar-SA"/>
              </w:rPr>
            </w:pPr>
          </w:p>
        </w:tc>
        <w:tc>
          <w:tcPr>
            <w:tcW w:w="1572" w:type="dxa"/>
          </w:tcPr>
          <w:p w14:paraId="06D4D4E3"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2</w:t>
            </w:r>
          </w:p>
          <w:p w14:paraId="2DF7CC0E" w14:textId="77777777" w:rsidR="00AE0584" w:rsidRPr="00C649C7" w:rsidRDefault="00AE0584" w:rsidP="00AE0584">
            <w:pPr>
              <w:spacing w:after="0"/>
              <w:jc w:val="center"/>
              <w:rPr>
                <w:rFonts w:eastAsia="Calibri"/>
                <w:b/>
                <w:sz w:val="20"/>
                <w:lang w:eastAsia="en-US" w:bidi="ar-SA"/>
              </w:rPr>
            </w:pPr>
          </w:p>
        </w:tc>
        <w:tc>
          <w:tcPr>
            <w:tcW w:w="1767" w:type="dxa"/>
          </w:tcPr>
          <w:p w14:paraId="165BEDEC" w14:textId="77777777" w:rsidR="00AE0584" w:rsidRPr="00C649C7" w:rsidRDefault="00AE0584" w:rsidP="00AE0584">
            <w:pPr>
              <w:spacing w:after="0"/>
              <w:jc w:val="center"/>
              <w:rPr>
                <w:rFonts w:eastAsia="Calibri"/>
                <w:b/>
                <w:sz w:val="20"/>
                <w:lang w:eastAsia="en-US" w:bidi="ar-SA"/>
              </w:rPr>
            </w:pPr>
            <w:r w:rsidRPr="00E50F27">
              <w:rPr>
                <w:rFonts w:eastAsia="Calibri"/>
                <w:b/>
                <w:sz w:val="20"/>
                <w:lang w:eastAsia="en-US" w:bidi="ar-SA"/>
              </w:rPr>
              <w:t>Livello 1</w:t>
            </w:r>
          </w:p>
        </w:tc>
      </w:tr>
      <w:tr w:rsidR="00AE0584" w:rsidRPr="00C649C7" w14:paraId="4646D6FC" w14:textId="77777777" w:rsidTr="00AE0584">
        <w:trPr>
          <w:gridAfter w:val="1"/>
          <w:wAfter w:w="19" w:type="dxa"/>
          <w:trHeight w:val="302"/>
        </w:trPr>
        <w:tc>
          <w:tcPr>
            <w:tcW w:w="1718" w:type="dxa"/>
          </w:tcPr>
          <w:p w14:paraId="5ECB091E" w14:textId="77777777"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Uso degli strumenti</w:t>
            </w:r>
          </w:p>
        </w:tc>
        <w:tc>
          <w:tcPr>
            <w:tcW w:w="1540" w:type="dxa"/>
            <w:gridSpan w:val="2"/>
          </w:tcPr>
          <w:p w14:paraId="2E29ACF3"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 xml:space="preserve">Ha scelto gli strumenti adatti per la </w:t>
            </w:r>
            <w:r w:rsidRPr="00C649C7">
              <w:rPr>
                <w:rFonts w:eastAsia="Calibri"/>
                <w:sz w:val="20"/>
                <w:lang w:eastAsia="en-US" w:bidi="ar-SA"/>
              </w:rPr>
              <w:lastRenderedPageBreak/>
              <w:t>realizzazione del pro</w:t>
            </w:r>
            <w:r w:rsidR="008D3133">
              <w:rPr>
                <w:rFonts w:eastAsia="Calibri"/>
                <w:sz w:val="20"/>
                <w:lang w:eastAsia="en-US" w:bidi="ar-SA"/>
              </w:rPr>
              <w:t>do</w:t>
            </w:r>
            <w:r w:rsidRPr="00C649C7">
              <w:rPr>
                <w:rFonts w:eastAsia="Calibri"/>
                <w:sz w:val="20"/>
                <w:lang w:eastAsia="en-US" w:bidi="ar-SA"/>
              </w:rPr>
              <w:t xml:space="preserve">tto </w:t>
            </w:r>
          </w:p>
        </w:tc>
        <w:tc>
          <w:tcPr>
            <w:tcW w:w="1805" w:type="dxa"/>
          </w:tcPr>
          <w:p w14:paraId="0FDCB315"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lastRenderedPageBreak/>
              <w:t xml:space="preserve">Ha scelto quasi tutti gli strumenti adatti per la </w:t>
            </w:r>
            <w:r w:rsidRPr="00C649C7">
              <w:rPr>
                <w:rFonts w:eastAsia="Calibri"/>
                <w:sz w:val="20"/>
                <w:lang w:eastAsia="en-US" w:bidi="ar-SA"/>
              </w:rPr>
              <w:lastRenderedPageBreak/>
              <w:t>realizzazione del pro</w:t>
            </w:r>
            <w:r w:rsidR="008D3133">
              <w:rPr>
                <w:rFonts w:eastAsia="Calibri"/>
                <w:sz w:val="20"/>
                <w:lang w:eastAsia="en-US" w:bidi="ar-SA"/>
              </w:rPr>
              <w:t>do</w:t>
            </w:r>
            <w:r w:rsidRPr="00C649C7">
              <w:rPr>
                <w:rFonts w:eastAsia="Calibri"/>
                <w:sz w:val="20"/>
                <w:lang w:eastAsia="en-US" w:bidi="ar-SA"/>
              </w:rPr>
              <w:t>tto</w:t>
            </w:r>
          </w:p>
        </w:tc>
        <w:tc>
          <w:tcPr>
            <w:tcW w:w="1745" w:type="dxa"/>
          </w:tcPr>
          <w:p w14:paraId="20CEE713"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lastRenderedPageBreak/>
              <w:t xml:space="preserve">Ha scelto gli strumenti in modo parziale e non </w:t>
            </w:r>
            <w:r w:rsidRPr="00C649C7">
              <w:rPr>
                <w:rFonts w:eastAsia="Calibri"/>
                <w:sz w:val="20"/>
                <w:lang w:eastAsia="en-US" w:bidi="ar-SA"/>
              </w:rPr>
              <w:lastRenderedPageBreak/>
              <w:t>sempre adatti per la realizzazione del pro</w:t>
            </w:r>
            <w:r w:rsidR="008D3133">
              <w:rPr>
                <w:rFonts w:eastAsia="Calibri"/>
                <w:sz w:val="20"/>
                <w:lang w:eastAsia="en-US" w:bidi="ar-SA"/>
              </w:rPr>
              <w:t>do</w:t>
            </w:r>
            <w:r w:rsidRPr="00C649C7">
              <w:rPr>
                <w:rFonts w:eastAsia="Calibri"/>
                <w:sz w:val="20"/>
                <w:lang w:eastAsia="en-US" w:bidi="ar-SA"/>
              </w:rPr>
              <w:t>tto</w:t>
            </w:r>
          </w:p>
        </w:tc>
        <w:tc>
          <w:tcPr>
            <w:tcW w:w="1572" w:type="dxa"/>
          </w:tcPr>
          <w:p w14:paraId="3C839174"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lastRenderedPageBreak/>
              <w:t xml:space="preserve">Ha scelto gli strumenti in modo molto </w:t>
            </w:r>
            <w:r w:rsidRPr="00C649C7">
              <w:rPr>
                <w:rFonts w:eastAsia="Calibri"/>
                <w:sz w:val="20"/>
                <w:lang w:eastAsia="en-US" w:bidi="ar-SA"/>
              </w:rPr>
              <w:lastRenderedPageBreak/>
              <w:t>parziale e non adatti per la realizzazione del pro</w:t>
            </w:r>
            <w:r w:rsidR="008D3133">
              <w:rPr>
                <w:rFonts w:eastAsia="Calibri"/>
                <w:sz w:val="20"/>
                <w:lang w:eastAsia="en-US" w:bidi="ar-SA"/>
              </w:rPr>
              <w:t>do</w:t>
            </w:r>
            <w:r w:rsidRPr="00C649C7">
              <w:rPr>
                <w:rFonts w:eastAsia="Calibri"/>
                <w:sz w:val="20"/>
                <w:lang w:eastAsia="en-US" w:bidi="ar-SA"/>
              </w:rPr>
              <w:t>tto</w:t>
            </w:r>
          </w:p>
        </w:tc>
        <w:tc>
          <w:tcPr>
            <w:tcW w:w="1767" w:type="dxa"/>
          </w:tcPr>
          <w:p w14:paraId="1E6FE8E8" w14:textId="77777777" w:rsidR="00AE0584" w:rsidRPr="00C649C7" w:rsidRDefault="00403DE1" w:rsidP="00AE0584">
            <w:pPr>
              <w:spacing w:after="0"/>
              <w:jc w:val="left"/>
              <w:rPr>
                <w:rFonts w:eastAsia="Calibri"/>
                <w:sz w:val="20"/>
                <w:lang w:eastAsia="en-US" w:bidi="ar-SA"/>
              </w:rPr>
            </w:pPr>
            <w:r w:rsidRPr="00E50F27">
              <w:rPr>
                <w:rFonts w:eastAsia="Calibri"/>
                <w:sz w:val="20"/>
                <w:lang w:eastAsia="en-US" w:bidi="ar-SA"/>
              </w:rPr>
              <w:lastRenderedPageBreak/>
              <w:t xml:space="preserve">Non </w:t>
            </w:r>
            <w:r w:rsidR="00B9247B" w:rsidRPr="00E50F27">
              <w:rPr>
                <w:rFonts w:eastAsia="Calibri"/>
                <w:sz w:val="20"/>
                <w:lang w:eastAsia="en-US" w:bidi="ar-SA"/>
              </w:rPr>
              <w:t xml:space="preserve">individua </w:t>
            </w:r>
            <w:r w:rsidRPr="00E50F27">
              <w:rPr>
                <w:rFonts w:eastAsia="Calibri"/>
                <w:sz w:val="20"/>
                <w:lang w:eastAsia="en-US" w:bidi="ar-SA"/>
              </w:rPr>
              <w:t xml:space="preserve">gli strumenti adatti </w:t>
            </w:r>
            <w:r w:rsidRPr="00E50F27">
              <w:rPr>
                <w:rFonts w:eastAsia="Calibri"/>
                <w:sz w:val="20"/>
                <w:lang w:eastAsia="en-US" w:bidi="ar-SA"/>
              </w:rPr>
              <w:lastRenderedPageBreak/>
              <w:t>alla realizzazione del pro</w:t>
            </w:r>
            <w:r w:rsidR="008D3133" w:rsidRPr="00E50F27">
              <w:rPr>
                <w:rFonts w:eastAsia="Calibri"/>
                <w:sz w:val="20"/>
                <w:lang w:eastAsia="en-US" w:bidi="ar-SA"/>
              </w:rPr>
              <w:t>do</w:t>
            </w:r>
            <w:r w:rsidRPr="00E50F27">
              <w:rPr>
                <w:rFonts w:eastAsia="Calibri"/>
                <w:sz w:val="20"/>
                <w:lang w:eastAsia="en-US" w:bidi="ar-SA"/>
              </w:rPr>
              <w:t>tto</w:t>
            </w:r>
          </w:p>
        </w:tc>
      </w:tr>
      <w:tr w:rsidR="00AE0584" w:rsidRPr="00C649C7" w14:paraId="4AE62C7B" w14:textId="77777777" w:rsidTr="00AE0584">
        <w:trPr>
          <w:gridAfter w:val="1"/>
          <w:wAfter w:w="19" w:type="dxa"/>
          <w:trHeight w:val="301"/>
        </w:trPr>
        <w:tc>
          <w:tcPr>
            <w:tcW w:w="1718" w:type="dxa"/>
          </w:tcPr>
          <w:p w14:paraId="26B25F0F" w14:textId="77777777"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lastRenderedPageBreak/>
              <w:t>Modalità e qualità del lavoro</w:t>
            </w:r>
          </w:p>
        </w:tc>
        <w:tc>
          <w:tcPr>
            <w:tcW w:w="1540" w:type="dxa"/>
            <w:gridSpan w:val="2"/>
          </w:tcPr>
          <w:p w14:paraId="23F5904D"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molto ordinato, preciso ed il risultato ottenuto è pienamente rispondente alle richieste</w:t>
            </w:r>
          </w:p>
        </w:tc>
        <w:tc>
          <w:tcPr>
            <w:tcW w:w="1805" w:type="dxa"/>
          </w:tcPr>
          <w:p w14:paraId="1EADA940"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quasi ordinato e il risultato ottenuto è quasi del tutto rispondente all</w:t>
            </w:r>
            <w:r w:rsidR="008D3133">
              <w:rPr>
                <w:rFonts w:eastAsia="Calibri"/>
                <w:sz w:val="20"/>
                <w:lang w:eastAsia="en-US" w:bidi="ar-SA"/>
              </w:rPr>
              <w:t xml:space="preserve">e </w:t>
            </w:r>
            <w:r w:rsidRPr="00C649C7">
              <w:rPr>
                <w:rFonts w:eastAsia="Calibri"/>
                <w:sz w:val="20"/>
                <w:lang w:eastAsia="en-US" w:bidi="ar-SA"/>
              </w:rPr>
              <w:t>richieste</w:t>
            </w:r>
          </w:p>
        </w:tc>
        <w:tc>
          <w:tcPr>
            <w:tcW w:w="1745" w:type="dxa"/>
          </w:tcPr>
          <w:p w14:paraId="0742B679"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 xml:space="preserve">Ha lavorato in modo discontinuo e il risultato ottenuto </w:t>
            </w:r>
            <w:r w:rsidR="008D3133">
              <w:rPr>
                <w:rFonts w:eastAsia="Calibri"/>
                <w:sz w:val="20"/>
                <w:lang w:eastAsia="en-US" w:bidi="ar-SA"/>
              </w:rPr>
              <w:t>è genera</w:t>
            </w:r>
            <w:r w:rsidRPr="00C649C7">
              <w:rPr>
                <w:rFonts w:eastAsia="Calibri"/>
                <w:sz w:val="20"/>
                <w:lang w:eastAsia="en-US" w:bidi="ar-SA"/>
              </w:rPr>
              <w:t>lmente rispondente all</w:t>
            </w:r>
            <w:r w:rsidR="008D3133">
              <w:rPr>
                <w:rFonts w:eastAsia="Calibri"/>
                <w:sz w:val="20"/>
                <w:lang w:eastAsia="en-US" w:bidi="ar-SA"/>
              </w:rPr>
              <w:t>e</w:t>
            </w:r>
            <w:r w:rsidRPr="00C649C7">
              <w:rPr>
                <w:rFonts w:eastAsia="Calibri"/>
                <w:sz w:val="20"/>
                <w:lang w:eastAsia="en-US" w:bidi="ar-SA"/>
              </w:rPr>
              <w:t xml:space="preserve"> richieste</w:t>
            </w:r>
          </w:p>
        </w:tc>
        <w:tc>
          <w:tcPr>
            <w:tcW w:w="1572" w:type="dxa"/>
          </w:tcPr>
          <w:p w14:paraId="255EF89B"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molto discontinuo e il risultato ottenuto non è rispondente all</w:t>
            </w:r>
            <w:r w:rsidR="008D3133">
              <w:rPr>
                <w:rFonts w:eastAsia="Calibri"/>
                <w:sz w:val="20"/>
                <w:lang w:eastAsia="en-US" w:bidi="ar-SA"/>
              </w:rPr>
              <w:t>e</w:t>
            </w:r>
            <w:r w:rsidRPr="00C649C7">
              <w:rPr>
                <w:rFonts w:eastAsia="Calibri"/>
                <w:sz w:val="20"/>
                <w:lang w:eastAsia="en-US" w:bidi="ar-SA"/>
              </w:rPr>
              <w:t xml:space="preserve"> richieste</w:t>
            </w:r>
          </w:p>
        </w:tc>
        <w:tc>
          <w:tcPr>
            <w:tcW w:w="1767" w:type="dxa"/>
          </w:tcPr>
          <w:p w14:paraId="47741213" w14:textId="77777777" w:rsidR="00AE0584" w:rsidRPr="00B9247B" w:rsidRDefault="00B9247B" w:rsidP="00AE0584">
            <w:pPr>
              <w:spacing w:after="0"/>
              <w:jc w:val="left"/>
              <w:rPr>
                <w:rFonts w:eastAsia="Calibri"/>
                <w:color w:val="FF0000"/>
                <w:sz w:val="20"/>
                <w:lang w:eastAsia="en-US" w:bidi="ar-SA"/>
              </w:rPr>
            </w:pPr>
            <w:r w:rsidRPr="00E50F27">
              <w:rPr>
                <w:rFonts w:eastAsia="Calibri"/>
                <w:sz w:val="20"/>
                <w:lang w:eastAsia="en-US" w:bidi="ar-SA"/>
              </w:rPr>
              <w:t>Lavora solo sporadicamente con un impegno quasi nullo</w:t>
            </w:r>
          </w:p>
        </w:tc>
      </w:tr>
      <w:tr w:rsidR="00AE0584" w:rsidRPr="00C649C7" w14:paraId="384836AE" w14:textId="77777777" w:rsidTr="00AE0584">
        <w:trPr>
          <w:gridAfter w:val="1"/>
          <w:wAfter w:w="19" w:type="dxa"/>
        </w:trPr>
        <w:tc>
          <w:tcPr>
            <w:tcW w:w="1718" w:type="dxa"/>
          </w:tcPr>
          <w:p w14:paraId="7B4552C1" w14:textId="77777777"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Rispetto dei tempi di consegna</w:t>
            </w:r>
          </w:p>
        </w:tc>
        <w:tc>
          <w:tcPr>
            <w:tcW w:w="1540" w:type="dxa"/>
            <w:gridSpan w:val="2"/>
          </w:tcPr>
          <w:p w14:paraId="2D84C1C8"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realizzato il pro</w:t>
            </w:r>
            <w:r w:rsidR="008D3133">
              <w:rPr>
                <w:rFonts w:eastAsia="Calibri"/>
                <w:sz w:val="20"/>
                <w:lang w:eastAsia="en-US" w:bidi="ar-SA"/>
              </w:rPr>
              <w:t>do</w:t>
            </w:r>
            <w:r w:rsidRPr="00C649C7">
              <w:rPr>
                <w:rFonts w:eastAsia="Calibri"/>
                <w:sz w:val="20"/>
                <w:lang w:eastAsia="en-US" w:bidi="ar-SA"/>
              </w:rPr>
              <w:t xml:space="preserve">tto richiesto nel tempo previsto </w:t>
            </w:r>
          </w:p>
        </w:tc>
        <w:tc>
          <w:tcPr>
            <w:tcW w:w="1805" w:type="dxa"/>
          </w:tcPr>
          <w:p w14:paraId="590ADF4F"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Nel tempo previsto ha realizzato gran parte del pro</w:t>
            </w:r>
            <w:r w:rsidR="00402144">
              <w:rPr>
                <w:rFonts w:eastAsia="Calibri"/>
                <w:sz w:val="20"/>
                <w:lang w:eastAsia="en-US" w:bidi="ar-SA"/>
              </w:rPr>
              <w:t>do</w:t>
            </w:r>
            <w:r w:rsidRPr="00C649C7">
              <w:rPr>
                <w:rFonts w:eastAsia="Calibri"/>
                <w:sz w:val="20"/>
                <w:lang w:eastAsia="en-US" w:bidi="ar-SA"/>
              </w:rPr>
              <w:t>tto non riuscendo a portarlo a termine</w:t>
            </w:r>
          </w:p>
        </w:tc>
        <w:tc>
          <w:tcPr>
            <w:tcW w:w="1745" w:type="dxa"/>
          </w:tcPr>
          <w:p w14:paraId="1125C8BF"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Nel tempo previsto ha realizzato solo una parte del pro</w:t>
            </w:r>
            <w:r w:rsidR="00402144">
              <w:rPr>
                <w:rFonts w:eastAsia="Calibri"/>
                <w:sz w:val="20"/>
                <w:lang w:eastAsia="en-US" w:bidi="ar-SA"/>
              </w:rPr>
              <w:t>do</w:t>
            </w:r>
            <w:r w:rsidRPr="00C649C7">
              <w:rPr>
                <w:rFonts w:eastAsia="Calibri"/>
                <w:sz w:val="20"/>
                <w:lang w:eastAsia="en-US" w:bidi="ar-SA"/>
              </w:rPr>
              <w:t>tto richiesto</w:t>
            </w:r>
          </w:p>
        </w:tc>
        <w:tc>
          <w:tcPr>
            <w:tcW w:w="1572" w:type="dxa"/>
          </w:tcPr>
          <w:p w14:paraId="71930234"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Nel tempo previsto ha realizzato solo una piccola parte del pro</w:t>
            </w:r>
            <w:r w:rsidR="00402144">
              <w:rPr>
                <w:rFonts w:eastAsia="Calibri"/>
                <w:sz w:val="20"/>
                <w:lang w:eastAsia="en-US" w:bidi="ar-SA"/>
              </w:rPr>
              <w:t>do</w:t>
            </w:r>
            <w:r w:rsidRPr="00C649C7">
              <w:rPr>
                <w:rFonts w:eastAsia="Calibri"/>
                <w:sz w:val="20"/>
                <w:lang w:eastAsia="en-US" w:bidi="ar-SA"/>
              </w:rPr>
              <w:t>tto richiesto</w:t>
            </w:r>
          </w:p>
        </w:tc>
        <w:tc>
          <w:tcPr>
            <w:tcW w:w="1767" w:type="dxa"/>
          </w:tcPr>
          <w:p w14:paraId="2FC87549" w14:textId="77777777" w:rsidR="00AE0584" w:rsidRPr="00C649C7" w:rsidRDefault="00402144" w:rsidP="00AE0584">
            <w:pPr>
              <w:spacing w:after="0"/>
              <w:jc w:val="left"/>
              <w:rPr>
                <w:rFonts w:eastAsia="Calibri"/>
                <w:sz w:val="20"/>
                <w:lang w:eastAsia="en-US" w:bidi="ar-SA"/>
              </w:rPr>
            </w:pPr>
            <w:r w:rsidRPr="00E50F27">
              <w:rPr>
                <w:rFonts w:eastAsia="Calibri"/>
                <w:sz w:val="20"/>
                <w:lang w:eastAsia="en-US" w:bidi="ar-SA"/>
              </w:rPr>
              <w:t xml:space="preserve">Nei </w:t>
            </w:r>
            <w:proofErr w:type="gramStart"/>
            <w:r w:rsidRPr="00E50F27">
              <w:rPr>
                <w:rFonts w:eastAsia="Calibri"/>
                <w:sz w:val="20"/>
                <w:lang w:eastAsia="en-US" w:bidi="ar-SA"/>
              </w:rPr>
              <w:t>tempi  previsti</w:t>
            </w:r>
            <w:proofErr w:type="gramEnd"/>
            <w:r w:rsidRPr="00E50F27">
              <w:rPr>
                <w:rFonts w:eastAsia="Calibri"/>
                <w:sz w:val="20"/>
                <w:lang w:eastAsia="en-US" w:bidi="ar-SA"/>
              </w:rPr>
              <w:t xml:space="preserve"> è riuscito solo a fare un breve cenno di quanto richiesto</w:t>
            </w:r>
          </w:p>
        </w:tc>
      </w:tr>
      <w:tr w:rsidR="00AE0584" w:rsidRPr="00C649C7" w14:paraId="4439512D" w14:textId="77777777" w:rsidTr="00AE0584">
        <w:tc>
          <w:tcPr>
            <w:tcW w:w="1726" w:type="dxa"/>
            <w:gridSpan w:val="2"/>
          </w:tcPr>
          <w:p w14:paraId="45667DCA" w14:textId="77777777" w:rsidR="00AE0584" w:rsidRPr="00C649C7" w:rsidRDefault="00AE0584" w:rsidP="00AE0584">
            <w:pPr>
              <w:tabs>
                <w:tab w:val="left" w:pos="2729"/>
              </w:tabs>
              <w:spacing w:after="0"/>
              <w:jc w:val="left"/>
              <w:rPr>
                <w:rFonts w:eastAsia="Calibri"/>
                <w:b/>
                <w:sz w:val="20"/>
                <w:lang w:eastAsia="en-US" w:bidi="ar-SA"/>
              </w:rPr>
            </w:pPr>
            <w:r w:rsidRPr="00C649C7">
              <w:rPr>
                <w:rFonts w:eastAsia="Calibri"/>
                <w:b/>
                <w:sz w:val="20"/>
                <w:lang w:eastAsia="en-US" w:bidi="ar-SA"/>
              </w:rPr>
              <w:t>Organizzazione nelle modalità di esposizione</w:t>
            </w:r>
          </w:p>
        </w:tc>
        <w:tc>
          <w:tcPr>
            <w:tcW w:w="1532" w:type="dxa"/>
          </w:tcPr>
          <w:p w14:paraId="07F47A4A"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nei tempi giusti, i contenuti utilizzando una corretta logica e sottolinea</w:t>
            </w:r>
            <w:r w:rsidR="00402144">
              <w:rPr>
                <w:rFonts w:eastAsia="Calibri"/>
                <w:sz w:val="20"/>
                <w:lang w:eastAsia="en-US" w:bidi="ar-SA"/>
              </w:rPr>
              <w:t>ndo</w:t>
            </w:r>
            <w:r w:rsidRPr="00C649C7">
              <w:rPr>
                <w:rFonts w:eastAsia="Calibri"/>
                <w:sz w:val="20"/>
                <w:lang w:eastAsia="en-US" w:bidi="ar-SA"/>
              </w:rPr>
              <w:t xml:space="preserve"> le connession</w:t>
            </w:r>
            <w:r w:rsidR="00402144">
              <w:rPr>
                <w:rFonts w:eastAsia="Calibri"/>
                <w:sz w:val="20"/>
                <w:lang w:eastAsia="en-US" w:bidi="ar-SA"/>
              </w:rPr>
              <w:t>i</w:t>
            </w:r>
            <w:r w:rsidRPr="00C649C7">
              <w:rPr>
                <w:rFonts w:eastAsia="Calibri"/>
                <w:sz w:val="20"/>
                <w:lang w:eastAsia="en-US" w:bidi="ar-SA"/>
              </w:rPr>
              <w:t xml:space="preserve"> e i concetti più importanti</w:t>
            </w:r>
          </w:p>
        </w:tc>
        <w:tc>
          <w:tcPr>
            <w:tcW w:w="1805" w:type="dxa"/>
          </w:tcPr>
          <w:p w14:paraId="49041C6F"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utilizzando una successione logica abbastanza corretta e utilizza opportuni schemi grafici per sottolineare i passaggi più importanti</w:t>
            </w:r>
          </w:p>
        </w:tc>
        <w:tc>
          <w:tcPr>
            <w:tcW w:w="1745" w:type="dxa"/>
          </w:tcPr>
          <w:p w14:paraId="3DC3A6F7"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nei tempi giusti, i contenuti utilizzando una corretta logica e utilizza una mappa per sottolineare le connession</w:t>
            </w:r>
            <w:r w:rsidR="00402144">
              <w:rPr>
                <w:rFonts w:eastAsia="Calibri"/>
                <w:sz w:val="20"/>
                <w:lang w:eastAsia="en-US" w:bidi="ar-SA"/>
              </w:rPr>
              <w:t>i</w:t>
            </w:r>
            <w:r w:rsidRPr="00C649C7">
              <w:rPr>
                <w:rFonts w:eastAsia="Calibri"/>
                <w:sz w:val="20"/>
                <w:lang w:eastAsia="en-US" w:bidi="ar-SA"/>
              </w:rPr>
              <w:t xml:space="preserve"> e i concetti più importanti</w:t>
            </w:r>
          </w:p>
        </w:tc>
        <w:tc>
          <w:tcPr>
            <w:tcW w:w="1572" w:type="dxa"/>
          </w:tcPr>
          <w:p w14:paraId="15E92700" w14:textId="77777777" w:rsidR="00AE0584" w:rsidRPr="00C649C7" w:rsidRDefault="0040214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in modo approssimativo senza seguire uno schema logico. Non è in grado di aiutarsi con schemi o grafici. Non è in grado di rispettare i tempi di esposizione.</w:t>
            </w:r>
          </w:p>
        </w:tc>
        <w:tc>
          <w:tcPr>
            <w:tcW w:w="1786" w:type="dxa"/>
            <w:gridSpan w:val="2"/>
          </w:tcPr>
          <w:p w14:paraId="2C89F99A" w14:textId="77777777" w:rsidR="00AE0584" w:rsidRPr="00C649C7" w:rsidRDefault="00402144" w:rsidP="00AE0584">
            <w:pPr>
              <w:tabs>
                <w:tab w:val="left" w:pos="2729"/>
              </w:tabs>
              <w:spacing w:after="0"/>
              <w:jc w:val="left"/>
              <w:rPr>
                <w:rFonts w:eastAsia="Calibri"/>
                <w:sz w:val="20"/>
                <w:lang w:eastAsia="en-US" w:bidi="ar-SA"/>
              </w:rPr>
            </w:pPr>
            <w:r w:rsidRPr="00E50F27">
              <w:rPr>
                <w:rFonts w:eastAsia="Calibri"/>
                <w:sz w:val="20"/>
                <w:lang w:eastAsia="en-US" w:bidi="ar-SA"/>
              </w:rPr>
              <w:t>L’alunno espone in modo caotico e senza uno schema logico contenuti solo accennati.</w:t>
            </w:r>
          </w:p>
        </w:tc>
      </w:tr>
      <w:tr w:rsidR="00AE0584" w:rsidRPr="00C649C7" w14:paraId="1198600D" w14:textId="77777777" w:rsidTr="00AE0584">
        <w:tc>
          <w:tcPr>
            <w:tcW w:w="1718" w:type="dxa"/>
          </w:tcPr>
          <w:p w14:paraId="65EC0915" w14:textId="77777777" w:rsidR="00AE0584" w:rsidRPr="00C649C7" w:rsidRDefault="00AE0584" w:rsidP="00AE0584">
            <w:pPr>
              <w:tabs>
                <w:tab w:val="left" w:pos="2729"/>
              </w:tabs>
              <w:spacing w:after="0"/>
              <w:jc w:val="left"/>
              <w:rPr>
                <w:rFonts w:eastAsia="Calibri"/>
                <w:b/>
                <w:sz w:val="20"/>
                <w:lang w:eastAsia="en-US" w:bidi="ar-SA"/>
              </w:rPr>
            </w:pPr>
            <w:r w:rsidRPr="00C649C7">
              <w:rPr>
                <w:rFonts w:eastAsia="Calibri"/>
                <w:b/>
                <w:sz w:val="20"/>
                <w:lang w:eastAsia="en-US" w:bidi="ar-SA"/>
              </w:rPr>
              <w:t>Padronanza dei contenuti</w:t>
            </w:r>
          </w:p>
        </w:tc>
        <w:tc>
          <w:tcPr>
            <w:tcW w:w="1540" w:type="dxa"/>
            <w:gridSpan w:val="2"/>
          </w:tcPr>
          <w:p w14:paraId="2B254D63"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dimostra di aver rielaborato in modo personale i contenuti facendo esempi e collegamenti significativi con altri argomenti.</w:t>
            </w:r>
          </w:p>
          <w:p w14:paraId="511691E0"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sicurezza alle domande</w:t>
            </w:r>
          </w:p>
        </w:tc>
        <w:tc>
          <w:tcPr>
            <w:tcW w:w="1805" w:type="dxa"/>
          </w:tcPr>
          <w:p w14:paraId="69E72014"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dimostra di aver adeguatamente rielaborato contenuti facendo esempi e collegamenti abbastanza adeguati con altri argomenti.</w:t>
            </w:r>
          </w:p>
          <w:p w14:paraId="62C69A12"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sufficiente sicurezza alle domande</w:t>
            </w:r>
          </w:p>
        </w:tc>
        <w:tc>
          <w:tcPr>
            <w:tcW w:w="1745" w:type="dxa"/>
          </w:tcPr>
          <w:p w14:paraId="78119993"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ripete i contenuti dimostrando di non di averli rielaborato in modo personale. In modo molto approssimativo fa degli esempi e collegamenti con altri argomenti.</w:t>
            </w:r>
          </w:p>
          <w:p w14:paraId="563D91F7"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difficoltà alle domande aspettando suggerimenti dal docente</w:t>
            </w:r>
          </w:p>
        </w:tc>
        <w:tc>
          <w:tcPr>
            <w:tcW w:w="1572" w:type="dxa"/>
          </w:tcPr>
          <w:p w14:paraId="13158A6C" w14:textId="77777777" w:rsidR="00402144" w:rsidRPr="00C649C7" w:rsidRDefault="00402144" w:rsidP="00402144">
            <w:pPr>
              <w:tabs>
                <w:tab w:val="left" w:pos="2729"/>
              </w:tabs>
              <w:spacing w:after="0"/>
              <w:jc w:val="left"/>
              <w:rPr>
                <w:rFonts w:eastAsia="Calibri"/>
                <w:sz w:val="20"/>
                <w:lang w:eastAsia="en-US" w:bidi="ar-SA"/>
              </w:rPr>
            </w:pPr>
            <w:r w:rsidRPr="00C649C7">
              <w:rPr>
                <w:rFonts w:eastAsia="Calibri"/>
                <w:sz w:val="20"/>
                <w:lang w:eastAsia="en-US" w:bidi="ar-SA"/>
              </w:rPr>
              <w:t>L’alunno ripete solo alcuni contenuti dimostrando una approssimativa conoscenza. Non riesce a fare degli esempi o collegamenti con altri argomenti.</w:t>
            </w:r>
          </w:p>
          <w:p w14:paraId="3C6C14F8" w14:textId="77777777" w:rsidR="00AE0584" w:rsidRPr="00C649C7" w:rsidRDefault="00402144" w:rsidP="00402144">
            <w:pPr>
              <w:tabs>
                <w:tab w:val="left" w:pos="2729"/>
              </w:tabs>
              <w:spacing w:after="0"/>
              <w:jc w:val="left"/>
              <w:rPr>
                <w:rFonts w:eastAsia="Calibri"/>
                <w:sz w:val="20"/>
                <w:lang w:eastAsia="en-US" w:bidi="ar-SA"/>
              </w:rPr>
            </w:pPr>
            <w:r w:rsidRPr="00C649C7">
              <w:rPr>
                <w:rFonts w:eastAsia="Calibri"/>
                <w:sz w:val="20"/>
                <w:lang w:eastAsia="en-US" w:bidi="ar-SA"/>
              </w:rPr>
              <w:t>Non riesce a rispondere alle domande anche se ci sono dei suggerimenti dal docente</w:t>
            </w:r>
            <w:r w:rsidR="001029F7">
              <w:rPr>
                <w:rFonts w:eastAsia="Calibri"/>
                <w:sz w:val="20"/>
                <w:lang w:eastAsia="en-US" w:bidi="ar-SA"/>
              </w:rPr>
              <w:t>.</w:t>
            </w:r>
          </w:p>
        </w:tc>
        <w:tc>
          <w:tcPr>
            <w:tcW w:w="1786" w:type="dxa"/>
            <w:gridSpan w:val="2"/>
          </w:tcPr>
          <w:p w14:paraId="196D4FBA" w14:textId="77777777" w:rsidR="00AE0584" w:rsidRPr="00C649C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mostra di non avere alcuna conoscenza degli argomenti proposti.</w:t>
            </w:r>
          </w:p>
        </w:tc>
      </w:tr>
    </w:tbl>
    <w:p w14:paraId="1DA97F28" w14:textId="77777777" w:rsidR="00AE0584" w:rsidRPr="00C649C7" w:rsidRDefault="00AE0584" w:rsidP="007254E0">
      <w:pPr>
        <w:spacing w:after="0" w:line="276" w:lineRule="auto"/>
        <w:jc w:val="left"/>
        <w:rPr>
          <w:rFonts w:eastAsia="Calibri"/>
          <w:bCs/>
          <w:sz w:val="28"/>
          <w:szCs w:val="22"/>
          <w:lang w:eastAsia="en-US" w:bidi="ar-SA"/>
        </w:rPr>
      </w:pPr>
      <w:r w:rsidRPr="00C649C7">
        <w:rPr>
          <w:rFonts w:eastAsia="Calibri"/>
          <w:bCs/>
          <w:sz w:val="28"/>
          <w:szCs w:val="22"/>
          <w:lang w:eastAsia="en-US" w:bidi="ar-SA"/>
        </w:rPr>
        <w:t>Rubrica di valutazione del processo di apprendimento: ascolto, esposizione, puntualità e partecipazione</w:t>
      </w:r>
    </w:p>
    <w:tbl>
      <w:tblPr>
        <w:tblStyle w:val="Grigliatabella1"/>
        <w:tblW w:w="10172" w:type="dxa"/>
        <w:tblLayout w:type="fixed"/>
        <w:tblLook w:val="04A0" w:firstRow="1" w:lastRow="0" w:firstColumn="1" w:lastColumn="0" w:noHBand="0" w:noVBand="1"/>
      </w:tblPr>
      <w:tblGrid>
        <w:gridCol w:w="1668"/>
        <w:gridCol w:w="1559"/>
        <w:gridCol w:w="1843"/>
        <w:gridCol w:w="1701"/>
        <w:gridCol w:w="1701"/>
        <w:gridCol w:w="1700"/>
      </w:tblGrid>
      <w:tr w:rsidR="007254E0" w:rsidRPr="00AE0584" w14:paraId="544121EB" w14:textId="77777777" w:rsidTr="007254E0">
        <w:tc>
          <w:tcPr>
            <w:tcW w:w="1668" w:type="dxa"/>
          </w:tcPr>
          <w:p w14:paraId="0A7FF05C"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Dimensioni</w:t>
            </w:r>
          </w:p>
        </w:tc>
        <w:tc>
          <w:tcPr>
            <w:tcW w:w="1559" w:type="dxa"/>
          </w:tcPr>
          <w:p w14:paraId="6934B031" w14:textId="77777777"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5 </w:t>
            </w:r>
          </w:p>
          <w:p w14:paraId="25583F8A" w14:textId="77777777" w:rsidR="007254E0" w:rsidRPr="00C649C7" w:rsidRDefault="007254E0" w:rsidP="00AE0584">
            <w:pPr>
              <w:tabs>
                <w:tab w:val="left" w:pos="2729"/>
              </w:tabs>
              <w:spacing w:after="0"/>
              <w:jc w:val="center"/>
              <w:rPr>
                <w:rFonts w:eastAsia="Calibri"/>
                <w:b/>
                <w:sz w:val="20"/>
                <w:lang w:eastAsia="en-US" w:bidi="ar-SA"/>
              </w:rPr>
            </w:pPr>
          </w:p>
        </w:tc>
        <w:tc>
          <w:tcPr>
            <w:tcW w:w="1843" w:type="dxa"/>
          </w:tcPr>
          <w:p w14:paraId="458A4EA6" w14:textId="77777777"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4 </w:t>
            </w:r>
          </w:p>
          <w:p w14:paraId="65F81503" w14:textId="77777777" w:rsidR="007254E0" w:rsidRPr="00C649C7" w:rsidRDefault="007254E0" w:rsidP="00AE0584">
            <w:pPr>
              <w:tabs>
                <w:tab w:val="left" w:pos="2729"/>
              </w:tabs>
              <w:spacing w:after="0"/>
              <w:jc w:val="center"/>
              <w:rPr>
                <w:rFonts w:eastAsia="Calibri"/>
                <w:b/>
                <w:sz w:val="20"/>
                <w:lang w:eastAsia="en-US" w:bidi="ar-SA"/>
              </w:rPr>
            </w:pPr>
          </w:p>
        </w:tc>
        <w:tc>
          <w:tcPr>
            <w:tcW w:w="1701" w:type="dxa"/>
          </w:tcPr>
          <w:p w14:paraId="794B04B4" w14:textId="77777777"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3 </w:t>
            </w:r>
          </w:p>
          <w:p w14:paraId="4E006DD1" w14:textId="77777777" w:rsidR="007254E0" w:rsidRPr="00C649C7" w:rsidRDefault="007254E0" w:rsidP="00AE0584">
            <w:pPr>
              <w:tabs>
                <w:tab w:val="left" w:pos="2729"/>
              </w:tabs>
              <w:spacing w:after="0"/>
              <w:jc w:val="center"/>
              <w:rPr>
                <w:rFonts w:eastAsia="Calibri"/>
                <w:b/>
                <w:sz w:val="20"/>
                <w:lang w:eastAsia="en-US" w:bidi="ar-SA"/>
              </w:rPr>
            </w:pPr>
          </w:p>
        </w:tc>
        <w:tc>
          <w:tcPr>
            <w:tcW w:w="1701" w:type="dxa"/>
          </w:tcPr>
          <w:p w14:paraId="0181D1A8" w14:textId="77777777"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2 </w:t>
            </w:r>
          </w:p>
          <w:p w14:paraId="6C54CEA1" w14:textId="77777777" w:rsidR="007254E0" w:rsidRPr="00C649C7" w:rsidRDefault="007254E0" w:rsidP="00AE0584">
            <w:pPr>
              <w:tabs>
                <w:tab w:val="left" w:pos="2729"/>
              </w:tabs>
              <w:spacing w:after="0"/>
              <w:jc w:val="center"/>
              <w:rPr>
                <w:rFonts w:eastAsia="Calibri"/>
                <w:b/>
                <w:sz w:val="20"/>
                <w:lang w:eastAsia="en-US" w:bidi="ar-SA"/>
              </w:rPr>
            </w:pPr>
          </w:p>
        </w:tc>
        <w:tc>
          <w:tcPr>
            <w:tcW w:w="1700" w:type="dxa"/>
          </w:tcPr>
          <w:p w14:paraId="0C87E3F7" w14:textId="77777777" w:rsidR="007254E0" w:rsidRPr="00E50F27" w:rsidRDefault="007254E0" w:rsidP="00AE0584">
            <w:pPr>
              <w:tabs>
                <w:tab w:val="left" w:pos="2729"/>
              </w:tabs>
              <w:spacing w:after="0"/>
              <w:jc w:val="center"/>
              <w:rPr>
                <w:rFonts w:eastAsia="Calibri"/>
                <w:b/>
                <w:sz w:val="20"/>
                <w:lang w:eastAsia="en-US" w:bidi="ar-SA"/>
              </w:rPr>
            </w:pPr>
            <w:r w:rsidRPr="00E50F27">
              <w:rPr>
                <w:rFonts w:eastAsia="Calibri"/>
                <w:b/>
                <w:sz w:val="20"/>
                <w:lang w:eastAsia="en-US" w:bidi="ar-SA"/>
              </w:rPr>
              <w:t>Livello 1</w:t>
            </w:r>
          </w:p>
        </w:tc>
      </w:tr>
      <w:tr w:rsidR="007254E0" w:rsidRPr="00AE0584" w14:paraId="62008B5D" w14:textId="77777777" w:rsidTr="007254E0">
        <w:tc>
          <w:tcPr>
            <w:tcW w:w="1668" w:type="dxa"/>
          </w:tcPr>
          <w:p w14:paraId="61BF0E22"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Disponibilità all’ascolto</w:t>
            </w:r>
          </w:p>
        </w:tc>
        <w:tc>
          <w:tcPr>
            <w:tcW w:w="1559" w:type="dxa"/>
          </w:tcPr>
          <w:p w14:paraId="798E1F6A"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Si mostra molto interessato verso gli argomenti proposti, pone domande coerenti e di approfondimento, partecipa attivamente</w:t>
            </w:r>
          </w:p>
        </w:tc>
        <w:tc>
          <w:tcPr>
            <w:tcW w:w="1843" w:type="dxa"/>
          </w:tcPr>
          <w:p w14:paraId="5C582961"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un discreto interesse verso gli argomenti proposti, pone domande, partecipa al dialogo</w:t>
            </w:r>
          </w:p>
        </w:tc>
        <w:tc>
          <w:tcPr>
            <w:tcW w:w="1701" w:type="dxa"/>
          </w:tcPr>
          <w:p w14:paraId="3D386274"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Si mostra interessati solo verso alcuni degli argomenti proposti, pone domande e partecipa al dialogo solo se interpellato</w:t>
            </w:r>
          </w:p>
        </w:tc>
        <w:tc>
          <w:tcPr>
            <w:tcW w:w="1701" w:type="dxa"/>
          </w:tcPr>
          <w:p w14:paraId="3725CB6A"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Non mostra interesse verso gli argomenti proposti, bisogna richiamare la sua attenzione e non partecipa al dialogo</w:t>
            </w:r>
          </w:p>
        </w:tc>
        <w:tc>
          <w:tcPr>
            <w:tcW w:w="1700" w:type="dxa"/>
          </w:tcPr>
          <w:p w14:paraId="3FF98217" w14:textId="77777777" w:rsidR="007254E0" w:rsidRPr="00E50F2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anche se sollecitato, non è disponibile all’ascolto.</w:t>
            </w:r>
          </w:p>
        </w:tc>
      </w:tr>
      <w:tr w:rsidR="007254E0" w:rsidRPr="00AE0584" w14:paraId="5530F34B" w14:textId="77777777" w:rsidTr="007254E0">
        <w:tc>
          <w:tcPr>
            <w:tcW w:w="1668" w:type="dxa"/>
          </w:tcPr>
          <w:p w14:paraId="49EF54EA"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lastRenderedPageBreak/>
              <w:t>Puntualità</w:t>
            </w:r>
          </w:p>
        </w:tc>
        <w:tc>
          <w:tcPr>
            <w:tcW w:w="1559" w:type="dxa"/>
          </w:tcPr>
          <w:p w14:paraId="7D995E95"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Lo studente partecipa puntualmente agli incontri didattici a distanza (DAD)</w:t>
            </w:r>
          </w:p>
        </w:tc>
        <w:tc>
          <w:tcPr>
            <w:tcW w:w="1843" w:type="dxa"/>
          </w:tcPr>
          <w:p w14:paraId="7FCE8890"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Lo studente partecipa quasi si sempre puntualmente agli incontri didattici a distanza (DAD)</w:t>
            </w:r>
          </w:p>
        </w:tc>
        <w:tc>
          <w:tcPr>
            <w:tcW w:w="1701" w:type="dxa"/>
          </w:tcPr>
          <w:p w14:paraId="315A080E"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Lo studente ha difficoltà a partecipare puntualmente agli incontri didattici a distanza (DAD)</w:t>
            </w:r>
          </w:p>
        </w:tc>
        <w:tc>
          <w:tcPr>
            <w:tcW w:w="1701" w:type="dxa"/>
          </w:tcPr>
          <w:p w14:paraId="65F3D1C8"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Lo studente non riesce a partecipare puntualmente agli incontri didattici a distanza (DAD)</w:t>
            </w:r>
          </w:p>
        </w:tc>
        <w:tc>
          <w:tcPr>
            <w:tcW w:w="1700" w:type="dxa"/>
          </w:tcPr>
          <w:p w14:paraId="55C3D78C" w14:textId="77777777" w:rsidR="007254E0" w:rsidRPr="00C649C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partecipa sporadicamente agli incontri non rispettando i tempi previsti</w:t>
            </w:r>
          </w:p>
        </w:tc>
      </w:tr>
      <w:tr w:rsidR="007254E0" w:rsidRPr="00AE0584" w14:paraId="085C8067" w14:textId="77777777" w:rsidTr="007254E0">
        <w:tc>
          <w:tcPr>
            <w:tcW w:w="1668" w:type="dxa"/>
          </w:tcPr>
          <w:p w14:paraId="51F2717E"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Esposizione</w:t>
            </w:r>
          </w:p>
        </w:tc>
        <w:tc>
          <w:tcPr>
            <w:tcW w:w="1559" w:type="dxa"/>
          </w:tcPr>
          <w:p w14:paraId="5CF8C22B"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con chiarezza e proprietà di linguaggio, sottolinea con il tono di voce i passaggi importanti. Riesce a rispondere alle domande senza perdere il filo del ragionamento arricchendo il tutto con adeguati esempi</w:t>
            </w:r>
          </w:p>
        </w:tc>
        <w:tc>
          <w:tcPr>
            <w:tcW w:w="1843" w:type="dxa"/>
          </w:tcPr>
          <w:p w14:paraId="4E3DCBD4"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con chiarezza e proprietà di linguaggio, sottolinea con il tono di voce i passaggi importanti.</w:t>
            </w:r>
          </w:p>
        </w:tc>
        <w:tc>
          <w:tcPr>
            <w:tcW w:w="1701" w:type="dxa"/>
          </w:tcPr>
          <w:p w14:paraId="33C1668C"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con sufficiente chiarezza e non sempre utilizza un linguaggio appropriato. Il tono di voce è incerto e non sempre sottolinea i passaggi importanti.</w:t>
            </w:r>
          </w:p>
        </w:tc>
        <w:tc>
          <w:tcPr>
            <w:tcW w:w="1701" w:type="dxa"/>
          </w:tcPr>
          <w:p w14:paraId="1D87DD3B"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L’esposizione non è chiara e l’alunno usa un linguaggio approssimativo. Il tono di voce è molto incerto</w:t>
            </w:r>
          </w:p>
        </w:tc>
        <w:tc>
          <w:tcPr>
            <w:tcW w:w="1700" w:type="dxa"/>
          </w:tcPr>
          <w:p w14:paraId="003EE825" w14:textId="77777777" w:rsidR="007254E0" w:rsidRPr="00C649C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non utilizza un linguaggio appropriato nell’esposizione che si mostra incoerente e disarticolata.</w:t>
            </w:r>
          </w:p>
        </w:tc>
      </w:tr>
      <w:tr w:rsidR="007254E0" w:rsidRPr="00AE0584" w14:paraId="31CB647D" w14:textId="77777777" w:rsidTr="007254E0">
        <w:tc>
          <w:tcPr>
            <w:tcW w:w="1668" w:type="dxa"/>
          </w:tcPr>
          <w:p w14:paraId="5FB6A24B"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Partecipazione al dialogo educativo</w:t>
            </w:r>
          </w:p>
        </w:tc>
        <w:tc>
          <w:tcPr>
            <w:tcW w:w="1559" w:type="dxa"/>
          </w:tcPr>
          <w:p w14:paraId="7C7D0C45"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in modo attivo contribuendo con spunti personali al dialogo e rispondendo in modo appropriato alle sollecitazioni proposte</w:t>
            </w:r>
          </w:p>
        </w:tc>
        <w:tc>
          <w:tcPr>
            <w:tcW w:w="1843" w:type="dxa"/>
          </w:tcPr>
          <w:p w14:paraId="644CBFB4"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in modo positivo rispondendo in modo appropriato alle sollecitazioni proposte</w:t>
            </w:r>
          </w:p>
        </w:tc>
        <w:tc>
          <w:tcPr>
            <w:tcW w:w="1701" w:type="dxa"/>
          </w:tcPr>
          <w:p w14:paraId="6F635A58"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 xml:space="preserve">L’alunno partecipa contribuendo al dialogo rispondendo in modo appropriato solo </w:t>
            </w:r>
            <w:proofErr w:type="gramStart"/>
            <w:r w:rsidRPr="00C649C7">
              <w:rPr>
                <w:rFonts w:eastAsia="Calibri"/>
                <w:sz w:val="20"/>
                <w:lang w:eastAsia="en-US" w:bidi="ar-SA"/>
              </w:rPr>
              <w:t>su  sollecitazioni</w:t>
            </w:r>
            <w:proofErr w:type="gramEnd"/>
            <w:r w:rsidRPr="00C649C7">
              <w:rPr>
                <w:rFonts w:eastAsia="Calibri"/>
                <w:sz w:val="20"/>
                <w:lang w:eastAsia="en-US" w:bidi="ar-SA"/>
              </w:rPr>
              <w:t xml:space="preserve"> </w:t>
            </w:r>
          </w:p>
        </w:tc>
        <w:tc>
          <w:tcPr>
            <w:tcW w:w="1701" w:type="dxa"/>
          </w:tcPr>
          <w:p w14:paraId="518DC8C5"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raramente al dialogo rispondendo in modo non sempre appropriato alle sollecitazioni</w:t>
            </w:r>
          </w:p>
        </w:tc>
        <w:tc>
          <w:tcPr>
            <w:tcW w:w="1700" w:type="dxa"/>
          </w:tcPr>
          <w:p w14:paraId="475C0F7F" w14:textId="77777777" w:rsidR="007254E0" w:rsidRPr="00C649C7" w:rsidRDefault="00D8538F" w:rsidP="00AE0584">
            <w:pPr>
              <w:tabs>
                <w:tab w:val="left" w:pos="2729"/>
              </w:tabs>
              <w:spacing w:after="0"/>
              <w:jc w:val="left"/>
              <w:rPr>
                <w:rFonts w:eastAsia="Calibri"/>
                <w:sz w:val="20"/>
                <w:lang w:eastAsia="en-US" w:bidi="ar-SA"/>
              </w:rPr>
            </w:pPr>
            <w:r w:rsidRPr="00E50F27">
              <w:rPr>
                <w:rFonts w:eastAsia="Calibri"/>
                <w:sz w:val="20"/>
                <w:lang w:eastAsia="en-US" w:bidi="ar-SA"/>
              </w:rPr>
              <w:t>L’alunno non partecipa al dialogo educativo anche se opportunamente sollecitato.</w:t>
            </w:r>
          </w:p>
        </w:tc>
      </w:tr>
      <w:tr w:rsidR="007254E0" w:rsidRPr="00AE0584" w14:paraId="6AD62EF0" w14:textId="77777777" w:rsidTr="007254E0">
        <w:tc>
          <w:tcPr>
            <w:tcW w:w="1668" w:type="dxa"/>
          </w:tcPr>
          <w:p w14:paraId="62DAD1B8"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Utilizzo delle piattaforme di collaborazione a distanza</w:t>
            </w:r>
          </w:p>
        </w:tc>
        <w:tc>
          <w:tcPr>
            <w:tcW w:w="1559" w:type="dxa"/>
          </w:tcPr>
          <w:p w14:paraId="7FAC7687"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padroneggiare in modo autonomo gli strumenti di comunicazione a distanza</w:t>
            </w:r>
          </w:p>
        </w:tc>
        <w:tc>
          <w:tcPr>
            <w:tcW w:w="1843" w:type="dxa"/>
          </w:tcPr>
          <w:p w14:paraId="164C0E75"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padroneggiare in modo non completamente autonomo gli strumenti di comunicazione a distanza</w:t>
            </w:r>
          </w:p>
        </w:tc>
        <w:tc>
          <w:tcPr>
            <w:tcW w:w="1701" w:type="dxa"/>
          </w:tcPr>
          <w:p w14:paraId="7ED36A41"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padroneggiare sufficientemente gli strumenti di comunicazione a distanza</w:t>
            </w:r>
          </w:p>
        </w:tc>
        <w:tc>
          <w:tcPr>
            <w:tcW w:w="1701" w:type="dxa"/>
          </w:tcPr>
          <w:p w14:paraId="0FA031F5"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avere delle difficoltà nel padroneggiare gli strumenti di comunicazione a distanza</w:t>
            </w:r>
          </w:p>
        </w:tc>
        <w:tc>
          <w:tcPr>
            <w:tcW w:w="1700" w:type="dxa"/>
          </w:tcPr>
          <w:p w14:paraId="0FA93EAD" w14:textId="77777777" w:rsidR="007254E0" w:rsidRPr="00C649C7" w:rsidRDefault="00D8538F" w:rsidP="00AE0584">
            <w:pPr>
              <w:tabs>
                <w:tab w:val="left" w:pos="2729"/>
              </w:tabs>
              <w:spacing w:after="0"/>
              <w:jc w:val="left"/>
              <w:rPr>
                <w:rFonts w:eastAsia="Calibri"/>
                <w:sz w:val="20"/>
                <w:lang w:eastAsia="en-US" w:bidi="ar-SA"/>
              </w:rPr>
            </w:pPr>
            <w:r w:rsidRPr="00551B45">
              <w:rPr>
                <w:rFonts w:eastAsia="Calibri"/>
                <w:sz w:val="20"/>
                <w:lang w:eastAsia="en-US" w:bidi="ar-SA"/>
              </w:rPr>
              <w:t>L’alunno non è in grado di utilizzare gli strumenti di comunicazione a distanza.</w:t>
            </w:r>
          </w:p>
        </w:tc>
      </w:tr>
    </w:tbl>
    <w:p w14:paraId="35D3A0F4" w14:textId="77777777" w:rsidR="00AE0584" w:rsidRPr="00AE0584" w:rsidRDefault="00AE0584" w:rsidP="00AE0584">
      <w:pPr>
        <w:rPr>
          <w:lang w:bidi="ar-SA"/>
        </w:rPr>
      </w:pPr>
    </w:p>
    <w:p w14:paraId="12D27C8C" w14:textId="77777777" w:rsidR="000064BD" w:rsidRPr="00CF6007" w:rsidRDefault="000064BD" w:rsidP="000064BD">
      <w:pPr>
        <w:pStyle w:val="Capo2"/>
      </w:pPr>
      <w:bookmarkStart w:id="6" w:name="_Hlk41038534"/>
      <w:r w:rsidRPr="00CF6007">
        <w:t>Corrispondenza Livello / Voto</w:t>
      </w:r>
    </w:p>
    <w:tbl>
      <w:tblPr>
        <w:tblW w:w="51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6"/>
        <w:gridCol w:w="6806"/>
      </w:tblGrid>
      <w:tr w:rsidR="000064BD" w:rsidRPr="00CF6007" w14:paraId="3268C24A" w14:textId="77777777" w:rsidTr="00527EDD">
        <w:trPr>
          <w:trHeight w:val="603"/>
        </w:trPr>
        <w:tc>
          <w:tcPr>
            <w:tcW w:w="1703" w:type="pct"/>
            <w:noWrap/>
            <w:vAlign w:val="center"/>
          </w:tcPr>
          <w:p w14:paraId="3000BA69" w14:textId="77777777" w:rsidR="000064BD" w:rsidRPr="00CF6007" w:rsidRDefault="000064BD" w:rsidP="002A4E05">
            <w:pPr>
              <w:spacing w:after="0"/>
              <w:jc w:val="center"/>
              <w:rPr>
                <w:sz w:val="20"/>
              </w:rPr>
            </w:pPr>
            <w:r w:rsidRPr="00CF6007">
              <w:rPr>
                <w:sz w:val="20"/>
              </w:rPr>
              <w:t>Livello 1</w:t>
            </w:r>
          </w:p>
        </w:tc>
        <w:tc>
          <w:tcPr>
            <w:tcW w:w="3297" w:type="pct"/>
            <w:noWrap/>
            <w:vAlign w:val="center"/>
          </w:tcPr>
          <w:p w14:paraId="26FC26C9" w14:textId="77777777" w:rsidR="000064BD" w:rsidRPr="00CF6007" w:rsidRDefault="000064BD" w:rsidP="002A4E05">
            <w:pPr>
              <w:spacing w:after="0"/>
              <w:rPr>
                <w:sz w:val="20"/>
              </w:rPr>
            </w:pPr>
            <w:r w:rsidRPr="00CF6007">
              <w:rPr>
                <w:sz w:val="20"/>
              </w:rPr>
              <w:t>Voto: da 1 a 3 (non valutabile o gravemente insufficiente)</w:t>
            </w:r>
          </w:p>
        </w:tc>
      </w:tr>
      <w:tr w:rsidR="000064BD" w:rsidRPr="00CF6007" w14:paraId="1BB9E188" w14:textId="77777777" w:rsidTr="00527EDD">
        <w:trPr>
          <w:trHeight w:val="603"/>
        </w:trPr>
        <w:tc>
          <w:tcPr>
            <w:tcW w:w="1703" w:type="pct"/>
            <w:noWrap/>
            <w:vAlign w:val="center"/>
          </w:tcPr>
          <w:p w14:paraId="77F25F7B" w14:textId="77777777" w:rsidR="000064BD" w:rsidRPr="00CF6007" w:rsidRDefault="000064BD" w:rsidP="002A4E05">
            <w:pPr>
              <w:spacing w:after="0"/>
              <w:jc w:val="center"/>
              <w:rPr>
                <w:sz w:val="20"/>
              </w:rPr>
            </w:pPr>
            <w:r w:rsidRPr="00CF6007">
              <w:rPr>
                <w:sz w:val="20"/>
              </w:rPr>
              <w:t>Livello 2</w:t>
            </w:r>
          </w:p>
        </w:tc>
        <w:tc>
          <w:tcPr>
            <w:tcW w:w="3297" w:type="pct"/>
            <w:noWrap/>
            <w:vAlign w:val="center"/>
          </w:tcPr>
          <w:p w14:paraId="2845E048" w14:textId="77777777" w:rsidR="000064BD" w:rsidRPr="00CF6007" w:rsidRDefault="000064BD" w:rsidP="002A4E05">
            <w:pPr>
              <w:spacing w:after="0"/>
              <w:rPr>
                <w:sz w:val="20"/>
              </w:rPr>
            </w:pPr>
            <w:r w:rsidRPr="00CF6007">
              <w:rPr>
                <w:sz w:val="20"/>
              </w:rPr>
              <w:t>Voto: da 4 a 5 (insufficiente o mediocre)</w:t>
            </w:r>
          </w:p>
        </w:tc>
      </w:tr>
      <w:tr w:rsidR="000064BD" w:rsidRPr="00CF6007" w14:paraId="05FB6A50" w14:textId="77777777" w:rsidTr="00527EDD">
        <w:trPr>
          <w:trHeight w:val="603"/>
        </w:trPr>
        <w:tc>
          <w:tcPr>
            <w:tcW w:w="1703" w:type="pct"/>
            <w:noWrap/>
            <w:vAlign w:val="center"/>
          </w:tcPr>
          <w:p w14:paraId="450DDACC" w14:textId="77777777" w:rsidR="000064BD" w:rsidRPr="00CF6007" w:rsidRDefault="000064BD" w:rsidP="002A4E05">
            <w:pPr>
              <w:spacing w:after="0"/>
              <w:jc w:val="center"/>
              <w:rPr>
                <w:sz w:val="20"/>
              </w:rPr>
            </w:pPr>
            <w:r w:rsidRPr="00CF6007">
              <w:rPr>
                <w:sz w:val="20"/>
              </w:rPr>
              <w:t>Livello 3</w:t>
            </w:r>
          </w:p>
        </w:tc>
        <w:tc>
          <w:tcPr>
            <w:tcW w:w="3297" w:type="pct"/>
            <w:noWrap/>
            <w:vAlign w:val="center"/>
          </w:tcPr>
          <w:p w14:paraId="3F8FAD62" w14:textId="77777777" w:rsidR="000064BD" w:rsidRPr="00CF6007" w:rsidRDefault="000064BD" w:rsidP="002A4E05">
            <w:pPr>
              <w:spacing w:after="0"/>
              <w:rPr>
                <w:sz w:val="20"/>
              </w:rPr>
            </w:pPr>
            <w:r w:rsidRPr="00CF6007">
              <w:rPr>
                <w:sz w:val="20"/>
              </w:rPr>
              <w:t>Voto: 6 (sufficiente)</w:t>
            </w:r>
          </w:p>
        </w:tc>
      </w:tr>
      <w:tr w:rsidR="000064BD" w:rsidRPr="00CF6007" w14:paraId="226E551A" w14:textId="77777777" w:rsidTr="00527EDD">
        <w:trPr>
          <w:trHeight w:val="603"/>
        </w:trPr>
        <w:tc>
          <w:tcPr>
            <w:tcW w:w="1703" w:type="pct"/>
            <w:noWrap/>
            <w:vAlign w:val="center"/>
          </w:tcPr>
          <w:p w14:paraId="192A2D25" w14:textId="77777777" w:rsidR="000064BD" w:rsidRPr="00CF6007" w:rsidRDefault="000064BD" w:rsidP="002A4E05">
            <w:pPr>
              <w:spacing w:after="0"/>
              <w:jc w:val="center"/>
              <w:rPr>
                <w:sz w:val="20"/>
              </w:rPr>
            </w:pPr>
            <w:r w:rsidRPr="00CF6007">
              <w:rPr>
                <w:sz w:val="20"/>
              </w:rPr>
              <w:t>Livello 4</w:t>
            </w:r>
          </w:p>
        </w:tc>
        <w:tc>
          <w:tcPr>
            <w:tcW w:w="3297" w:type="pct"/>
            <w:noWrap/>
            <w:vAlign w:val="center"/>
          </w:tcPr>
          <w:p w14:paraId="0212B31F" w14:textId="77777777" w:rsidR="000064BD" w:rsidRPr="00CF6007" w:rsidRDefault="000064BD" w:rsidP="002A4E05">
            <w:pPr>
              <w:spacing w:after="0"/>
              <w:rPr>
                <w:sz w:val="20"/>
              </w:rPr>
            </w:pPr>
            <w:r w:rsidRPr="00CF6007">
              <w:rPr>
                <w:sz w:val="20"/>
              </w:rPr>
              <w:t>Voto: da 7 a 8 (discreto o buono)</w:t>
            </w:r>
          </w:p>
        </w:tc>
      </w:tr>
      <w:tr w:rsidR="000064BD" w:rsidRPr="00CF6007" w14:paraId="3105BDF2" w14:textId="77777777" w:rsidTr="00527EDD">
        <w:trPr>
          <w:trHeight w:val="603"/>
        </w:trPr>
        <w:tc>
          <w:tcPr>
            <w:tcW w:w="1703" w:type="pct"/>
            <w:noWrap/>
            <w:vAlign w:val="center"/>
          </w:tcPr>
          <w:p w14:paraId="7DC379B2" w14:textId="77777777" w:rsidR="000064BD" w:rsidRPr="00CF6007" w:rsidRDefault="000064BD" w:rsidP="002A4E05">
            <w:pPr>
              <w:spacing w:after="0"/>
              <w:jc w:val="center"/>
              <w:rPr>
                <w:sz w:val="20"/>
              </w:rPr>
            </w:pPr>
            <w:r w:rsidRPr="00CF6007">
              <w:rPr>
                <w:sz w:val="20"/>
              </w:rPr>
              <w:t>Livello 5</w:t>
            </w:r>
          </w:p>
        </w:tc>
        <w:tc>
          <w:tcPr>
            <w:tcW w:w="3297" w:type="pct"/>
            <w:noWrap/>
            <w:vAlign w:val="center"/>
          </w:tcPr>
          <w:p w14:paraId="4F209BCC" w14:textId="77777777" w:rsidR="000064BD" w:rsidRPr="00CF6007" w:rsidRDefault="000064BD" w:rsidP="002A4E05">
            <w:pPr>
              <w:spacing w:after="0"/>
              <w:rPr>
                <w:sz w:val="20"/>
              </w:rPr>
            </w:pPr>
            <w:r w:rsidRPr="00CF6007">
              <w:rPr>
                <w:sz w:val="20"/>
              </w:rPr>
              <w:t>Voto: da 9 a 10 (distinto o ottimo)</w:t>
            </w:r>
          </w:p>
        </w:tc>
      </w:tr>
    </w:tbl>
    <w:bookmarkEnd w:id="6"/>
    <w:p w14:paraId="3ADD9AC2" w14:textId="67C15CCB" w:rsidR="00527EDD" w:rsidRPr="00F320B8" w:rsidRDefault="000064BD" w:rsidP="00F320B8">
      <w:pPr>
        <w:pStyle w:val="Capo1"/>
        <w:rPr>
          <w:b/>
        </w:rPr>
      </w:pPr>
      <w:r w:rsidRPr="006B2EAA">
        <w:rPr>
          <w:b/>
        </w:rPr>
        <w:t>Strumenti utilizzati per la verifica e per la valutazione</w:t>
      </w:r>
    </w:p>
    <w:p w14:paraId="0918F03B" w14:textId="41469FAC" w:rsidR="000064BD" w:rsidRPr="00FC553E" w:rsidRDefault="00FC553E" w:rsidP="00FC553E">
      <w:pPr>
        <w:tabs>
          <w:tab w:val="left" w:pos="215"/>
        </w:tabs>
        <w:spacing w:after="0"/>
        <w:rPr>
          <w:b/>
          <w:bCs/>
          <w:color w:val="FF0000"/>
          <w:sz w:val="28"/>
        </w:rPr>
      </w:pPr>
      <w:r w:rsidRPr="00551B45">
        <w:rPr>
          <w:b/>
          <w:bCs/>
          <w:sz w:val="28"/>
        </w:rPr>
        <w:t>In presenza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74"/>
        <w:gridCol w:w="949"/>
        <w:gridCol w:w="949"/>
        <w:gridCol w:w="950"/>
        <w:gridCol w:w="949"/>
        <w:gridCol w:w="949"/>
        <w:gridCol w:w="950"/>
        <w:gridCol w:w="949"/>
        <w:gridCol w:w="949"/>
        <w:gridCol w:w="950"/>
      </w:tblGrid>
      <w:tr w:rsidR="0029737F" w:rsidRPr="00CF6007" w14:paraId="6CA82EF8" w14:textId="77777777" w:rsidTr="003A38E5">
        <w:trPr>
          <w:trHeight w:val="567"/>
          <w:jc w:val="center"/>
        </w:trPr>
        <w:tc>
          <w:tcPr>
            <w:tcW w:w="1174" w:type="dxa"/>
            <w:tcBorders>
              <w:bottom w:val="single" w:sz="4" w:space="0" w:color="auto"/>
            </w:tcBorders>
            <w:shd w:val="pct10" w:color="CCFFFF" w:fill="auto"/>
            <w:vAlign w:val="center"/>
          </w:tcPr>
          <w:p w14:paraId="02582408" w14:textId="77777777" w:rsidR="0029737F" w:rsidRPr="00CF6007" w:rsidRDefault="0029737F" w:rsidP="003A38E5">
            <w:pPr>
              <w:spacing w:after="0"/>
              <w:rPr>
                <w:sz w:val="20"/>
              </w:rPr>
            </w:pPr>
            <w:bookmarkStart w:id="7" w:name="_Hlk40711640"/>
            <w:r w:rsidRPr="00CF6007">
              <w:rPr>
                <w:sz w:val="20"/>
              </w:rPr>
              <w:lastRenderedPageBreak/>
              <w:t>Strumento</w:t>
            </w:r>
          </w:p>
        </w:tc>
        <w:tc>
          <w:tcPr>
            <w:tcW w:w="949" w:type="dxa"/>
            <w:shd w:val="pct10" w:color="CCFFFF" w:fill="auto"/>
            <w:vAlign w:val="center"/>
          </w:tcPr>
          <w:p w14:paraId="0A6AE88D" w14:textId="77777777" w:rsidR="0029737F" w:rsidRPr="00CF6007" w:rsidRDefault="0029737F" w:rsidP="003A38E5">
            <w:pPr>
              <w:spacing w:after="0"/>
              <w:jc w:val="center"/>
              <w:rPr>
                <w:sz w:val="20"/>
              </w:rPr>
            </w:pPr>
            <w:r w:rsidRPr="00CF6007">
              <w:rPr>
                <w:sz w:val="20"/>
              </w:rPr>
              <w:t>Italiano</w:t>
            </w:r>
          </w:p>
        </w:tc>
        <w:tc>
          <w:tcPr>
            <w:tcW w:w="949" w:type="dxa"/>
            <w:shd w:val="pct10" w:color="CCFFFF" w:fill="auto"/>
            <w:vAlign w:val="center"/>
          </w:tcPr>
          <w:p w14:paraId="4268320E" w14:textId="77777777" w:rsidR="0029737F" w:rsidRPr="00CF6007" w:rsidRDefault="0029737F" w:rsidP="003A38E5">
            <w:pPr>
              <w:spacing w:after="0"/>
              <w:jc w:val="center"/>
              <w:rPr>
                <w:sz w:val="20"/>
              </w:rPr>
            </w:pPr>
            <w:r w:rsidRPr="00CF6007">
              <w:rPr>
                <w:sz w:val="20"/>
              </w:rPr>
              <w:t>Storia</w:t>
            </w:r>
          </w:p>
        </w:tc>
        <w:tc>
          <w:tcPr>
            <w:tcW w:w="950" w:type="dxa"/>
            <w:shd w:val="pct10" w:color="CCFFFF" w:fill="auto"/>
            <w:vAlign w:val="center"/>
          </w:tcPr>
          <w:p w14:paraId="325522D6" w14:textId="77777777" w:rsidR="0029737F" w:rsidRPr="00CF6007" w:rsidRDefault="0029737F" w:rsidP="003A38E5">
            <w:pPr>
              <w:spacing w:after="0"/>
              <w:jc w:val="center"/>
              <w:rPr>
                <w:sz w:val="20"/>
              </w:rPr>
            </w:pPr>
            <w:r w:rsidRPr="00CF6007">
              <w:rPr>
                <w:sz w:val="20"/>
              </w:rPr>
              <w:t>Inglese</w:t>
            </w:r>
          </w:p>
        </w:tc>
        <w:tc>
          <w:tcPr>
            <w:tcW w:w="949" w:type="dxa"/>
            <w:shd w:val="pct10" w:color="CCFFFF" w:fill="auto"/>
            <w:vAlign w:val="center"/>
          </w:tcPr>
          <w:p w14:paraId="07263B8B" w14:textId="77777777" w:rsidR="0029737F" w:rsidRPr="00CF6007" w:rsidRDefault="0029737F" w:rsidP="003A38E5">
            <w:pPr>
              <w:spacing w:after="0"/>
              <w:jc w:val="center"/>
              <w:rPr>
                <w:sz w:val="20"/>
              </w:rPr>
            </w:pPr>
            <w:r>
              <w:rPr>
                <w:sz w:val="20"/>
              </w:rPr>
              <w:t>Microbiologia</w:t>
            </w:r>
          </w:p>
        </w:tc>
        <w:tc>
          <w:tcPr>
            <w:tcW w:w="949" w:type="dxa"/>
            <w:shd w:val="pct10" w:color="CCFFFF" w:fill="auto"/>
            <w:vAlign w:val="center"/>
          </w:tcPr>
          <w:p w14:paraId="60C70821" w14:textId="77777777" w:rsidR="0029737F" w:rsidRPr="00CF6007" w:rsidRDefault="0029737F" w:rsidP="003A38E5">
            <w:pPr>
              <w:spacing w:after="0"/>
              <w:jc w:val="center"/>
              <w:rPr>
                <w:sz w:val="20"/>
              </w:rPr>
            </w:pPr>
            <w:r>
              <w:rPr>
                <w:sz w:val="20"/>
              </w:rPr>
              <w:t>Igiene</w:t>
            </w:r>
          </w:p>
        </w:tc>
        <w:tc>
          <w:tcPr>
            <w:tcW w:w="950" w:type="dxa"/>
            <w:shd w:val="pct10" w:color="CCFFFF" w:fill="auto"/>
            <w:vAlign w:val="center"/>
          </w:tcPr>
          <w:p w14:paraId="4E8FC283" w14:textId="77777777" w:rsidR="0029737F" w:rsidRPr="00CF6007" w:rsidRDefault="0029737F" w:rsidP="003A38E5">
            <w:pPr>
              <w:spacing w:after="0"/>
              <w:jc w:val="center"/>
              <w:rPr>
                <w:sz w:val="20"/>
              </w:rPr>
            </w:pPr>
            <w:r>
              <w:rPr>
                <w:sz w:val="20"/>
              </w:rPr>
              <w:t>Matematica</w:t>
            </w:r>
          </w:p>
        </w:tc>
        <w:tc>
          <w:tcPr>
            <w:tcW w:w="949" w:type="dxa"/>
            <w:shd w:val="pct10" w:color="CCFFFF" w:fill="auto"/>
            <w:vAlign w:val="center"/>
          </w:tcPr>
          <w:p w14:paraId="7C260456" w14:textId="77777777" w:rsidR="0029737F" w:rsidRPr="00CF6007" w:rsidRDefault="0029737F" w:rsidP="003A38E5">
            <w:pPr>
              <w:spacing w:after="0"/>
              <w:jc w:val="center"/>
              <w:rPr>
                <w:sz w:val="20"/>
              </w:rPr>
            </w:pPr>
            <w:r>
              <w:rPr>
                <w:sz w:val="20"/>
              </w:rPr>
              <w:t>Chimica organica</w:t>
            </w:r>
          </w:p>
        </w:tc>
        <w:tc>
          <w:tcPr>
            <w:tcW w:w="949" w:type="dxa"/>
            <w:shd w:val="pct10" w:color="CCFFFF" w:fill="auto"/>
            <w:vAlign w:val="center"/>
          </w:tcPr>
          <w:p w14:paraId="598154E5" w14:textId="77777777" w:rsidR="0029737F" w:rsidRPr="00CF6007" w:rsidRDefault="0029737F" w:rsidP="003A38E5">
            <w:pPr>
              <w:spacing w:after="0"/>
              <w:jc w:val="center"/>
              <w:rPr>
                <w:sz w:val="20"/>
              </w:rPr>
            </w:pPr>
            <w:r>
              <w:rPr>
                <w:sz w:val="20"/>
              </w:rPr>
              <w:t>Legislazione sanitaria</w:t>
            </w:r>
          </w:p>
        </w:tc>
        <w:tc>
          <w:tcPr>
            <w:tcW w:w="950" w:type="dxa"/>
            <w:shd w:val="pct10" w:color="CCFFFF" w:fill="auto"/>
            <w:vAlign w:val="center"/>
          </w:tcPr>
          <w:p w14:paraId="51A2C68F" w14:textId="77777777" w:rsidR="0029737F" w:rsidRPr="00CF6007" w:rsidRDefault="0029737F" w:rsidP="003A38E5">
            <w:pPr>
              <w:spacing w:after="0"/>
              <w:jc w:val="center"/>
              <w:rPr>
                <w:sz w:val="20"/>
              </w:rPr>
            </w:pPr>
            <w:r>
              <w:rPr>
                <w:sz w:val="20"/>
              </w:rPr>
              <w:t>L.T.</w:t>
            </w:r>
            <w:proofErr w:type="gramStart"/>
            <w:r>
              <w:rPr>
                <w:sz w:val="20"/>
              </w:rPr>
              <w:t>C.B</w:t>
            </w:r>
            <w:proofErr w:type="gramEnd"/>
          </w:p>
        </w:tc>
      </w:tr>
      <w:tr w:rsidR="0029737F" w:rsidRPr="00CF6007" w14:paraId="1948CA5B" w14:textId="77777777" w:rsidTr="003A38E5">
        <w:trPr>
          <w:trHeight w:val="567"/>
          <w:jc w:val="center"/>
        </w:trPr>
        <w:tc>
          <w:tcPr>
            <w:tcW w:w="1174" w:type="dxa"/>
            <w:shd w:val="pct10" w:color="CCFFFF" w:fill="auto"/>
            <w:vAlign w:val="center"/>
          </w:tcPr>
          <w:p w14:paraId="0B1EC3D4" w14:textId="77777777" w:rsidR="0029737F" w:rsidRPr="00CF6007" w:rsidRDefault="0029737F" w:rsidP="003A38E5">
            <w:pPr>
              <w:spacing w:after="0"/>
              <w:jc w:val="left"/>
              <w:rPr>
                <w:sz w:val="20"/>
              </w:rPr>
            </w:pPr>
            <w:r w:rsidRPr="00CF6007">
              <w:rPr>
                <w:sz w:val="20"/>
              </w:rPr>
              <w:t>Interroga zione</w:t>
            </w:r>
          </w:p>
        </w:tc>
        <w:tc>
          <w:tcPr>
            <w:tcW w:w="949" w:type="dxa"/>
            <w:vAlign w:val="center"/>
          </w:tcPr>
          <w:p w14:paraId="364B4680" w14:textId="77777777" w:rsidR="0029737F" w:rsidRPr="00CF6007" w:rsidRDefault="0029737F" w:rsidP="003A38E5">
            <w:pPr>
              <w:spacing w:after="0"/>
              <w:jc w:val="center"/>
            </w:pPr>
            <w:r>
              <w:t>X</w:t>
            </w:r>
          </w:p>
        </w:tc>
        <w:tc>
          <w:tcPr>
            <w:tcW w:w="949" w:type="dxa"/>
            <w:vAlign w:val="center"/>
          </w:tcPr>
          <w:p w14:paraId="00DC75F8" w14:textId="77777777" w:rsidR="0029737F" w:rsidRPr="00CF6007" w:rsidRDefault="0029737F" w:rsidP="003A38E5">
            <w:pPr>
              <w:spacing w:after="0"/>
              <w:jc w:val="center"/>
            </w:pPr>
            <w:r>
              <w:t>X</w:t>
            </w:r>
          </w:p>
        </w:tc>
        <w:tc>
          <w:tcPr>
            <w:tcW w:w="950" w:type="dxa"/>
            <w:vAlign w:val="center"/>
          </w:tcPr>
          <w:p w14:paraId="24A659ED" w14:textId="77777777" w:rsidR="0029737F" w:rsidRPr="00CF6007" w:rsidRDefault="0029737F" w:rsidP="003A38E5">
            <w:pPr>
              <w:spacing w:after="0"/>
              <w:jc w:val="center"/>
            </w:pPr>
          </w:p>
        </w:tc>
        <w:tc>
          <w:tcPr>
            <w:tcW w:w="949" w:type="dxa"/>
            <w:vAlign w:val="center"/>
          </w:tcPr>
          <w:p w14:paraId="1CD4A0BC" w14:textId="77777777" w:rsidR="0029737F" w:rsidRPr="00CF6007" w:rsidRDefault="0029737F" w:rsidP="003A38E5">
            <w:pPr>
              <w:spacing w:after="0"/>
              <w:jc w:val="center"/>
            </w:pPr>
            <w:r>
              <w:t>X</w:t>
            </w:r>
          </w:p>
        </w:tc>
        <w:tc>
          <w:tcPr>
            <w:tcW w:w="949" w:type="dxa"/>
            <w:vAlign w:val="center"/>
          </w:tcPr>
          <w:p w14:paraId="2426FDCA" w14:textId="77777777" w:rsidR="0029737F" w:rsidRPr="00CF6007" w:rsidRDefault="0029737F" w:rsidP="003A38E5">
            <w:pPr>
              <w:spacing w:after="0"/>
              <w:jc w:val="center"/>
            </w:pPr>
            <w:r>
              <w:t>X</w:t>
            </w:r>
          </w:p>
        </w:tc>
        <w:tc>
          <w:tcPr>
            <w:tcW w:w="950" w:type="dxa"/>
            <w:vAlign w:val="center"/>
          </w:tcPr>
          <w:p w14:paraId="06E2F408" w14:textId="77777777" w:rsidR="0029737F" w:rsidRPr="00CF6007" w:rsidRDefault="0029737F" w:rsidP="003A38E5">
            <w:pPr>
              <w:spacing w:after="0"/>
              <w:jc w:val="center"/>
            </w:pPr>
            <w:r>
              <w:t>X</w:t>
            </w:r>
          </w:p>
        </w:tc>
        <w:tc>
          <w:tcPr>
            <w:tcW w:w="949" w:type="dxa"/>
            <w:vAlign w:val="center"/>
          </w:tcPr>
          <w:p w14:paraId="4BB8973B" w14:textId="77777777" w:rsidR="0029737F" w:rsidRPr="00CF6007" w:rsidRDefault="0029737F" w:rsidP="003A38E5">
            <w:pPr>
              <w:spacing w:after="0"/>
              <w:jc w:val="center"/>
            </w:pPr>
            <w:r>
              <w:t>X</w:t>
            </w:r>
          </w:p>
        </w:tc>
        <w:tc>
          <w:tcPr>
            <w:tcW w:w="949" w:type="dxa"/>
            <w:vAlign w:val="center"/>
          </w:tcPr>
          <w:p w14:paraId="038E9D19" w14:textId="77777777" w:rsidR="0029737F" w:rsidRPr="00CF6007" w:rsidRDefault="0029737F" w:rsidP="003A38E5">
            <w:pPr>
              <w:spacing w:after="0"/>
              <w:jc w:val="center"/>
            </w:pPr>
          </w:p>
        </w:tc>
        <w:tc>
          <w:tcPr>
            <w:tcW w:w="950" w:type="dxa"/>
            <w:vAlign w:val="center"/>
          </w:tcPr>
          <w:p w14:paraId="112D7E09" w14:textId="77777777" w:rsidR="0029737F" w:rsidRPr="00CF6007" w:rsidRDefault="0029737F" w:rsidP="003A38E5">
            <w:pPr>
              <w:spacing w:after="0"/>
              <w:jc w:val="center"/>
            </w:pPr>
          </w:p>
        </w:tc>
      </w:tr>
      <w:tr w:rsidR="0029737F" w:rsidRPr="00CF6007" w14:paraId="7E6CB293" w14:textId="77777777" w:rsidTr="003A38E5">
        <w:trPr>
          <w:trHeight w:val="567"/>
          <w:jc w:val="center"/>
        </w:trPr>
        <w:tc>
          <w:tcPr>
            <w:tcW w:w="1174" w:type="dxa"/>
            <w:shd w:val="pct10" w:color="CCFFFF" w:fill="auto"/>
            <w:vAlign w:val="center"/>
          </w:tcPr>
          <w:p w14:paraId="1887C98C" w14:textId="77777777" w:rsidR="0029737F" w:rsidRPr="00CF6007" w:rsidRDefault="0029737F" w:rsidP="003A38E5">
            <w:pPr>
              <w:spacing w:after="0"/>
              <w:jc w:val="left"/>
              <w:rPr>
                <w:sz w:val="20"/>
              </w:rPr>
            </w:pPr>
            <w:r w:rsidRPr="00CF6007">
              <w:rPr>
                <w:sz w:val="20"/>
              </w:rPr>
              <w:t>Interrogazione breve</w:t>
            </w:r>
          </w:p>
        </w:tc>
        <w:tc>
          <w:tcPr>
            <w:tcW w:w="949" w:type="dxa"/>
            <w:vAlign w:val="center"/>
          </w:tcPr>
          <w:p w14:paraId="2C4BB416" w14:textId="77777777" w:rsidR="0029737F" w:rsidRPr="00CF6007" w:rsidRDefault="0029737F" w:rsidP="003A38E5">
            <w:pPr>
              <w:spacing w:after="0"/>
              <w:jc w:val="center"/>
            </w:pPr>
          </w:p>
        </w:tc>
        <w:tc>
          <w:tcPr>
            <w:tcW w:w="949" w:type="dxa"/>
            <w:vAlign w:val="center"/>
          </w:tcPr>
          <w:p w14:paraId="6F487A9E" w14:textId="77777777" w:rsidR="0029737F" w:rsidRPr="00CF6007" w:rsidRDefault="0029737F" w:rsidP="003A38E5">
            <w:pPr>
              <w:spacing w:after="0"/>
              <w:jc w:val="center"/>
            </w:pPr>
          </w:p>
        </w:tc>
        <w:tc>
          <w:tcPr>
            <w:tcW w:w="950" w:type="dxa"/>
            <w:vAlign w:val="center"/>
          </w:tcPr>
          <w:p w14:paraId="4A94FC4E" w14:textId="77777777" w:rsidR="0029737F" w:rsidRPr="00CF6007" w:rsidRDefault="0029737F" w:rsidP="003A38E5">
            <w:pPr>
              <w:spacing w:after="0"/>
              <w:jc w:val="center"/>
            </w:pPr>
            <w:r>
              <w:t>X</w:t>
            </w:r>
          </w:p>
        </w:tc>
        <w:tc>
          <w:tcPr>
            <w:tcW w:w="949" w:type="dxa"/>
            <w:vAlign w:val="center"/>
          </w:tcPr>
          <w:p w14:paraId="50A00E62" w14:textId="77777777" w:rsidR="0029737F" w:rsidRPr="00CF6007" w:rsidRDefault="0029737F" w:rsidP="003A38E5">
            <w:pPr>
              <w:spacing w:after="0"/>
              <w:jc w:val="center"/>
            </w:pPr>
          </w:p>
        </w:tc>
        <w:tc>
          <w:tcPr>
            <w:tcW w:w="949" w:type="dxa"/>
            <w:vAlign w:val="center"/>
          </w:tcPr>
          <w:p w14:paraId="27549B79" w14:textId="77777777" w:rsidR="0029737F" w:rsidRPr="00CF6007" w:rsidRDefault="0029737F" w:rsidP="003A38E5">
            <w:pPr>
              <w:spacing w:after="0"/>
              <w:jc w:val="center"/>
            </w:pPr>
          </w:p>
        </w:tc>
        <w:tc>
          <w:tcPr>
            <w:tcW w:w="950" w:type="dxa"/>
            <w:vAlign w:val="center"/>
          </w:tcPr>
          <w:p w14:paraId="73DD2A93" w14:textId="77777777" w:rsidR="0029737F" w:rsidRPr="00CF6007" w:rsidRDefault="0029737F" w:rsidP="003A38E5">
            <w:pPr>
              <w:spacing w:after="0"/>
              <w:jc w:val="center"/>
            </w:pPr>
          </w:p>
        </w:tc>
        <w:tc>
          <w:tcPr>
            <w:tcW w:w="949" w:type="dxa"/>
            <w:vAlign w:val="center"/>
          </w:tcPr>
          <w:p w14:paraId="06B73D65" w14:textId="77777777" w:rsidR="0029737F" w:rsidRPr="00CF6007" w:rsidRDefault="0029737F" w:rsidP="003A38E5">
            <w:pPr>
              <w:spacing w:after="0"/>
              <w:jc w:val="center"/>
            </w:pPr>
          </w:p>
        </w:tc>
        <w:tc>
          <w:tcPr>
            <w:tcW w:w="949" w:type="dxa"/>
            <w:vAlign w:val="center"/>
          </w:tcPr>
          <w:p w14:paraId="3EBB0610" w14:textId="77777777" w:rsidR="0029737F" w:rsidRPr="00CF6007" w:rsidRDefault="0029737F" w:rsidP="003A38E5">
            <w:pPr>
              <w:spacing w:after="0"/>
              <w:jc w:val="center"/>
            </w:pPr>
            <w:r>
              <w:t>X</w:t>
            </w:r>
          </w:p>
        </w:tc>
        <w:tc>
          <w:tcPr>
            <w:tcW w:w="950" w:type="dxa"/>
            <w:vAlign w:val="center"/>
          </w:tcPr>
          <w:p w14:paraId="27E45A66" w14:textId="77777777" w:rsidR="0029737F" w:rsidRPr="00CF6007" w:rsidRDefault="0029737F" w:rsidP="003A38E5">
            <w:pPr>
              <w:spacing w:after="0"/>
              <w:jc w:val="center"/>
            </w:pPr>
            <w:r>
              <w:t>X</w:t>
            </w:r>
          </w:p>
        </w:tc>
      </w:tr>
      <w:tr w:rsidR="0029737F" w:rsidRPr="00CF6007" w14:paraId="42AD65BA" w14:textId="77777777" w:rsidTr="003A38E5">
        <w:trPr>
          <w:trHeight w:val="567"/>
          <w:jc w:val="center"/>
        </w:trPr>
        <w:tc>
          <w:tcPr>
            <w:tcW w:w="1174" w:type="dxa"/>
            <w:shd w:val="pct10" w:color="CCFFFF" w:fill="auto"/>
            <w:vAlign w:val="center"/>
          </w:tcPr>
          <w:p w14:paraId="2B0BA219" w14:textId="77777777" w:rsidR="0029737F" w:rsidRPr="00CF6007" w:rsidRDefault="0029737F" w:rsidP="003A38E5">
            <w:pPr>
              <w:spacing w:after="0"/>
              <w:jc w:val="left"/>
              <w:rPr>
                <w:sz w:val="20"/>
              </w:rPr>
            </w:pPr>
            <w:r w:rsidRPr="00CF6007">
              <w:rPr>
                <w:sz w:val="20"/>
              </w:rPr>
              <w:t>Prove strutturate</w:t>
            </w:r>
          </w:p>
        </w:tc>
        <w:tc>
          <w:tcPr>
            <w:tcW w:w="949" w:type="dxa"/>
            <w:vAlign w:val="center"/>
          </w:tcPr>
          <w:p w14:paraId="785653BF" w14:textId="77777777" w:rsidR="0029737F" w:rsidRPr="00CF6007" w:rsidRDefault="0029737F" w:rsidP="003A38E5">
            <w:pPr>
              <w:spacing w:after="0"/>
              <w:jc w:val="center"/>
            </w:pPr>
          </w:p>
        </w:tc>
        <w:tc>
          <w:tcPr>
            <w:tcW w:w="949" w:type="dxa"/>
            <w:vAlign w:val="center"/>
          </w:tcPr>
          <w:p w14:paraId="22D7CF35" w14:textId="77777777" w:rsidR="0029737F" w:rsidRPr="00CF6007" w:rsidRDefault="0029737F" w:rsidP="003A38E5">
            <w:pPr>
              <w:spacing w:after="0"/>
              <w:jc w:val="center"/>
            </w:pPr>
          </w:p>
        </w:tc>
        <w:tc>
          <w:tcPr>
            <w:tcW w:w="950" w:type="dxa"/>
            <w:vAlign w:val="center"/>
          </w:tcPr>
          <w:p w14:paraId="4C34F1CE" w14:textId="77777777" w:rsidR="0029737F" w:rsidRPr="00CF6007" w:rsidRDefault="0029737F" w:rsidP="003A38E5">
            <w:pPr>
              <w:spacing w:after="0"/>
              <w:jc w:val="center"/>
            </w:pPr>
          </w:p>
        </w:tc>
        <w:tc>
          <w:tcPr>
            <w:tcW w:w="949" w:type="dxa"/>
            <w:vAlign w:val="center"/>
          </w:tcPr>
          <w:p w14:paraId="262D459A" w14:textId="77777777" w:rsidR="0029737F" w:rsidRPr="00CF6007" w:rsidRDefault="0029737F" w:rsidP="003A38E5">
            <w:pPr>
              <w:spacing w:after="0"/>
              <w:jc w:val="center"/>
            </w:pPr>
            <w:r>
              <w:t>X</w:t>
            </w:r>
          </w:p>
        </w:tc>
        <w:tc>
          <w:tcPr>
            <w:tcW w:w="949" w:type="dxa"/>
            <w:vAlign w:val="center"/>
          </w:tcPr>
          <w:p w14:paraId="31D3EFA6" w14:textId="77777777" w:rsidR="0029737F" w:rsidRPr="00CF6007" w:rsidRDefault="0029737F" w:rsidP="003A38E5">
            <w:pPr>
              <w:spacing w:after="0"/>
              <w:jc w:val="center"/>
            </w:pPr>
            <w:r>
              <w:t>X</w:t>
            </w:r>
          </w:p>
        </w:tc>
        <w:tc>
          <w:tcPr>
            <w:tcW w:w="950" w:type="dxa"/>
            <w:vAlign w:val="center"/>
          </w:tcPr>
          <w:p w14:paraId="2A9D90D1" w14:textId="77777777" w:rsidR="0029737F" w:rsidRPr="00CF6007" w:rsidRDefault="0029737F" w:rsidP="003A38E5">
            <w:pPr>
              <w:spacing w:after="0"/>
              <w:jc w:val="center"/>
            </w:pPr>
          </w:p>
        </w:tc>
        <w:tc>
          <w:tcPr>
            <w:tcW w:w="949" w:type="dxa"/>
            <w:vAlign w:val="center"/>
          </w:tcPr>
          <w:p w14:paraId="79C96FC6" w14:textId="77777777" w:rsidR="0029737F" w:rsidRPr="00CF6007" w:rsidRDefault="0029737F" w:rsidP="003A38E5">
            <w:pPr>
              <w:spacing w:after="0"/>
              <w:jc w:val="center"/>
            </w:pPr>
          </w:p>
        </w:tc>
        <w:tc>
          <w:tcPr>
            <w:tcW w:w="949" w:type="dxa"/>
            <w:vAlign w:val="center"/>
          </w:tcPr>
          <w:p w14:paraId="3FD1F491" w14:textId="77777777" w:rsidR="0029737F" w:rsidRPr="00CF6007" w:rsidRDefault="0029737F" w:rsidP="003A38E5">
            <w:pPr>
              <w:spacing w:after="0"/>
              <w:jc w:val="center"/>
            </w:pPr>
            <w:r>
              <w:t>X</w:t>
            </w:r>
          </w:p>
        </w:tc>
        <w:tc>
          <w:tcPr>
            <w:tcW w:w="950" w:type="dxa"/>
            <w:vAlign w:val="center"/>
          </w:tcPr>
          <w:p w14:paraId="74A03F68" w14:textId="77777777" w:rsidR="0029737F" w:rsidRPr="00CF6007" w:rsidRDefault="0029737F" w:rsidP="003A38E5">
            <w:pPr>
              <w:spacing w:after="0"/>
              <w:jc w:val="center"/>
            </w:pPr>
          </w:p>
        </w:tc>
      </w:tr>
      <w:tr w:rsidR="0029737F" w:rsidRPr="00CF6007" w14:paraId="0E8E563B" w14:textId="77777777" w:rsidTr="003A38E5">
        <w:trPr>
          <w:trHeight w:val="567"/>
          <w:jc w:val="center"/>
        </w:trPr>
        <w:tc>
          <w:tcPr>
            <w:tcW w:w="1174" w:type="dxa"/>
            <w:shd w:val="pct10" w:color="CCFFFF" w:fill="auto"/>
            <w:vAlign w:val="center"/>
          </w:tcPr>
          <w:p w14:paraId="11246E9C" w14:textId="77777777" w:rsidR="0029737F" w:rsidRPr="00CF6007" w:rsidRDefault="0029737F" w:rsidP="003A38E5">
            <w:pPr>
              <w:spacing w:after="0"/>
              <w:jc w:val="left"/>
              <w:rPr>
                <w:sz w:val="20"/>
              </w:rPr>
            </w:pPr>
            <w:r w:rsidRPr="00CF6007">
              <w:rPr>
                <w:sz w:val="20"/>
              </w:rPr>
              <w:t>Prove scritte</w:t>
            </w:r>
          </w:p>
        </w:tc>
        <w:tc>
          <w:tcPr>
            <w:tcW w:w="949" w:type="dxa"/>
            <w:vAlign w:val="center"/>
          </w:tcPr>
          <w:p w14:paraId="3DB40893" w14:textId="77777777" w:rsidR="0029737F" w:rsidRPr="00CF6007" w:rsidRDefault="0029737F" w:rsidP="003A38E5">
            <w:pPr>
              <w:spacing w:after="0"/>
              <w:jc w:val="center"/>
            </w:pPr>
            <w:r>
              <w:t>X</w:t>
            </w:r>
          </w:p>
        </w:tc>
        <w:tc>
          <w:tcPr>
            <w:tcW w:w="949" w:type="dxa"/>
            <w:vAlign w:val="center"/>
          </w:tcPr>
          <w:p w14:paraId="3EB9C831" w14:textId="77777777" w:rsidR="0029737F" w:rsidRPr="00CF6007" w:rsidRDefault="0029737F" w:rsidP="003A38E5">
            <w:pPr>
              <w:spacing w:after="0"/>
              <w:jc w:val="center"/>
            </w:pPr>
            <w:r>
              <w:t>X</w:t>
            </w:r>
          </w:p>
        </w:tc>
        <w:tc>
          <w:tcPr>
            <w:tcW w:w="950" w:type="dxa"/>
            <w:vAlign w:val="center"/>
          </w:tcPr>
          <w:p w14:paraId="7841E301" w14:textId="77777777" w:rsidR="0029737F" w:rsidRPr="00CF6007" w:rsidRDefault="0029737F" w:rsidP="003A38E5">
            <w:pPr>
              <w:spacing w:after="0"/>
              <w:jc w:val="center"/>
            </w:pPr>
          </w:p>
        </w:tc>
        <w:tc>
          <w:tcPr>
            <w:tcW w:w="949" w:type="dxa"/>
            <w:vAlign w:val="center"/>
          </w:tcPr>
          <w:p w14:paraId="12AE8A16" w14:textId="77777777" w:rsidR="0029737F" w:rsidRPr="00CF6007" w:rsidRDefault="0029737F" w:rsidP="003A38E5">
            <w:pPr>
              <w:spacing w:after="0"/>
              <w:jc w:val="center"/>
            </w:pPr>
            <w:r>
              <w:t>X</w:t>
            </w:r>
          </w:p>
        </w:tc>
        <w:tc>
          <w:tcPr>
            <w:tcW w:w="949" w:type="dxa"/>
            <w:vAlign w:val="center"/>
          </w:tcPr>
          <w:p w14:paraId="4CF4370C" w14:textId="77777777" w:rsidR="0029737F" w:rsidRPr="00CF6007" w:rsidRDefault="0029737F" w:rsidP="003A38E5">
            <w:pPr>
              <w:spacing w:after="0"/>
              <w:jc w:val="center"/>
            </w:pPr>
            <w:r>
              <w:t>X</w:t>
            </w:r>
          </w:p>
        </w:tc>
        <w:tc>
          <w:tcPr>
            <w:tcW w:w="950" w:type="dxa"/>
            <w:vAlign w:val="center"/>
          </w:tcPr>
          <w:p w14:paraId="4FF0A505" w14:textId="77777777" w:rsidR="0029737F" w:rsidRPr="00CF6007" w:rsidRDefault="0029737F" w:rsidP="003A38E5">
            <w:pPr>
              <w:spacing w:after="0"/>
              <w:jc w:val="center"/>
            </w:pPr>
            <w:r>
              <w:t>X</w:t>
            </w:r>
          </w:p>
        </w:tc>
        <w:tc>
          <w:tcPr>
            <w:tcW w:w="949" w:type="dxa"/>
            <w:vAlign w:val="center"/>
          </w:tcPr>
          <w:p w14:paraId="5DF78C9A" w14:textId="77777777" w:rsidR="0029737F" w:rsidRPr="00CF6007" w:rsidRDefault="0029737F" w:rsidP="003A38E5">
            <w:pPr>
              <w:spacing w:after="0"/>
              <w:jc w:val="center"/>
            </w:pPr>
            <w:r>
              <w:t>X</w:t>
            </w:r>
          </w:p>
        </w:tc>
        <w:tc>
          <w:tcPr>
            <w:tcW w:w="949" w:type="dxa"/>
            <w:vAlign w:val="center"/>
          </w:tcPr>
          <w:p w14:paraId="7CD9DD56" w14:textId="77777777" w:rsidR="0029737F" w:rsidRPr="00CF6007" w:rsidRDefault="0029737F" w:rsidP="003A38E5">
            <w:pPr>
              <w:spacing w:after="0"/>
              <w:jc w:val="center"/>
            </w:pPr>
          </w:p>
        </w:tc>
        <w:tc>
          <w:tcPr>
            <w:tcW w:w="950" w:type="dxa"/>
            <w:vAlign w:val="center"/>
          </w:tcPr>
          <w:p w14:paraId="4D0D33F0" w14:textId="77777777" w:rsidR="0029737F" w:rsidRPr="00CF6007" w:rsidRDefault="0029737F" w:rsidP="003A38E5">
            <w:pPr>
              <w:spacing w:after="0"/>
              <w:jc w:val="center"/>
            </w:pPr>
            <w:r>
              <w:t>X</w:t>
            </w:r>
          </w:p>
        </w:tc>
      </w:tr>
      <w:tr w:rsidR="0029737F" w:rsidRPr="00CF6007" w14:paraId="0F2E01C0" w14:textId="77777777" w:rsidTr="003A38E5">
        <w:trPr>
          <w:trHeight w:val="567"/>
          <w:jc w:val="center"/>
        </w:trPr>
        <w:tc>
          <w:tcPr>
            <w:tcW w:w="1174" w:type="dxa"/>
            <w:tcBorders>
              <w:bottom w:val="single" w:sz="4" w:space="0" w:color="auto"/>
            </w:tcBorders>
            <w:shd w:val="pct10" w:color="CCFFFF" w:fill="auto"/>
            <w:vAlign w:val="center"/>
          </w:tcPr>
          <w:p w14:paraId="058ED953" w14:textId="77777777" w:rsidR="0029737F" w:rsidRPr="00CF6007" w:rsidRDefault="0029737F" w:rsidP="003A38E5">
            <w:pPr>
              <w:spacing w:after="0"/>
              <w:jc w:val="left"/>
              <w:rPr>
                <w:sz w:val="20"/>
              </w:rPr>
            </w:pPr>
            <w:r w:rsidRPr="00CF6007">
              <w:rPr>
                <w:sz w:val="20"/>
              </w:rPr>
              <w:t>Risoluzione di Problemi</w:t>
            </w:r>
          </w:p>
        </w:tc>
        <w:tc>
          <w:tcPr>
            <w:tcW w:w="949" w:type="dxa"/>
            <w:vAlign w:val="center"/>
          </w:tcPr>
          <w:p w14:paraId="5433E7FE" w14:textId="77777777" w:rsidR="0029737F" w:rsidRPr="00CF6007" w:rsidRDefault="0029737F" w:rsidP="003A38E5">
            <w:pPr>
              <w:spacing w:after="0"/>
              <w:jc w:val="center"/>
            </w:pPr>
            <w:r>
              <w:t>X</w:t>
            </w:r>
          </w:p>
        </w:tc>
        <w:tc>
          <w:tcPr>
            <w:tcW w:w="949" w:type="dxa"/>
            <w:vAlign w:val="center"/>
          </w:tcPr>
          <w:p w14:paraId="6657E6DE" w14:textId="77777777" w:rsidR="0029737F" w:rsidRPr="00CF6007" w:rsidRDefault="0029737F" w:rsidP="003A38E5">
            <w:pPr>
              <w:spacing w:after="0"/>
              <w:jc w:val="center"/>
            </w:pPr>
            <w:r>
              <w:t>X</w:t>
            </w:r>
          </w:p>
        </w:tc>
        <w:tc>
          <w:tcPr>
            <w:tcW w:w="950" w:type="dxa"/>
            <w:vAlign w:val="center"/>
          </w:tcPr>
          <w:p w14:paraId="5540CC8E" w14:textId="77777777" w:rsidR="0029737F" w:rsidRPr="00CF6007" w:rsidRDefault="0029737F" w:rsidP="003A38E5">
            <w:pPr>
              <w:spacing w:after="0"/>
              <w:jc w:val="center"/>
            </w:pPr>
          </w:p>
        </w:tc>
        <w:tc>
          <w:tcPr>
            <w:tcW w:w="949" w:type="dxa"/>
            <w:vAlign w:val="center"/>
          </w:tcPr>
          <w:p w14:paraId="31F451BB" w14:textId="77777777" w:rsidR="0029737F" w:rsidRPr="00CF6007" w:rsidRDefault="0029737F" w:rsidP="003A38E5">
            <w:pPr>
              <w:spacing w:after="0"/>
              <w:jc w:val="center"/>
            </w:pPr>
            <w:r>
              <w:t>X</w:t>
            </w:r>
          </w:p>
        </w:tc>
        <w:tc>
          <w:tcPr>
            <w:tcW w:w="949" w:type="dxa"/>
            <w:vAlign w:val="center"/>
          </w:tcPr>
          <w:p w14:paraId="04F04D3A" w14:textId="77777777" w:rsidR="0029737F" w:rsidRPr="00CF6007" w:rsidRDefault="0029737F" w:rsidP="003A38E5">
            <w:pPr>
              <w:spacing w:after="0"/>
              <w:jc w:val="center"/>
            </w:pPr>
            <w:r>
              <w:t>X</w:t>
            </w:r>
          </w:p>
        </w:tc>
        <w:tc>
          <w:tcPr>
            <w:tcW w:w="950" w:type="dxa"/>
            <w:vAlign w:val="center"/>
          </w:tcPr>
          <w:p w14:paraId="11CF58D4" w14:textId="77777777" w:rsidR="0029737F" w:rsidRPr="00CF6007" w:rsidRDefault="0029737F" w:rsidP="003A38E5">
            <w:pPr>
              <w:spacing w:after="0"/>
              <w:jc w:val="center"/>
            </w:pPr>
            <w:r>
              <w:t>X</w:t>
            </w:r>
          </w:p>
        </w:tc>
        <w:tc>
          <w:tcPr>
            <w:tcW w:w="949" w:type="dxa"/>
            <w:vAlign w:val="center"/>
          </w:tcPr>
          <w:p w14:paraId="5A8F7DAD" w14:textId="77777777" w:rsidR="0029737F" w:rsidRPr="00CF6007" w:rsidRDefault="0029737F" w:rsidP="003A38E5">
            <w:pPr>
              <w:spacing w:after="0"/>
              <w:jc w:val="center"/>
            </w:pPr>
            <w:r>
              <w:t>X</w:t>
            </w:r>
          </w:p>
        </w:tc>
        <w:tc>
          <w:tcPr>
            <w:tcW w:w="949" w:type="dxa"/>
            <w:vAlign w:val="center"/>
          </w:tcPr>
          <w:p w14:paraId="4DD54CAF" w14:textId="77777777" w:rsidR="0029737F" w:rsidRPr="00CF6007" w:rsidRDefault="0029737F" w:rsidP="003A38E5">
            <w:pPr>
              <w:spacing w:after="0"/>
              <w:jc w:val="center"/>
            </w:pPr>
          </w:p>
        </w:tc>
        <w:tc>
          <w:tcPr>
            <w:tcW w:w="950" w:type="dxa"/>
            <w:vAlign w:val="center"/>
          </w:tcPr>
          <w:p w14:paraId="0AEBB290" w14:textId="77777777" w:rsidR="0029737F" w:rsidRPr="00CF6007" w:rsidRDefault="0029737F" w:rsidP="003A38E5">
            <w:pPr>
              <w:spacing w:after="0"/>
              <w:jc w:val="center"/>
            </w:pPr>
            <w:r>
              <w:t>X</w:t>
            </w:r>
          </w:p>
        </w:tc>
      </w:tr>
      <w:tr w:rsidR="0029737F" w:rsidRPr="00CF6007" w14:paraId="62D01D54" w14:textId="77777777" w:rsidTr="003A38E5">
        <w:trPr>
          <w:trHeight w:val="567"/>
          <w:jc w:val="center"/>
        </w:trPr>
        <w:tc>
          <w:tcPr>
            <w:tcW w:w="1174" w:type="dxa"/>
            <w:tcBorders>
              <w:top w:val="single" w:sz="4" w:space="0" w:color="auto"/>
            </w:tcBorders>
            <w:shd w:val="pct10" w:color="CCFFFF" w:fill="auto"/>
            <w:vAlign w:val="center"/>
          </w:tcPr>
          <w:p w14:paraId="7305E881" w14:textId="77777777" w:rsidR="0029737F" w:rsidRPr="00CF6007" w:rsidRDefault="0029737F" w:rsidP="003A38E5">
            <w:pPr>
              <w:spacing w:after="0"/>
              <w:jc w:val="left"/>
              <w:rPr>
                <w:sz w:val="20"/>
              </w:rPr>
            </w:pPr>
            <w:r w:rsidRPr="00CF6007">
              <w:rPr>
                <w:sz w:val="20"/>
              </w:rPr>
              <w:t>Costruzione di Modelli</w:t>
            </w:r>
          </w:p>
        </w:tc>
        <w:tc>
          <w:tcPr>
            <w:tcW w:w="949" w:type="dxa"/>
            <w:vAlign w:val="center"/>
          </w:tcPr>
          <w:p w14:paraId="44B5A130" w14:textId="77777777" w:rsidR="0029737F" w:rsidRPr="00CF6007" w:rsidRDefault="0029737F" w:rsidP="003A38E5">
            <w:pPr>
              <w:spacing w:after="0"/>
              <w:jc w:val="center"/>
            </w:pPr>
          </w:p>
        </w:tc>
        <w:tc>
          <w:tcPr>
            <w:tcW w:w="949" w:type="dxa"/>
            <w:vAlign w:val="center"/>
          </w:tcPr>
          <w:p w14:paraId="06F57FE3" w14:textId="77777777" w:rsidR="0029737F" w:rsidRPr="00CF6007" w:rsidRDefault="0029737F" w:rsidP="003A38E5">
            <w:pPr>
              <w:spacing w:after="0"/>
              <w:jc w:val="center"/>
            </w:pPr>
          </w:p>
        </w:tc>
        <w:tc>
          <w:tcPr>
            <w:tcW w:w="950" w:type="dxa"/>
            <w:vAlign w:val="center"/>
          </w:tcPr>
          <w:p w14:paraId="1337EBF4" w14:textId="77777777" w:rsidR="0029737F" w:rsidRPr="00CF6007" w:rsidRDefault="0029737F" w:rsidP="003A38E5">
            <w:pPr>
              <w:spacing w:after="0"/>
              <w:jc w:val="center"/>
            </w:pPr>
          </w:p>
        </w:tc>
        <w:tc>
          <w:tcPr>
            <w:tcW w:w="949" w:type="dxa"/>
            <w:vAlign w:val="center"/>
          </w:tcPr>
          <w:p w14:paraId="6363A3DD" w14:textId="77777777" w:rsidR="0029737F" w:rsidRPr="00CF6007" w:rsidRDefault="0029737F" w:rsidP="003A38E5">
            <w:pPr>
              <w:spacing w:after="0"/>
              <w:jc w:val="center"/>
            </w:pPr>
          </w:p>
        </w:tc>
        <w:tc>
          <w:tcPr>
            <w:tcW w:w="949" w:type="dxa"/>
            <w:vAlign w:val="center"/>
          </w:tcPr>
          <w:p w14:paraId="00924648" w14:textId="77777777" w:rsidR="0029737F" w:rsidRPr="00CF6007" w:rsidRDefault="0029737F" w:rsidP="003A38E5">
            <w:pPr>
              <w:spacing w:after="0"/>
              <w:jc w:val="center"/>
            </w:pPr>
          </w:p>
        </w:tc>
        <w:tc>
          <w:tcPr>
            <w:tcW w:w="950" w:type="dxa"/>
            <w:vAlign w:val="center"/>
          </w:tcPr>
          <w:p w14:paraId="069EE857" w14:textId="77777777" w:rsidR="0029737F" w:rsidRPr="00CF6007" w:rsidRDefault="0029737F" w:rsidP="003A38E5">
            <w:pPr>
              <w:spacing w:after="0"/>
              <w:jc w:val="center"/>
            </w:pPr>
          </w:p>
        </w:tc>
        <w:tc>
          <w:tcPr>
            <w:tcW w:w="949" w:type="dxa"/>
            <w:vAlign w:val="center"/>
          </w:tcPr>
          <w:p w14:paraId="1943FD38" w14:textId="77777777" w:rsidR="0029737F" w:rsidRPr="00CF6007" w:rsidRDefault="0029737F" w:rsidP="003A38E5">
            <w:pPr>
              <w:spacing w:after="0"/>
              <w:jc w:val="center"/>
            </w:pPr>
          </w:p>
        </w:tc>
        <w:tc>
          <w:tcPr>
            <w:tcW w:w="949" w:type="dxa"/>
            <w:vAlign w:val="center"/>
          </w:tcPr>
          <w:p w14:paraId="60560160" w14:textId="77777777" w:rsidR="0029737F" w:rsidRPr="00CF6007" w:rsidRDefault="0029737F" w:rsidP="003A38E5">
            <w:pPr>
              <w:spacing w:after="0"/>
              <w:jc w:val="center"/>
            </w:pPr>
          </w:p>
        </w:tc>
        <w:tc>
          <w:tcPr>
            <w:tcW w:w="950" w:type="dxa"/>
            <w:vAlign w:val="center"/>
          </w:tcPr>
          <w:p w14:paraId="5E7FAB01" w14:textId="77777777" w:rsidR="0029737F" w:rsidRPr="00CF6007" w:rsidRDefault="0029737F" w:rsidP="003A38E5">
            <w:pPr>
              <w:spacing w:after="0"/>
              <w:jc w:val="center"/>
            </w:pPr>
          </w:p>
        </w:tc>
      </w:tr>
      <w:tr w:rsidR="0029737F" w:rsidRPr="00CF6007" w14:paraId="1074A0CF" w14:textId="77777777" w:rsidTr="003A38E5">
        <w:trPr>
          <w:trHeight w:val="567"/>
          <w:jc w:val="center"/>
        </w:trPr>
        <w:tc>
          <w:tcPr>
            <w:tcW w:w="1174" w:type="dxa"/>
            <w:shd w:val="pct10" w:color="CCFFFF" w:fill="auto"/>
            <w:vAlign w:val="center"/>
          </w:tcPr>
          <w:p w14:paraId="650202CB" w14:textId="77777777" w:rsidR="0029737F" w:rsidRPr="00CF6007" w:rsidRDefault="0029737F" w:rsidP="003A38E5">
            <w:pPr>
              <w:spacing w:after="0"/>
              <w:jc w:val="left"/>
              <w:rPr>
                <w:sz w:val="20"/>
              </w:rPr>
            </w:pPr>
            <w:r w:rsidRPr="00CF6007">
              <w:rPr>
                <w:sz w:val="20"/>
              </w:rPr>
              <w:t>Lavori di gruppo</w:t>
            </w:r>
          </w:p>
        </w:tc>
        <w:tc>
          <w:tcPr>
            <w:tcW w:w="949" w:type="dxa"/>
            <w:vAlign w:val="center"/>
          </w:tcPr>
          <w:p w14:paraId="19321970" w14:textId="77777777" w:rsidR="0029737F" w:rsidRPr="00CF6007" w:rsidRDefault="0029737F" w:rsidP="003A38E5">
            <w:pPr>
              <w:spacing w:after="0"/>
              <w:jc w:val="center"/>
            </w:pPr>
            <w:r>
              <w:t>X</w:t>
            </w:r>
          </w:p>
        </w:tc>
        <w:tc>
          <w:tcPr>
            <w:tcW w:w="949" w:type="dxa"/>
            <w:vAlign w:val="center"/>
          </w:tcPr>
          <w:p w14:paraId="3206A28C" w14:textId="77777777" w:rsidR="0029737F" w:rsidRPr="00CF6007" w:rsidRDefault="0029737F" w:rsidP="003A38E5">
            <w:pPr>
              <w:spacing w:after="0"/>
              <w:jc w:val="center"/>
            </w:pPr>
            <w:r>
              <w:t>X</w:t>
            </w:r>
          </w:p>
        </w:tc>
        <w:tc>
          <w:tcPr>
            <w:tcW w:w="950" w:type="dxa"/>
            <w:vAlign w:val="center"/>
          </w:tcPr>
          <w:p w14:paraId="4396ABED" w14:textId="77777777" w:rsidR="0029737F" w:rsidRPr="00CF6007" w:rsidRDefault="0029737F" w:rsidP="003A38E5">
            <w:pPr>
              <w:spacing w:after="0"/>
              <w:jc w:val="center"/>
            </w:pPr>
            <w:r>
              <w:t>X</w:t>
            </w:r>
          </w:p>
        </w:tc>
        <w:tc>
          <w:tcPr>
            <w:tcW w:w="949" w:type="dxa"/>
            <w:vAlign w:val="center"/>
          </w:tcPr>
          <w:p w14:paraId="064E7F7D" w14:textId="77777777" w:rsidR="0029737F" w:rsidRPr="00CF6007" w:rsidRDefault="0029737F" w:rsidP="003A38E5">
            <w:pPr>
              <w:spacing w:after="0"/>
              <w:jc w:val="center"/>
            </w:pPr>
            <w:r>
              <w:t>X</w:t>
            </w:r>
          </w:p>
        </w:tc>
        <w:tc>
          <w:tcPr>
            <w:tcW w:w="949" w:type="dxa"/>
            <w:vAlign w:val="center"/>
          </w:tcPr>
          <w:p w14:paraId="0C7D9077" w14:textId="77777777" w:rsidR="0029737F" w:rsidRPr="00CF6007" w:rsidRDefault="0029737F" w:rsidP="003A38E5">
            <w:pPr>
              <w:spacing w:after="0"/>
              <w:jc w:val="center"/>
            </w:pPr>
            <w:r>
              <w:t>X</w:t>
            </w:r>
          </w:p>
        </w:tc>
        <w:tc>
          <w:tcPr>
            <w:tcW w:w="950" w:type="dxa"/>
            <w:vAlign w:val="center"/>
          </w:tcPr>
          <w:p w14:paraId="481BE598" w14:textId="77777777" w:rsidR="0029737F" w:rsidRPr="00CF6007" w:rsidRDefault="0029737F" w:rsidP="003A38E5">
            <w:pPr>
              <w:spacing w:after="0"/>
              <w:jc w:val="center"/>
            </w:pPr>
          </w:p>
        </w:tc>
        <w:tc>
          <w:tcPr>
            <w:tcW w:w="949" w:type="dxa"/>
            <w:vAlign w:val="center"/>
          </w:tcPr>
          <w:p w14:paraId="7143D32E" w14:textId="77777777" w:rsidR="0029737F" w:rsidRPr="00CF6007" w:rsidRDefault="0029737F" w:rsidP="003A38E5">
            <w:pPr>
              <w:spacing w:after="0"/>
              <w:jc w:val="center"/>
            </w:pPr>
          </w:p>
        </w:tc>
        <w:tc>
          <w:tcPr>
            <w:tcW w:w="949" w:type="dxa"/>
            <w:vAlign w:val="center"/>
          </w:tcPr>
          <w:p w14:paraId="5209792E" w14:textId="77777777" w:rsidR="0029737F" w:rsidRPr="00CF6007" w:rsidRDefault="0029737F" w:rsidP="003A38E5">
            <w:pPr>
              <w:spacing w:after="0"/>
              <w:jc w:val="center"/>
            </w:pPr>
          </w:p>
        </w:tc>
        <w:tc>
          <w:tcPr>
            <w:tcW w:w="950" w:type="dxa"/>
            <w:vAlign w:val="center"/>
          </w:tcPr>
          <w:p w14:paraId="507AC216" w14:textId="77777777" w:rsidR="0029737F" w:rsidRPr="00CF6007" w:rsidRDefault="0029737F" w:rsidP="003A38E5">
            <w:pPr>
              <w:spacing w:after="0"/>
              <w:jc w:val="center"/>
            </w:pPr>
          </w:p>
        </w:tc>
      </w:tr>
      <w:tr w:rsidR="0029737F" w:rsidRPr="00CF6007" w14:paraId="758FCD68" w14:textId="77777777" w:rsidTr="003A38E5">
        <w:trPr>
          <w:trHeight w:val="567"/>
          <w:jc w:val="center"/>
        </w:trPr>
        <w:tc>
          <w:tcPr>
            <w:tcW w:w="1174" w:type="dxa"/>
            <w:shd w:val="pct10" w:color="CCFFFF" w:fill="auto"/>
            <w:vAlign w:val="center"/>
          </w:tcPr>
          <w:p w14:paraId="6549DE5E" w14:textId="77777777" w:rsidR="0029737F" w:rsidRPr="00CF6007" w:rsidRDefault="0029737F" w:rsidP="003A38E5">
            <w:pPr>
              <w:spacing w:after="0"/>
              <w:jc w:val="left"/>
              <w:rPr>
                <w:sz w:val="20"/>
              </w:rPr>
            </w:pPr>
            <w:proofErr w:type="spellStart"/>
            <w:r>
              <w:rPr>
                <w:sz w:val="20"/>
              </w:rPr>
              <w:t>Flipped</w:t>
            </w:r>
            <w:proofErr w:type="spellEnd"/>
            <w:r>
              <w:rPr>
                <w:sz w:val="20"/>
              </w:rPr>
              <w:t xml:space="preserve"> </w:t>
            </w:r>
            <w:proofErr w:type="spellStart"/>
            <w:r>
              <w:rPr>
                <w:sz w:val="20"/>
              </w:rPr>
              <w:t>classroom</w:t>
            </w:r>
            <w:proofErr w:type="spellEnd"/>
          </w:p>
        </w:tc>
        <w:tc>
          <w:tcPr>
            <w:tcW w:w="949" w:type="dxa"/>
            <w:vAlign w:val="center"/>
          </w:tcPr>
          <w:p w14:paraId="5DE4ACB0" w14:textId="77777777" w:rsidR="0029737F" w:rsidRPr="00CF6007" w:rsidRDefault="0029737F" w:rsidP="003A38E5">
            <w:pPr>
              <w:spacing w:after="0"/>
              <w:jc w:val="center"/>
            </w:pPr>
          </w:p>
        </w:tc>
        <w:tc>
          <w:tcPr>
            <w:tcW w:w="949" w:type="dxa"/>
            <w:vAlign w:val="center"/>
          </w:tcPr>
          <w:p w14:paraId="28C1D566" w14:textId="77777777" w:rsidR="0029737F" w:rsidRPr="00CF6007" w:rsidRDefault="0029737F" w:rsidP="003A38E5">
            <w:pPr>
              <w:spacing w:after="0"/>
              <w:jc w:val="center"/>
            </w:pPr>
          </w:p>
        </w:tc>
        <w:tc>
          <w:tcPr>
            <w:tcW w:w="950" w:type="dxa"/>
            <w:vAlign w:val="center"/>
          </w:tcPr>
          <w:p w14:paraId="2F246E64" w14:textId="77777777" w:rsidR="0029737F" w:rsidRPr="00CF6007" w:rsidRDefault="0029737F" w:rsidP="003A38E5">
            <w:pPr>
              <w:spacing w:after="0"/>
              <w:jc w:val="center"/>
            </w:pPr>
            <w:r>
              <w:t>X</w:t>
            </w:r>
          </w:p>
        </w:tc>
        <w:tc>
          <w:tcPr>
            <w:tcW w:w="949" w:type="dxa"/>
            <w:vAlign w:val="center"/>
          </w:tcPr>
          <w:p w14:paraId="23ABBEFB" w14:textId="77777777" w:rsidR="0029737F" w:rsidRPr="00CF6007" w:rsidRDefault="0029737F" w:rsidP="003A38E5">
            <w:pPr>
              <w:spacing w:after="0"/>
              <w:jc w:val="center"/>
            </w:pPr>
            <w:r>
              <w:t>X</w:t>
            </w:r>
          </w:p>
        </w:tc>
        <w:tc>
          <w:tcPr>
            <w:tcW w:w="949" w:type="dxa"/>
            <w:vAlign w:val="center"/>
          </w:tcPr>
          <w:p w14:paraId="0ECA760F" w14:textId="77777777" w:rsidR="0029737F" w:rsidRPr="00CF6007" w:rsidRDefault="0029737F" w:rsidP="003A38E5">
            <w:pPr>
              <w:spacing w:after="0"/>
              <w:jc w:val="center"/>
            </w:pPr>
            <w:r>
              <w:t>X</w:t>
            </w:r>
          </w:p>
        </w:tc>
        <w:tc>
          <w:tcPr>
            <w:tcW w:w="950" w:type="dxa"/>
            <w:vAlign w:val="center"/>
          </w:tcPr>
          <w:p w14:paraId="081FCCE2" w14:textId="77777777" w:rsidR="0029737F" w:rsidRPr="00CF6007" w:rsidRDefault="0029737F" w:rsidP="003A38E5">
            <w:pPr>
              <w:spacing w:after="0"/>
              <w:jc w:val="center"/>
            </w:pPr>
          </w:p>
        </w:tc>
        <w:tc>
          <w:tcPr>
            <w:tcW w:w="949" w:type="dxa"/>
            <w:vAlign w:val="center"/>
          </w:tcPr>
          <w:p w14:paraId="4703ACC1" w14:textId="77777777" w:rsidR="0029737F" w:rsidRPr="00CF6007" w:rsidRDefault="0029737F" w:rsidP="003A38E5">
            <w:pPr>
              <w:spacing w:after="0"/>
              <w:jc w:val="center"/>
            </w:pPr>
          </w:p>
        </w:tc>
        <w:tc>
          <w:tcPr>
            <w:tcW w:w="949" w:type="dxa"/>
            <w:vAlign w:val="center"/>
          </w:tcPr>
          <w:p w14:paraId="730739DB" w14:textId="77777777" w:rsidR="0029737F" w:rsidRPr="00CF6007" w:rsidRDefault="0029737F" w:rsidP="003A38E5">
            <w:pPr>
              <w:spacing w:after="0"/>
              <w:jc w:val="center"/>
            </w:pPr>
          </w:p>
        </w:tc>
        <w:tc>
          <w:tcPr>
            <w:tcW w:w="950" w:type="dxa"/>
            <w:vAlign w:val="center"/>
          </w:tcPr>
          <w:p w14:paraId="77438D47" w14:textId="77777777" w:rsidR="0029737F" w:rsidRPr="00CF6007" w:rsidRDefault="0029737F" w:rsidP="003A38E5">
            <w:pPr>
              <w:spacing w:after="0"/>
              <w:jc w:val="center"/>
            </w:pPr>
          </w:p>
        </w:tc>
      </w:tr>
      <w:bookmarkEnd w:id="7"/>
    </w:tbl>
    <w:p w14:paraId="688057CD" w14:textId="77777777" w:rsidR="00592ACE" w:rsidRDefault="00592ACE" w:rsidP="00224107">
      <w:pPr>
        <w:tabs>
          <w:tab w:val="left" w:pos="3030"/>
        </w:tabs>
        <w:rPr>
          <w:sz w:val="24"/>
          <w:szCs w:val="24"/>
        </w:rPr>
      </w:pPr>
    </w:p>
    <w:p w14:paraId="1EB53867" w14:textId="77777777" w:rsidR="00FC553E" w:rsidRPr="00551B45" w:rsidRDefault="00FC553E" w:rsidP="00FC553E">
      <w:pPr>
        <w:tabs>
          <w:tab w:val="left" w:pos="3030"/>
        </w:tabs>
        <w:spacing w:after="0"/>
        <w:rPr>
          <w:b/>
          <w:bCs/>
          <w:sz w:val="24"/>
          <w:szCs w:val="24"/>
        </w:rPr>
      </w:pPr>
      <w:r w:rsidRPr="00551B45">
        <w:rPr>
          <w:b/>
          <w:bCs/>
          <w:sz w:val="24"/>
          <w:szCs w:val="24"/>
        </w:rPr>
        <w:t>A distanza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74"/>
        <w:gridCol w:w="949"/>
        <w:gridCol w:w="949"/>
        <w:gridCol w:w="950"/>
        <w:gridCol w:w="949"/>
        <w:gridCol w:w="949"/>
        <w:gridCol w:w="950"/>
        <w:gridCol w:w="949"/>
        <w:gridCol w:w="949"/>
        <w:gridCol w:w="950"/>
      </w:tblGrid>
      <w:tr w:rsidR="00282489" w:rsidRPr="00CF6007" w14:paraId="15C959C1" w14:textId="77777777" w:rsidTr="003A38E5">
        <w:trPr>
          <w:trHeight w:val="567"/>
          <w:jc w:val="center"/>
        </w:trPr>
        <w:tc>
          <w:tcPr>
            <w:tcW w:w="1174" w:type="dxa"/>
            <w:tcBorders>
              <w:bottom w:val="single" w:sz="4" w:space="0" w:color="auto"/>
            </w:tcBorders>
            <w:shd w:val="pct10" w:color="CCFFFF" w:fill="auto"/>
            <w:vAlign w:val="center"/>
          </w:tcPr>
          <w:p w14:paraId="4CB29EF9" w14:textId="77777777" w:rsidR="00282489" w:rsidRPr="00CF6007" w:rsidRDefault="00282489" w:rsidP="003A38E5">
            <w:pPr>
              <w:spacing w:after="0"/>
              <w:rPr>
                <w:sz w:val="20"/>
              </w:rPr>
            </w:pPr>
            <w:r w:rsidRPr="00CF6007">
              <w:rPr>
                <w:sz w:val="20"/>
              </w:rPr>
              <w:t>Strumento</w:t>
            </w:r>
          </w:p>
        </w:tc>
        <w:tc>
          <w:tcPr>
            <w:tcW w:w="949" w:type="dxa"/>
            <w:shd w:val="pct10" w:color="CCFFFF" w:fill="auto"/>
            <w:vAlign w:val="center"/>
          </w:tcPr>
          <w:p w14:paraId="7B89A5B9" w14:textId="77777777" w:rsidR="00282489" w:rsidRPr="00CF6007" w:rsidRDefault="00282489" w:rsidP="003A38E5">
            <w:pPr>
              <w:spacing w:after="0"/>
              <w:jc w:val="center"/>
              <w:rPr>
                <w:sz w:val="20"/>
              </w:rPr>
            </w:pPr>
            <w:r w:rsidRPr="00CF6007">
              <w:rPr>
                <w:sz w:val="20"/>
              </w:rPr>
              <w:t>Italiano</w:t>
            </w:r>
          </w:p>
        </w:tc>
        <w:tc>
          <w:tcPr>
            <w:tcW w:w="949" w:type="dxa"/>
            <w:shd w:val="pct10" w:color="CCFFFF" w:fill="auto"/>
            <w:vAlign w:val="center"/>
          </w:tcPr>
          <w:p w14:paraId="6AA7A04B" w14:textId="77777777" w:rsidR="00282489" w:rsidRPr="00CF6007" w:rsidRDefault="00282489" w:rsidP="003A38E5">
            <w:pPr>
              <w:spacing w:after="0"/>
              <w:jc w:val="center"/>
              <w:rPr>
                <w:sz w:val="20"/>
              </w:rPr>
            </w:pPr>
            <w:r w:rsidRPr="00CF6007">
              <w:rPr>
                <w:sz w:val="20"/>
              </w:rPr>
              <w:t>Storia</w:t>
            </w:r>
          </w:p>
        </w:tc>
        <w:tc>
          <w:tcPr>
            <w:tcW w:w="950" w:type="dxa"/>
            <w:shd w:val="pct10" w:color="CCFFFF" w:fill="auto"/>
            <w:vAlign w:val="center"/>
          </w:tcPr>
          <w:p w14:paraId="3BBD4147" w14:textId="77777777" w:rsidR="00282489" w:rsidRPr="00CF6007" w:rsidRDefault="00282489" w:rsidP="003A38E5">
            <w:pPr>
              <w:spacing w:after="0"/>
              <w:jc w:val="center"/>
              <w:rPr>
                <w:sz w:val="20"/>
              </w:rPr>
            </w:pPr>
            <w:r w:rsidRPr="00CF6007">
              <w:rPr>
                <w:sz w:val="20"/>
              </w:rPr>
              <w:t>Inglese</w:t>
            </w:r>
          </w:p>
        </w:tc>
        <w:tc>
          <w:tcPr>
            <w:tcW w:w="949" w:type="dxa"/>
            <w:shd w:val="pct10" w:color="CCFFFF" w:fill="auto"/>
            <w:vAlign w:val="center"/>
          </w:tcPr>
          <w:p w14:paraId="667E0713" w14:textId="77777777" w:rsidR="00282489" w:rsidRPr="00CF6007" w:rsidRDefault="00282489" w:rsidP="003A38E5">
            <w:pPr>
              <w:spacing w:after="0"/>
              <w:jc w:val="center"/>
              <w:rPr>
                <w:sz w:val="20"/>
              </w:rPr>
            </w:pPr>
            <w:r>
              <w:rPr>
                <w:sz w:val="20"/>
              </w:rPr>
              <w:t>Microbiologia</w:t>
            </w:r>
          </w:p>
        </w:tc>
        <w:tc>
          <w:tcPr>
            <w:tcW w:w="949" w:type="dxa"/>
            <w:shd w:val="pct10" w:color="CCFFFF" w:fill="auto"/>
            <w:vAlign w:val="center"/>
          </w:tcPr>
          <w:p w14:paraId="0BE24C48" w14:textId="77777777" w:rsidR="00282489" w:rsidRPr="00CF6007" w:rsidRDefault="00282489" w:rsidP="003A38E5">
            <w:pPr>
              <w:spacing w:after="0"/>
              <w:jc w:val="center"/>
              <w:rPr>
                <w:sz w:val="20"/>
              </w:rPr>
            </w:pPr>
            <w:r>
              <w:rPr>
                <w:sz w:val="20"/>
              </w:rPr>
              <w:t>Igiene</w:t>
            </w:r>
          </w:p>
        </w:tc>
        <w:tc>
          <w:tcPr>
            <w:tcW w:w="950" w:type="dxa"/>
            <w:shd w:val="pct10" w:color="CCFFFF" w:fill="auto"/>
            <w:vAlign w:val="center"/>
          </w:tcPr>
          <w:p w14:paraId="03951A9C" w14:textId="77777777" w:rsidR="00282489" w:rsidRPr="00CF6007" w:rsidRDefault="00282489" w:rsidP="003A38E5">
            <w:pPr>
              <w:spacing w:after="0"/>
              <w:jc w:val="center"/>
              <w:rPr>
                <w:sz w:val="20"/>
              </w:rPr>
            </w:pPr>
            <w:r>
              <w:rPr>
                <w:sz w:val="20"/>
              </w:rPr>
              <w:t>Matematica</w:t>
            </w:r>
          </w:p>
        </w:tc>
        <w:tc>
          <w:tcPr>
            <w:tcW w:w="949" w:type="dxa"/>
            <w:shd w:val="pct10" w:color="CCFFFF" w:fill="auto"/>
            <w:vAlign w:val="center"/>
          </w:tcPr>
          <w:p w14:paraId="0A2A8BD9" w14:textId="77777777" w:rsidR="00282489" w:rsidRPr="00CF6007" w:rsidRDefault="00282489" w:rsidP="003A38E5">
            <w:pPr>
              <w:spacing w:after="0"/>
              <w:jc w:val="center"/>
              <w:rPr>
                <w:sz w:val="20"/>
              </w:rPr>
            </w:pPr>
            <w:r>
              <w:rPr>
                <w:sz w:val="20"/>
              </w:rPr>
              <w:t>Chimica organica</w:t>
            </w:r>
          </w:p>
        </w:tc>
        <w:tc>
          <w:tcPr>
            <w:tcW w:w="949" w:type="dxa"/>
            <w:shd w:val="pct10" w:color="CCFFFF" w:fill="auto"/>
            <w:vAlign w:val="center"/>
          </w:tcPr>
          <w:p w14:paraId="1D43A7A6" w14:textId="77777777" w:rsidR="00282489" w:rsidRPr="00CF6007" w:rsidRDefault="00282489" w:rsidP="003A38E5">
            <w:pPr>
              <w:spacing w:after="0"/>
              <w:jc w:val="center"/>
              <w:rPr>
                <w:sz w:val="20"/>
              </w:rPr>
            </w:pPr>
            <w:r>
              <w:rPr>
                <w:sz w:val="20"/>
              </w:rPr>
              <w:t>Legislazione Sanitaria</w:t>
            </w:r>
          </w:p>
        </w:tc>
        <w:tc>
          <w:tcPr>
            <w:tcW w:w="950" w:type="dxa"/>
            <w:shd w:val="pct10" w:color="CCFFFF" w:fill="auto"/>
            <w:vAlign w:val="center"/>
          </w:tcPr>
          <w:p w14:paraId="47835E66" w14:textId="77777777" w:rsidR="00282489" w:rsidRPr="00CF6007" w:rsidRDefault="00282489" w:rsidP="003A38E5">
            <w:pPr>
              <w:spacing w:after="0"/>
              <w:jc w:val="center"/>
              <w:rPr>
                <w:sz w:val="20"/>
              </w:rPr>
            </w:pPr>
            <w:r>
              <w:rPr>
                <w:sz w:val="20"/>
              </w:rPr>
              <w:t>L.T.</w:t>
            </w:r>
            <w:proofErr w:type="gramStart"/>
            <w:r>
              <w:rPr>
                <w:sz w:val="20"/>
              </w:rPr>
              <w:t>C.B</w:t>
            </w:r>
            <w:proofErr w:type="gramEnd"/>
          </w:p>
        </w:tc>
      </w:tr>
      <w:tr w:rsidR="00282489" w:rsidRPr="00CF6007" w14:paraId="0D66A3B5" w14:textId="77777777" w:rsidTr="003A38E5">
        <w:trPr>
          <w:trHeight w:val="567"/>
          <w:jc w:val="center"/>
        </w:trPr>
        <w:tc>
          <w:tcPr>
            <w:tcW w:w="1174" w:type="dxa"/>
            <w:shd w:val="pct10" w:color="CCFFFF" w:fill="auto"/>
            <w:vAlign w:val="center"/>
          </w:tcPr>
          <w:p w14:paraId="68850DC3" w14:textId="77777777" w:rsidR="00282489" w:rsidRPr="00CF6007" w:rsidRDefault="00282489" w:rsidP="003A38E5">
            <w:pPr>
              <w:spacing w:after="0"/>
              <w:jc w:val="left"/>
              <w:rPr>
                <w:sz w:val="20"/>
              </w:rPr>
            </w:pPr>
            <w:r w:rsidRPr="00CF6007">
              <w:rPr>
                <w:sz w:val="20"/>
              </w:rPr>
              <w:t>Interroga zione</w:t>
            </w:r>
          </w:p>
        </w:tc>
        <w:tc>
          <w:tcPr>
            <w:tcW w:w="949" w:type="dxa"/>
            <w:vAlign w:val="center"/>
          </w:tcPr>
          <w:p w14:paraId="536DEB13" w14:textId="77777777" w:rsidR="00282489" w:rsidRPr="00CF6007" w:rsidRDefault="00282489" w:rsidP="003A38E5">
            <w:pPr>
              <w:spacing w:after="0"/>
              <w:jc w:val="center"/>
            </w:pPr>
            <w:r>
              <w:t>X</w:t>
            </w:r>
          </w:p>
        </w:tc>
        <w:tc>
          <w:tcPr>
            <w:tcW w:w="949" w:type="dxa"/>
            <w:vAlign w:val="center"/>
          </w:tcPr>
          <w:p w14:paraId="3AE00DB2" w14:textId="77777777" w:rsidR="00282489" w:rsidRPr="00CF6007" w:rsidRDefault="00282489" w:rsidP="003A38E5">
            <w:pPr>
              <w:spacing w:after="0"/>
              <w:jc w:val="center"/>
            </w:pPr>
            <w:r>
              <w:t>X</w:t>
            </w:r>
          </w:p>
        </w:tc>
        <w:tc>
          <w:tcPr>
            <w:tcW w:w="950" w:type="dxa"/>
            <w:vAlign w:val="center"/>
          </w:tcPr>
          <w:p w14:paraId="407A3EAE" w14:textId="77777777" w:rsidR="00282489" w:rsidRPr="00CF6007" w:rsidRDefault="00282489" w:rsidP="003A38E5">
            <w:pPr>
              <w:spacing w:after="0"/>
              <w:jc w:val="center"/>
            </w:pPr>
          </w:p>
        </w:tc>
        <w:tc>
          <w:tcPr>
            <w:tcW w:w="949" w:type="dxa"/>
            <w:vAlign w:val="center"/>
          </w:tcPr>
          <w:p w14:paraId="2CC36AF6" w14:textId="77777777" w:rsidR="00282489" w:rsidRPr="00CF6007" w:rsidRDefault="00282489" w:rsidP="003A38E5">
            <w:pPr>
              <w:spacing w:after="0"/>
              <w:jc w:val="center"/>
            </w:pPr>
          </w:p>
        </w:tc>
        <w:tc>
          <w:tcPr>
            <w:tcW w:w="949" w:type="dxa"/>
            <w:vAlign w:val="center"/>
          </w:tcPr>
          <w:p w14:paraId="5FEB195C" w14:textId="77777777" w:rsidR="00282489" w:rsidRPr="00CF6007" w:rsidRDefault="00282489" w:rsidP="003A38E5">
            <w:pPr>
              <w:spacing w:after="0"/>
              <w:jc w:val="center"/>
            </w:pPr>
          </w:p>
        </w:tc>
        <w:tc>
          <w:tcPr>
            <w:tcW w:w="950" w:type="dxa"/>
            <w:vAlign w:val="center"/>
          </w:tcPr>
          <w:p w14:paraId="5938CEE3" w14:textId="77777777" w:rsidR="00282489" w:rsidRPr="00CF6007" w:rsidRDefault="00282489" w:rsidP="003A38E5">
            <w:pPr>
              <w:spacing w:after="0"/>
              <w:jc w:val="center"/>
            </w:pPr>
          </w:p>
        </w:tc>
        <w:tc>
          <w:tcPr>
            <w:tcW w:w="949" w:type="dxa"/>
            <w:vAlign w:val="center"/>
          </w:tcPr>
          <w:p w14:paraId="7365CCF4" w14:textId="77777777" w:rsidR="00282489" w:rsidRPr="00CF6007" w:rsidRDefault="00282489" w:rsidP="003A38E5">
            <w:pPr>
              <w:spacing w:after="0"/>
              <w:jc w:val="center"/>
            </w:pPr>
          </w:p>
        </w:tc>
        <w:tc>
          <w:tcPr>
            <w:tcW w:w="949" w:type="dxa"/>
            <w:vAlign w:val="center"/>
          </w:tcPr>
          <w:p w14:paraId="23749B76" w14:textId="77777777" w:rsidR="00282489" w:rsidRPr="00CF6007" w:rsidRDefault="00282489" w:rsidP="003A38E5">
            <w:pPr>
              <w:spacing w:after="0"/>
              <w:jc w:val="center"/>
            </w:pPr>
          </w:p>
        </w:tc>
        <w:tc>
          <w:tcPr>
            <w:tcW w:w="950" w:type="dxa"/>
            <w:vAlign w:val="center"/>
          </w:tcPr>
          <w:p w14:paraId="4B7CCA38" w14:textId="77777777" w:rsidR="00282489" w:rsidRPr="00CF6007" w:rsidRDefault="00282489" w:rsidP="003A38E5">
            <w:pPr>
              <w:spacing w:after="0"/>
              <w:jc w:val="center"/>
            </w:pPr>
          </w:p>
        </w:tc>
      </w:tr>
      <w:tr w:rsidR="00282489" w:rsidRPr="00CF6007" w14:paraId="4A8C350E" w14:textId="77777777" w:rsidTr="003A38E5">
        <w:trPr>
          <w:trHeight w:val="567"/>
          <w:jc w:val="center"/>
        </w:trPr>
        <w:tc>
          <w:tcPr>
            <w:tcW w:w="1174" w:type="dxa"/>
            <w:shd w:val="pct10" w:color="CCFFFF" w:fill="auto"/>
            <w:vAlign w:val="center"/>
          </w:tcPr>
          <w:p w14:paraId="35A316AB" w14:textId="77777777" w:rsidR="00282489" w:rsidRPr="00CF6007" w:rsidRDefault="00282489" w:rsidP="003A38E5">
            <w:pPr>
              <w:spacing w:after="0"/>
              <w:jc w:val="left"/>
              <w:rPr>
                <w:sz w:val="20"/>
              </w:rPr>
            </w:pPr>
            <w:r w:rsidRPr="00CF6007">
              <w:rPr>
                <w:sz w:val="20"/>
              </w:rPr>
              <w:t>Interrogazione breve</w:t>
            </w:r>
          </w:p>
        </w:tc>
        <w:tc>
          <w:tcPr>
            <w:tcW w:w="949" w:type="dxa"/>
            <w:vAlign w:val="center"/>
          </w:tcPr>
          <w:p w14:paraId="4CA975A3" w14:textId="77777777" w:rsidR="00282489" w:rsidRPr="00CF6007" w:rsidRDefault="00282489" w:rsidP="003A38E5">
            <w:pPr>
              <w:spacing w:after="0"/>
              <w:jc w:val="center"/>
            </w:pPr>
          </w:p>
        </w:tc>
        <w:tc>
          <w:tcPr>
            <w:tcW w:w="949" w:type="dxa"/>
            <w:vAlign w:val="center"/>
          </w:tcPr>
          <w:p w14:paraId="1C12CE0D" w14:textId="77777777" w:rsidR="00282489" w:rsidRPr="00CF6007" w:rsidRDefault="00282489" w:rsidP="003A38E5">
            <w:pPr>
              <w:spacing w:after="0"/>
              <w:jc w:val="center"/>
            </w:pPr>
          </w:p>
        </w:tc>
        <w:tc>
          <w:tcPr>
            <w:tcW w:w="950" w:type="dxa"/>
            <w:vAlign w:val="center"/>
          </w:tcPr>
          <w:p w14:paraId="1877886A" w14:textId="77777777" w:rsidR="00282489" w:rsidRPr="00CF6007" w:rsidRDefault="00282489" w:rsidP="003A38E5">
            <w:pPr>
              <w:spacing w:after="0"/>
              <w:jc w:val="center"/>
            </w:pPr>
            <w:r>
              <w:t>X</w:t>
            </w:r>
          </w:p>
        </w:tc>
        <w:tc>
          <w:tcPr>
            <w:tcW w:w="949" w:type="dxa"/>
            <w:vAlign w:val="center"/>
          </w:tcPr>
          <w:p w14:paraId="3CB90D1F" w14:textId="77777777" w:rsidR="00282489" w:rsidRPr="00CF6007" w:rsidRDefault="00282489" w:rsidP="003A38E5">
            <w:pPr>
              <w:spacing w:after="0"/>
              <w:jc w:val="center"/>
            </w:pPr>
            <w:r>
              <w:t>X</w:t>
            </w:r>
          </w:p>
        </w:tc>
        <w:tc>
          <w:tcPr>
            <w:tcW w:w="949" w:type="dxa"/>
            <w:vAlign w:val="center"/>
          </w:tcPr>
          <w:p w14:paraId="22392419" w14:textId="77777777" w:rsidR="00282489" w:rsidRPr="00CF6007" w:rsidRDefault="00282489" w:rsidP="003A38E5">
            <w:pPr>
              <w:spacing w:after="0"/>
              <w:jc w:val="center"/>
            </w:pPr>
            <w:r>
              <w:t>X</w:t>
            </w:r>
          </w:p>
        </w:tc>
        <w:tc>
          <w:tcPr>
            <w:tcW w:w="950" w:type="dxa"/>
            <w:vAlign w:val="center"/>
          </w:tcPr>
          <w:p w14:paraId="052A91A7" w14:textId="77777777" w:rsidR="00282489" w:rsidRPr="00CF6007" w:rsidRDefault="00282489" w:rsidP="003A38E5">
            <w:pPr>
              <w:spacing w:after="0"/>
              <w:jc w:val="center"/>
            </w:pPr>
            <w:r>
              <w:t>X</w:t>
            </w:r>
          </w:p>
        </w:tc>
        <w:tc>
          <w:tcPr>
            <w:tcW w:w="949" w:type="dxa"/>
            <w:vAlign w:val="center"/>
          </w:tcPr>
          <w:p w14:paraId="4D225A7B" w14:textId="77777777" w:rsidR="00282489" w:rsidRPr="00CF6007" w:rsidRDefault="00282489" w:rsidP="003A38E5">
            <w:pPr>
              <w:spacing w:after="0"/>
              <w:jc w:val="center"/>
            </w:pPr>
            <w:r>
              <w:t>X</w:t>
            </w:r>
          </w:p>
        </w:tc>
        <w:tc>
          <w:tcPr>
            <w:tcW w:w="949" w:type="dxa"/>
            <w:vAlign w:val="center"/>
          </w:tcPr>
          <w:p w14:paraId="39F5FDF8" w14:textId="77777777" w:rsidR="00282489" w:rsidRPr="00CF6007" w:rsidRDefault="00282489" w:rsidP="003A38E5">
            <w:pPr>
              <w:spacing w:after="0"/>
              <w:jc w:val="center"/>
            </w:pPr>
          </w:p>
        </w:tc>
        <w:tc>
          <w:tcPr>
            <w:tcW w:w="950" w:type="dxa"/>
            <w:vAlign w:val="center"/>
          </w:tcPr>
          <w:p w14:paraId="2D1CF267" w14:textId="77777777" w:rsidR="00282489" w:rsidRPr="00CF6007" w:rsidRDefault="00282489" w:rsidP="003A38E5">
            <w:pPr>
              <w:spacing w:after="0"/>
              <w:jc w:val="center"/>
            </w:pPr>
            <w:r>
              <w:t>X</w:t>
            </w:r>
          </w:p>
        </w:tc>
      </w:tr>
      <w:tr w:rsidR="00282489" w:rsidRPr="00CF6007" w14:paraId="2761672D" w14:textId="77777777" w:rsidTr="003A38E5">
        <w:trPr>
          <w:trHeight w:val="567"/>
          <w:jc w:val="center"/>
        </w:trPr>
        <w:tc>
          <w:tcPr>
            <w:tcW w:w="1174" w:type="dxa"/>
            <w:shd w:val="pct10" w:color="CCFFFF" w:fill="auto"/>
            <w:vAlign w:val="center"/>
          </w:tcPr>
          <w:p w14:paraId="7FDC398A" w14:textId="77777777" w:rsidR="00282489" w:rsidRPr="00CF6007" w:rsidRDefault="00282489" w:rsidP="003A38E5">
            <w:pPr>
              <w:spacing w:after="0"/>
              <w:jc w:val="left"/>
              <w:rPr>
                <w:sz w:val="20"/>
              </w:rPr>
            </w:pPr>
            <w:r w:rsidRPr="00CF6007">
              <w:rPr>
                <w:sz w:val="20"/>
              </w:rPr>
              <w:t>Prove strutturate</w:t>
            </w:r>
          </w:p>
        </w:tc>
        <w:tc>
          <w:tcPr>
            <w:tcW w:w="949" w:type="dxa"/>
            <w:vAlign w:val="center"/>
          </w:tcPr>
          <w:p w14:paraId="3E987312" w14:textId="77777777" w:rsidR="00282489" w:rsidRPr="00CF6007" w:rsidRDefault="00282489" w:rsidP="003A38E5">
            <w:pPr>
              <w:spacing w:after="0"/>
              <w:jc w:val="center"/>
            </w:pPr>
          </w:p>
        </w:tc>
        <w:tc>
          <w:tcPr>
            <w:tcW w:w="949" w:type="dxa"/>
            <w:vAlign w:val="center"/>
          </w:tcPr>
          <w:p w14:paraId="798350D4" w14:textId="77777777" w:rsidR="00282489" w:rsidRPr="00CF6007" w:rsidRDefault="00282489" w:rsidP="003A38E5">
            <w:pPr>
              <w:spacing w:after="0"/>
              <w:jc w:val="center"/>
            </w:pPr>
          </w:p>
        </w:tc>
        <w:tc>
          <w:tcPr>
            <w:tcW w:w="950" w:type="dxa"/>
            <w:vAlign w:val="center"/>
          </w:tcPr>
          <w:p w14:paraId="3DC0C64F" w14:textId="77777777" w:rsidR="00282489" w:rsidRPr="00CF6007" w:rsidRDefault="00282489" w:rsidP="003A38E5">
            <w:pPr>
              <w:spacing w:after="0"/>
              <w:jc w:val="center"/>
            </w:pPr>
          </w:p>
        </w:tc>
        <w:tc>
          <w:tcPr>
            <w:tcW w:w="949" w:type="dxa"/>
            <w:vAlign w:val="center"/>
          </w:tcPr>
          <w:p w14:paraId="278490C1" w14:textId="77777777" w:rsidR="00282489" w:rsidRPr="00CF6007" w:rsidRDefault="00282489" w:rsidP="003A38E5">
            <w:pPr>
              <w:spacing w:after="0"/>
              <w:jc w:val="center"/>
            </w:pPr>
          </w:p>
        </w:tc>
        <w:tc>
          <w:tcPr>
            <w:tcW w:w="949" w:type="dxa"/>
            <w:vAlign w:val="center"/>
          </w:tcPr>
          <w:p w14:paraId="23B1FD9A" w14:textId="77777777" w:rsidR="00282489" w:rsidRPr="00CF6007" w:rsidRDefault="00282489" w:rsidP="003A38E5">
            <w:pPr>
              <w:spacing w:after="0"/>
              <w:jc w:val="center"/>
            </w:pPr>
          </w:p>
        </w:tc>
        <w:tc>
          <w:tcPr>
            <w:tcW w:w="950" w:type="dxa"/>
            <w:vAlign w:val="center"/>
          </w:tcPr>
          <w:p w14:paraId="7E5ACD57" w14:textId="77777777" w:rsidR="00282489" w:rsidRPr="00CF6007" w:rsidRDefault="00282489" w:rsidP="003A38E5">
            <w:pPr>
              <w:spacing w:after="0"/>
              <w:jc w:val="center"/>
            </w:pPr>
          </w:p>
        </w:tc>
        <w:tc>
          <w:tcPr>
            <w:tcW w:w="949" w:type="dxa"/>
            <w:vAlign w:val="center"/>
          </w:tcPr>
          <w:p w14:paraId="7C847EFC" w14:textId="77777777" w:rsidR="00282489" w:rsidRPr="00CF6007" w:rsidRDefault="00282489" w:rsidP="003A38E5">
            <w:pPr>
              <w:spacing w:after="0"/>
              <w:jc w:val="center"/>
            </w:pPr>
          </w:p>
        </w:tc>
        <w:tc>
          <w:tcPr>
            <w:tcW w:w="949" w:type="dxa"/>
            <w:vAlign w:val="center"/>
          </w:tcPr>
          <w:p w14:paraId="02087779" w14:textId="77777777" w:rsidR="00282489" w:rsidRPr="00CF6007" w:rsidRDefault="00282489" w:rsidP="003A38E5">
            <w:pPr>
              <w:spacing w:after="0"/>
              <w:jc w:val="center"/>
            </w:pPr>
          </w:p>
        </w:tc>
        <w:tc>
          <w:tcPr>
            <w:tcW w:w="950" w:type="dxa"/>
            <w:vAlign w:val="center"/>
          </w:tcPr>
          <w:p w14:paraId="19DBFC0E" w14:textId="77777777" w:rsidR="00282489" w:rsidRPr="00CF6007" w:rsidRDefault="00282489" w:rsidP="003A38E5">
            <w:pPr>
              <w:spacing w:after="0"/>
              <w:jc w:val="center"/>
            </w:pPr>
          </w:p>
        </w:tc>
      </w:tr>
      <w:tr w:rsidR="00282489" w:rsidRPr="00CF6007" w14:paraId="0EA85E53" w14:textId="77777777" w:rsidTr="003A38E5">
        <w:trPr>
          <w:trHeight w:val="567"/>
          <w:jc w:val="center"/>
        </w:trPr>
        <w:tc>
          <w:tcPr>
            <w:tcW w:w="1174" w:type="dxa"/>
            <w:shd w:val="pct10" w:color="CCFFFF" w:fill="auto"/>
            <w:vAlign w:val="center"/>
          </w:tcPr>
          <w:p w14:paraId="5EBFFBC4" w14:textId="77777777" w:rsidR="00282489" w:rsidRPr="00CF6007" w:rsidRDefault="00282489" w:rsidP="003A38E5">
            <w:pPr>
              <w:spacing w:after="0"/>
              <w:jc w:val="left"/>
              <w:rPr>
                <w:sz w:val="20"/>
              </w:rPr>
            </w:pPr>
            <w:r w:rsidRPr="00CF6007">
              <w:rPr>
                <w:sz w:val="20"/>
              </w:rPr>
              <w:t>Prove scritte</w:t>
            </w:r>
          </w:p>
        </w:tc>
        <w:tc>
          <w:tcPr>
            <w:tcW w:w="949" w:type="dxa"/>
            <w:vAlign w:val="center"/>
          </w:tcPr>
          <w:p w14:paraId="062A86EB" w14:textId="77777777" w:rsidR="00282489" w:rsidRPr="00CF6007" w:rsidRDefault="00282489" w:rsidP="003A38E5">
            <w:pPr>
              <w:spacing w:after="0"/>
              <w:jc w:val="center"/>
            </w:pPr>
          </w:p>
        </w:tc>
        <w:tc>
          <w:tcPr>
            <w:tcW w:w="949" w:type="dxa"/>
            <w:vAlign w:val="center"/>
          </w:tcPr>
          <w:p w14:paraId="28868A63" w14:textId="77777777" w:rsidR="00282489" w:rsidRPr="00CF6007" w:rsidRDefault="00282489" w:rsidP="003A38E5">
            <w:pPr>
              <w:spacing w:after="0"/>
              <w:jc w:val="center"/>
            </w:pPr>
          </w:p>
        </w:tc>
        <w:tc>
          <w:tcPr>
            <w:tcW w:w="950" w:type="dxa"/>
            <w:vAlign w:val="center"/>
          </w:tcPr>
          <w:p w14:paraId="4C77C777" w14:textId="77777777" w:rsidR="00282489" w:rsidRPr="00CF6007" w:rsidRDefault="00282489" w:rsidP="003A38E5">
            <w:pPr>
              <w:spacing w:after="0"/>
              <w:jc w:val="center"/>
            </w:pPr>
          </w:p>
        </w:tc>
        <w:tc>
          <w:tcPr>
            <w:tcW w:w="949" w:type="dxa"/>
            <w:vAlign w:val="center"/>
          </w:tcPr>
          <w:p w14:paraId="2A2BEF5B" w14:textId="77777777" w:rsidR="00282489" w:rsidRPr="00CF6007" w:rsidRDefault="00282489" w:rsidP="003A38E5">
            <w:pPr>
              <w:spacing w:after="0"/>
              <w:jc w:val="center"/>
            </w:pPr>
            <w:r>
              <w:t>X</w:t>
            </w:r>
          </w:p>
        </w:tc>
        <w:tc>
          <w:tcPr>
            <w:tcW w:w="949" w:type="dxa"/>
            <w:vAlign w:val="center"/>
          </w:tcPr>
          <w:p w14:paraId="728A48B4" w14:textId="77777777" w:rsidR="00282489" w:rsidRPr="00CF6007" w:rsidRDefault="00282489" w:rsidP="003A38E5">
            <w:pPr>
              <w:spacing w:after="0"/>
              <w:jc w:val="center"/>
            </w:pPr>
            <w:r>
              <w:t>X</w:t>
            </w:r>
          </w:p>
        </w:tc>
        <w:tc>
          <w:tcPr>
            <w:tcW w:w="950" w:type="dxa"/>
            <w:vAlign w:val="center"/>
          </w:tcPr>
          <w:p w14:paraId="3E1408A4" w14:textId="77777777" w:rsidR="00282489" w:rsidRPr="00CF6007" w:rsidRDefault="00282489" w:rsidP="003A38E5">
            <w:pPr>
              <w:spacing w:after="0"/>
              <w:jc w:val="center"/>
            </w:pPr>
            <w:r>
              <w:t>X</w:t>
            </w:r>
          </w:p>
        </w:tc>
        <w:tc>
          <w:tcPr>
            <w:tcW w:w="949" w:type="dxa"/>
            <w:vAlign w:val="center"/>
          </w:tcPr>
          <w:p w14:paraId="219C611C" w14:textId="77777777" w:rsidR="00282489" w:rsidRPr="00CF6007" w:rsidRDefault="00282489" w:rsidP="003A38E5">
            <w:pPr>
              <w:spacing w:after="0"/>
              <w:jc w:val="center"/>
            </w:pPr>
            <w:r>
              <w:t>X</w:t>
            </w:r>
          </w:p>
        </w:tc>
        <w:tc>
          <w:tcPr>
            <w:tcW w:w="949" w:type="dxa"/>
            <w:vAlign w:val="center"/>
          </w:tcPr>
          <w:p w14:paraId="0746275F" w14:textId="77777777" w:rsidR="00282489" w:rsidRPr="00CF6007" w:rsidRDefault="00282489" w:rsidP="003A38E5">
            <w:pPr>
              <w:spacing w:after="0"/>
              <w:jc w:val="center"/>
            </w:pPr>
            <w:r>
              <w:t>X</w:t>
            </w:r>
          </w:p>
        </w:tc>
        <w:tc>
          <w:tcPr>
            <w:tcW w:w="950" w:type="dxa"/>
            <w:vAlign w:val="center"/>
          </w:tcPr>
          <w:p w14:paraId="296123D5" w14:textId="77777777" w:rsidR="00282489" w:rsidRPr="00CF6007" w:rsidRDefault="00282489" w:rsidP="003A38E5">
            <w:pPr>
              <w:spacing w:after="0"/>
              <w:jc w:val="center"/>
            </w:pPr>
          </w:p>
        </w:tc>
      </w:tr>
      <w:tr w:rsidR="00282489" w:rsidRPr="00CF6007" w14:paraId="0204006F" w14:textId="77777777" w:rsidTr="003A38E5">
        <w:trPr>
          <w:trHeight w:val="567"/>
          <w:jc w:val="center"/>
        </w:trPr>
        <w:tc>
          <w:tcPr>
            <w:tcW w:w="1174" w:type="dxa"/>
            <w:tcBorders>
              <w:bottom w:val="single" w:sz="4" w:space="0" w:color="auto"/>
            </w:tcBorders>
            <w:shd w:val="pct10" w:color="CCFFFF" w:fill="auto"/>
            <w:vAlign w:val="center"/>
          </w:tcPr>
          <w:p w14:paraId="6C37559D" w14:textId="77777777" w:rsidR="00282489" w:rsidRPr="00CF6007" w:rsidRDefault="00282489" w:rsidP="003A38E5">
            <w:pPr>
              <w:spacing w:after="0"/>
              <w:jc w:val="left"/>
              <w:rPr>
                <w:sz w:val="20"/>
              </w:rPr>
            </w:pPr>
            <w:r w:rsidRPr="00CF6007">
              <w:rPr>
                <w:sz w:val="20"/>
              </w:rPr>
              <w:t>Risoluzione di Problemi</w:t>
            </w:r>
          </w:p>
        </w:tc>
        <w:tc>
          <w:tcPr>
            <w:tcW w:w="949" w:type="dxa"/>
            <w:vAlign w:val="center"/>
          </w:tcPr>
          <w:p w14:paraId="21DC6278" w14:textId="77777777" w:rsidR="00282489" w:rsidRPr="00CF6007" w:rsidRDefault="00282489" w:rsidP="003A38E5">
            <w:pPr>
              <w:spacing w:after="0"/>
              <w:jc w:val="center"/>
            </w:pPr>
            <w:r>
              <w:t>X</w:t>
            </w:r>
          </w:p>
        </w:tc>
        <w:tc>
          <w:tcPr>
            <w:tcW w:w="949" w:type="dxa"/>
            <w:vAlign w:val="center"/>
          </w:tcPr>
          <w:p w14:paraId="1EBA67F1" w14:textId="77777777" w:rsidR="00282489" w:rsidRPr="00CF6007" w:rsidRDefault="00282489" w:rsidP="003A38E5">
            <w:pPr>
              <w:spacing w:after="0"/>
              <w:jc w:val="center"/>
            </w:pPr>
            <w:r>
              <w:t>X</w:t>
            </w:r>
          </w:p>
        </w:tc>
        <w:tc>
          <w:tcPr>
            <w:tcW w:w="950" w:type="dxa"/>
            <w:vAlign w:val="center"/>
          </w:tcPr>
          <w:p w14:paraId="703253ED" w14:textId="77777777" w:rsidR="00282489" w:rsidRPr="00CF6007" w:rsidRDefault="00282489" w:rsidP="003A38E5">
            <w:pPr>
              <w:spacing w:after="0"/>
              <w:jc w:val="center"/>
            </w:pPr>
          </w:p>
        </w:tc>
        <w:tc>
          <w:tcPr>
            <w:tcW w:w="949" w:type="dxa"/>
            <w:vAlign w:val="center"/>
          </w:tcPr>
          <w:p w14:paraId="55CAA0F5" w14:textId="77777777" w:rsidR="00282489" w:rsidRPr="00CF6007" w:rsidRDefault="00282489" w:rsidP="003A38E5">
            <w:pPr>
              <w:spacing w:after="0"/>
              <w:jc w:val="center"/>
            </w:pPr>
            <w:r>
              <w:t>X</w:t>
            </w:r>
          </w:p>
        </w:tc>
        <w:tc>
          <w:tcPr>
            <w:tcW w:w="949" w:type="dxa"/>
            <w:vAlign w:val="center"/>
          </w:tcPr>
          <w:p w14:paraId="598DCC91" w14:textId="77777777" w:rsidR="00282489" w:rsidRPr="00CF6007" w:rsidRDefault="00282489" w:rsidP="003A38E5">
            <w:pPr>
              <w:spacing w:after="0"/>
              <w:jc w:val="center"/>
            </w:pPr>
            <w:r>
              <w:t>X</w:t>
            </w:r>
          </w:p>
        </w:tc>
        <w:tc>
          <w:tcPr>
            <w:tcW w:w="950" w:type="dxa"/>
            <w:vAlign w:val="center"/>
          </w:tcPr>
          <w:p w14:paraId="2FEDB04B" w14:textId="77777777" w:rsidR="00282489" w:rsidRPr="00CF6007" w:rsidRDefault="00282489" w:rsidP="003A38E5">
            <w:pPr>
              <w:spacing w:after="0"/>
              <w:jc w:val="center"/>
            </w:pPr>
            <w:r>
              <w:t>X</w:t>
            </w:r>
          </w:p>
        </w:tc>
        <w:tc>
          <w:tcPr>
            <w:tcW w:w="949" w:type="dxa"/>
            <w:vAlign w:val="center"/>
          </w:tcPr>
          <w:p w14:paraId="4C90EA03" w14:textId="77777777" w:rsidR="00282489" w:rsidRPr="00CF6007" w:rsidRDefault="00282489" w:rsidP="003A38E5">
            <w:pPr>
              <w:spacing w:after="0"/>
              <w:jc w:val="center"/>
            </w:pPr>
          </w:p>
        </w:tc>
        <w:tc>
          <w:tcPr>
            <w:tcW w:w="949" w:type="dxa"/>
            <w:vAlign w:val="center"/>
          </w:tcPr>
          <w:p w14:paraId="6E6E5AD7" w14:textId="77777777" w:rsidR="00282489" w:rsidRPr="00CF6007" w:rsidRDefault="00282489" w:rsidP="003A38E5">
            <w:pPr>
              <w:spacing w:after="0"/>
              <w:jc w:val="center"/>
            </w:pPr>
          </w:p>
        </w:tc>
        <w:tc>
          <w:tcPr>
            <w:tcW w:w="950" w:type="dxa"/>
            <w:vAlign w:val="center"/>
          </w:tcPr>
          <w:p w14:paraId="1A9FDD93" w14:textId="77777777" w:rsidR="00282489" w:rsidRPr="00CF6007" w:rsidRDefault="00282489" w:rsidP="003A38E5">
            <w:pPr>
              <w:spacing w:after="0"/>
              <w:jc w:val="center"/>
            </w:pPr>
            <w:r>
              <w:t>X</w:t>
            </w:r>
          </w:p>
        </w:tc>
      </w:tr>
      <w:tr w:rsidR="00282489" w:rsidRPr="00CF6007" w14:paraId="36247D36" w14:textId="77777777" w:rsidTr="003A38E5">
        <w:trPr>
          <w:trHeight w:val="567"/>
          <w:jc w:val="center"/>
        </w:trPr>
        <w:tc>
          <w:tcPr>
            <w:tcW w:w="1174" w:type="dxa"/>
            <w:tcBorders>
              <w:top w:val="single" w:sz="4" w:space="0" w:color="auto"/>
            </w:tcBorders>
            <w:shd w:val="pct10" w:color="CCFFFF" w:fill="auto"/>
            <w:vAlign w:val="center"/>
          </w:tcPr>
          <w:p w14:paraId="6E91665B" w14:textId="77777777" w:rsidR="00282489" w:rsidRPr="00CF6007" w:rsidRDefault="00282489" w:rsidP="003A38E5">
            <w:pPr>
              <w:spacing w:after="0"/>
              <w:jc w:val="left"/>
              <w:rPr>
                <w:sz w:val="20"/>
              </w:rPr>
            </w:pPr>
            <w:r w:rsidRPr="00CF6007">
              <w:rPr>
                <w:sz w:val="20"/>
              </w:rPr>
              <w:t>Costruzione di Modelli</w:t>
            </w:r>
          </w:p>
        </w:tc>
        <w:tc>
          <w:tcPr>
            <w:tcW w:w="949" w:type="dxa"/>
            <w:vAlign w:val="center"/>
          </w:tcPr>
          <w:p w14:paraId="5B10AE91" w14:textId="77777777" w:rsidR="00282489" w:rsidRPr="00CF6007" w:rsidRDefault="00282489" w:rsidP="003A38E5">
            <w:pPr>
              <w:spacing w:after="0"/>
              <w:jc w:val="center"/>
            </w:pPr>
          </w:p>
        </w:tc>
        <w:tc>
          <w:tcPr>
            <w:tcW w:w="949" w:type="dxa"/>
            <w:vAlign w:val="center"/>
          </w:tcPr>
          <w:p w14:paraId="2A05C4AC" w14:textId="77777777" w:rsidR="00282489" w:rsidRPr="00CF6007" w:rsidRDefault="00282489" w:rsidP="003A38E5">
            <w:pPr>
              <w:spacing w:after="0"/>
              <w:jc w:val="center"/>
            </w:pPr>
          </w:p>
        </w:tc>
        <w:tc>
          <w:tcPr>
            <w:tcW w:w="950" w:type="dxa"/>
            <w:vAlign w:val="center"/>
          </w:tcPr>
          <w:p w14:paraId="3A56C5B7" w14:textId="77777777" w:rsidR="00282489" w:rsidRPr="00CF6007" w:rsidRDefault="00282489" w:rsidP="003A38E5">
            <w:pPr>
              <w:spacing w:after="0"/>
              <w:jc w:val="center"/>
            </w:pPr>
          </w:p>
        </w:tc>
        <w:tc>
          <w:tcPr>
            <w:tcW w:w="949" w:type="dxa"/>
            <w:vAlign w:val="center"/>
          </w:tcPr>
          <w:p w14:paraId="2DEBBF0B" w14:textId="77777777" w:rsidR="00282489" w:rsidRPr="00CF6007" w:rsidRDefault="00282489" w:rsidP="003A38E5">
            <w:pPr>
              <w:spacing w:after="0"/>
              <w:jc w:val="center"/>
            </w:pPr>
          </w:p>
        </w:tc>
        <w:tc>
          <w:tcPr>
            <w:tcW w:w="949" w:type="dxa"/>
            <w:vAlign w:val="center"/>
          </w:tcPr>
          <w:p w14:paraId="480CE05D" w14:textId="77777777" w:rsidR="00282489" w:rsidRPr="00CF6007" w:rsidRDefault="00282489" w:rsidP="003A38E5">
            <w:pPr>
              <w:spacing w:after="0"/>
              <w:jc w:val="center"/>
            </w:pPr>
          </w:p>
        </w:tc>
        <w:tc>
          <w:tcPr>
            <w:tcW w:w="950" w:type="dxa"/>
            <w:vAlign w:val="center"/>
          </w:tcPr>
          <w:p w14:paraId="310821AF" w14:textId="77777777" w:rsidR="00282489" w:rsidRPr="00CF6007" w:rsidRDefault="00282489" w:rsidP="003A38E5">
            <w:pPr>
              <w:spacing w:after="0"/>
              <w:jc w:val="center"/>
            </w:pPr>
          </w:p>
        </w:tc>
        <w:tc>
          <w:tcPr>
            <w:tcW w:w="949" w:type="dxa"/>
            <w:vAlign w:val="center"/>
          </w:tcPr>
          <w:p w14:paraId="2000FE82" w14:textId="77777777" w:rsidR="00282489" w:rsidRPr="00CF6007" w:rsidRDefault="00282489" w:rsidP="003A38E5">
            <w:pPr>
              <w:spacing w:after="0"/>
              <w:jc w:val="center"/>
            </w:pPr>
          </w:p>
        </w:tc>
        <w:tc>
          <w:tcPr>
            <w:tcW w:w="949" w:type="dxa"/>
            <w:vAlign w:val="center"/>
          </w:tcPr>
          <w:p w14:paraId="61308316" w14:textId="77777777" w:rsidR="00282489" w:rsidRPr="00CF6007" w:rsidRDefault="00282489" w:rsidP="003A38E5">
            <w:pPr>
              <w:spacing w:after="0"/>
              <w:jc w:val="center"/>
            </w:pPr>
          </w:p>
        </w:tc>
        <w:tc>
          <w:tcPr>
            <w:tcW w:w="950" w:type="dxa"/>
            <w:vAlign w:val="center"/>
          </w:tcPr>
          <w:p w14:paraId="1D21D63C" w14:textId="77777777" w:rsidR="00282489" w:rsidRPr="00CF6007" w:rsidRDefault="00282489" w:rsidP="003A38E5">
            <w:pPr>
              <w:spacing w:after="0"/>
              <w:jc w:val="center"/>
            </w:pPr>
          </w:p>
        </w:tc>
      </w:tr>
      <w:tr w:rsidR="00282489" w:rsidRPr="00CF6007" w14:paraId="69FAB95E" w14:textId="77777777" w:rsidTr="003A38E5">
        <w:trPr>
          <w:trHeight w:val="567"/>
          <w:jc w:val="center"/>
        </w:trPr>
        <w:tc>
          <w:tcPr>
            <w:tcW w:w="1174" w:type="dxa"/>
            <w:shd w:val="pct10" w:color="CCFFFF" w:fill="auto"/>
            <w:vAlign w:val="center"/>
          </w:tcPr>
          <w:p w14:paraId="30E44A0C" w14:textId="77777777" w:rsidR="00282489" w:rsidRPr="00CF6007" w:rsidRDefault="00282489" w:rsidP="003A38E5">
            <w:pPr>
              <w:spacing w:after="0"/>
              <w:jc w:val="left"/>
              <w:rPr>
                <w:sz w:val="20"/>
              </w:rPr>
            </w:pPr>
            <w:r w:rsidRPr="00CF6007">
              <w:rPr>
                <w:sz w:val="20"/>
              </w:rPr>
              <w:t>Lavori di gruppo</w:t>
            </w:r>
          </w:p>
        </w:tc>
        <w:tc>
          <w:tcPr>
            <w:tcW w:w="949" w:type="dxa"/>
            <w:vAlign w:val="center"/>
          </w:tcPr>
          <w:p w14:paraId="40F98880" w14:textId="77777777" w:rsidR="00282489" w:rsidRPr="00CF6007" w:rsidRDefault="00282489" w:rsidP="003A38E5">
            <w:pPr>
              <w:spacing w:after="0"/>
              <w:jc w:val="center"/>
            </w:pPr>
            <w:r>
              <w:t>X</w:t>
            </w:r>
          </w:p>
        </w:tc>
        <w:tc>
          <w:tcPr>
            <w:tcW w:w="949" w:type="dxa"/>
            <w:vAlign w:val="center"/>
          </w:tcPr>
          <w:p w14:paraId="3FF65DAF" w14:textId="77777777" w:rsidR="00282489" w:rsidRPr="00CF6007" w:rsidRDefault="00282489" w:rsidP="003A38E5">
            <w:pPr>
              <w:spacing w:after="0"/>
              <w:jc w:val="center"/>
            </w:pPr>
            <w:r>
              <w:t>X</w:t>
            </w:r>
          </w:p>
        </w:tc>
        <w:tc>
          <w:tcPr>
            <w:tcW w:w="950" w:type="dxa"/>
            <w:vAlign w:val="center"/>
          </w:tcPr>
          <w:p w14:paraId="6974CB7A" w14:textId="77777777" w:rsidR="00282489" w:rsidRPr="00CF6007" w:rsidRDefault="00282489" w:rsidP="003A38E5">
            <w:pPr>
              <w:spacing w:after="0"/>
              <w:jc w:val="center"/>
            </w:pPr>
            <w:r>
              <w:t>X</w:t>
            </w:r>
          </w:p>
        </w:tc>
        <w:tc>
          <w:tcPr>
            <w:tcW w:w="949" w:type="dxa"/>
            <w:vAlign w:val="center"/>
          </w:tcPr>
          <w:p w14:paraId="40AEFD68" w14:textId="77777777" w:rsidR="00282489" w:rsidRPr="00CF6007" w:rsidRDefault="00282489" w:rsidP="003A38E5">
            <w:pPr>
              <w:spacing w:after="0"/>
              <w:jc w:val="center"/>
            </w:pPr>
            <w:r>
              <w:t>X</w:t>
            </w:r>
          </w:p>
        </w:tc>
        <w:tc>
          <w:tcPr>
            <w:tcW w:w="949" w:type="dxa"/>
            <w:vAlign w:val="center"/>
          </w:tcPr>
          <w:p w14:paraId="143C62D0" w14:textId="77777777" w:rsidR="00282489" w:rsidRPr="00CF6007" w:rsidRDefault="00282489" w:rsidP="003A38E5">
            <w:pPr>
              <w:spacing w:after="0"/>
              <w:jc w:val="center"/>
            </w:pPr>
            <w:r>
              <w:t>X</w:t>
            </w:r>
          </w:p>
        </w:tc>
        <w:tc>
          <w:tcPr>
            <w:tcW w:w="950" w:type="dxa"/>
            <w:vAlign w:val="center"/>
          </w:tcPr>
          <w:p w14:paraId="6BA78BD8" w14:textId="77777777" w:rsidR="00282489" w:rsidRPr="00CF6007" w:rsidRDefault="00282489" w:rsidP="003A38E5">
            <w:pPr>
              <w:spacing w:after="0"/>
              <w:jc w:val="center"/>
            </w:pPr>
          </w:p>
        </w:tc>
        <w:tc>
          <w:tcPr>
            <w:tcW w:w="949" w:type="dxa"/>
            <w:vAlign w:val="center"/>
          </w:tcPr>
          <w:p w14:paraId="15ACC5D9" w14:textId="77777777" w:rsidR="00282489" w:rsidRPr="00CF6007" w:rsidRDefault="00282489" w:rsidP="003A38E5">
            <w:pPr>
              <w:spacing w:after="0"/>
              <w:jc w:val="center"/>
            </w:pPr>
            <w:r>
              <w:t>X</w:t>
            </w:r>
          </w:p>
        </w:tc>
        <w:tc>
          <w:tcPr>
            <w:tcW w:w="949" w:type="dxa"/>
            <w:vAlign w:val="center"/>
          </w:tcPr>
          <w:p w14:paraId="202ECA5C" w14:textId="77777777" w:rsidR="00282489" w:rsidRPr="00CF6007" w:rsidRDefault="00282489" w:rsidP="003A38E5">
            <w:pPr>
              <w:spacing w:after="0"/>
              <w:jc w:val="center"/>
            </w:pPr>
          </w:p>
        </w:tc>
        <w:tc>
          <w:tcPr>
            <w:tcW w:w="950" w:type="dxa"/>
            <w:vAlign w:val="center"/>
          </w:tcPr>
          <w:p w14:paraId="3E15EB90" w14:textId="77777777" w:rsidR="00282489" w:rsidRPr="00CF6007" w:rsidRDefault="00282489" w:rsidP="003A38E5">
            <w:pPr>
              <w:spacing w:after="0"/>
              <w:jc w:val="center"/>
            </w:pPr>
          </w:p>
        </w:tc>
      </w:tr>
      <w:tr w:rsidR="00282489" w:rsidRPr="00CF6007" w14:paraId="4F688564" w14:textId="77777777" w:rsidTr="003A38E5">
        <w:trPr>
          <w:trHeight w:val="567"/>
          <w:jc w:val="center"/>
        </w:trPr>
        <w:tc>
          <w:tcPr>
            <w:tcW w:w="1174" w:type="dxa"/>
            <w:shd w:val="pct10" w:color="CCFFFF" w:fill="auto"/>
            <w:vAlign w:val="center"/>
          </w:tcPr>
          <w:p w14:paraId="52A644FB" w14:textId="77777777" w:rsidR="00282489" w:rsidRDefault="00282489" w:rsidP="003A38E5">
            <w:pPr>
              <w:spacing w:after="0"/>
              <w:jc w:val="left"/>
              <w:rPr>
                <w:sz w:val="20"/>
              </w:rPr>
            </w:pPr>
            <w:proofErr w:type="spellStart"/>
            <w:r>
              <w:rPr>
                <w:sz w:val="20"/>
              </w:rPr>
              <w:t>Flipped</w:t>
            </w:r>
            <w:proofErr w:type="spellEnd"/>
          </w:p>
          <w:p w14:paraId="4FB1385C" w14:textId="77777777" w:rsidR="00282489" w:rsidRPr="00CF6007" w:rsidRDefault="00282489" w:rsidP="003A38E5">
            <w:pPr>
              <w:spacing w:after="0"/>
              <w:jc w:val="left"/>
              <w:rPr>
                <w:sz w:val="20"/>
              </w:rPr>
            </w:pPr>
            <w:proofErr w:type="spellStart"/>
            <w:r>
              <w:rPr>
                <w:sz w:val="20"/>
              </w:rPr>
              <w:t>classroom</w:t>
            </w:r>
            <w:proofErr w:type="spellEnd"/>
          </w:p>
        </w:tc>
        <w:tc>
          <w:tcPr>
            <w:tcW w:w="949" w:type="dxa"/>
            <w:vAlign w:val="center"/>
          </w:tcPr>
          <w:p w14:paraId="5CCBFFD5" w14:textId="77777777" w:rsidR="00282489" w:rsidRPr="00CF6007" w:rsidRDefault="00282489" w:rsidP="003A38E5">
            <w:pPr>
              <w:spacing w:after="0"/>
              <w:jc w:val="center"/>
            </w:pPr>
          </w:p>
        </w:tc>
        <w:tc>
          <w:tcPr>
            <w:tcW w:w="949" w:type="dxa"/>
            <w:vAlign w:val="center"/>
          </w:tcPr>
          <w:p w14:paraId="19226320" w14:textId="77777777" w:rsidR="00282489" w:rsidRPr="00CF6007" w:rsidRDefault="00282489" w:rsidP="003A38E5">
            <w:pPr>
              <w:spacing w:after="0"/>
              <w:jc w:val="center"/>
            </w:pPr>
          </w:p>
        </w:tc>
        <w:tc>
          <w:tcPr>
            <w:tcW w:w="950" w:type="dxa"/>
            <w:vAlign w:val="center"/>
          </w:tcPr>
          <w:p w14:paraId="574186CF" w14:textId="77777777" w:rsidR="00282489" w:rsidRPr="00CF6007" w:rsidRDefault="00282489" w:rsidP="003A38E5">
            <w:pPr>
              <w:spacing w:after="0"/>
              <w:jc w:val="center"/>
            </w:pPr>
            <w:r>
              <w:t>X</w:t>
            </w:r>
          </w:p>
        </w:tc>
        <w:tc>
          <w:tcPr>
            <w:tcW w:w="949" w:type="dxa"/>
            <w:vAlign w:val="center"/>
          </w:tcPr>
          <w:p w14:paraId="07DD9848" w14:textId="77777777" w:rsidR="00282489" w:rsidRPr="00CF6007" w:rsidRDefault="00282489" w:rsidP="003A38E5">
            <w:pPr>
              <w:spacing w:after="0"/>
              <w:jc w:val="center"/>
            </w:pPr>
            <w:r>
              <w:t>X</w:t>
            </w:r>
          </w:p>
        </w:tc>
        <w:tc>
          <w:tcPr>
            <w:tcW w:w="949" w:type="dxa"/>
            <w:vAlign w:val="center"/>
          </w:tcPr>
          <w:p w14:paraId="5B27B6E8" w14:textId="77777777" w:rsidR="00282489" w:rsidRPr="00CF6007" w:rsidRDefault="00282489" w:rsidP="003A38E5">
            <w:pPr>
              <w:spacing w:after="0"/>
              <w:jc w:val="center"/>
            </w:pPr>
            <w:r>
              <w:t>X</w:t>
            </w:r>
          </w:p>
        </w:tc>
        <w:tc>
          <w:tcPr>
            <w:tcW w:w="950" w:type="dxa"/>
            <w:vAlign w:val="center"/>
          </w:tcPr>
          <w:p w14:paraId="1DA0B754" w14:textId="77777777" w:rsidR="00282489" w:rsidRPr="00CF6007" w:rsidRDefault="00282489" w:rsidP="003A38E5">
            <w:pPr>
              <w:spacing w:after="0"/>
              <w:jc w:val="center"/>
            </w:pPr>
          </w:p>
        </w:tc>
        <w:tc>
          <w:tcPr>
            <w:tcW w:w="949" w:type="dxa"/>
            <w:vAlign w:val="center"/>
          </w:tcPr>
          <w:p w14:paraId="39A5CB36" w14:textId="77777777" w:rsidR="00282489" w:rsidRPr="00CF6007" w:rsidRDefault="00282489" w:rsidP="003A38E5">
            <w:pPr>
              <w:spacing w:after="0"/>
              <w:jc w:val="center"/>
            </w:pPr>
          </w:p>
        </w:tc>
        <w:tc>
          <w:tcPr>
            <w:tcW w:w="949" w:type="dxa"/>
            <w:vAlign w:val="center"/>
          </w:tcPr>
          <w:p w14:paraId="2871AB37" w14:textId="77777777" w:rsidR="00282489" w:rsidRPr="00CF6007" w:rsidRDefault="00282489" w:rsidP="003A38E5">
            <w:pPr>
              <w:spacing w:after="0"/>
              <w:jc w:val="center"/>
            </w:pPr>
          </w:p>
        </w:tc>
        <w:tc>
          <w:tcPr>
            <w:tcW w:w="950" w:type="dxa"/>
            <w:vAlign w:val="center"/>
          </w:tcPr>
          <w:p w14:paraId="2BC2133B" w14:textId="77777777" w:rsidR="00282489" w:rsidRPr="00CF6007" w:rsidRDefault="00282489" w:rsidP="003A38E5">
            <w:pPr>
              <w:spacing w:after="0"/>
              <w:jc w:val="center"/>
            </w:pPr>
          </w:p>
        </w:tc>
      </w:tr>
    </w:tbl>
    <w:p w14:paraId="6B1A321A" w14:textId="68F06634" w:rsidR="00592ACE" w:rsidRDefault="00592ACE" w:rsidP="00224107">
      <w:pPr>
        <w:tabs>
          <w:tab w:val="left" w:pos="3030"/>
        </w:tabs>
        <w:rPr>
          <w:sz w:val="24"/>
          <w:szCs w:val="24"/>
        </w:rPr>
      </w:pPr>
    </w:p>
    <w:p w14:paraId="698DC29D" w14:textId="7E6FE62F" w:rsidR="0067541B" w:rsidRDefault="0067541B" w:rsidP="00224107">
      <w:pPr>
        <w:tabs>
          <w:tab w:val="left" w:pos="3030"/>
        </w:tabs>
        <w:rPr>
          <w:sz w:val="24"/>
          <w:szCs w:val="24"/>
        </w:rPr>
      </w:pPr>
    </w:p>
    <w:p w14:paraId="25DEA185" w14:textId="68E73C50" w:rsidR="0067541B" w:rsidRDefault="0067541B" w:rsidP="00224107">
      <w:pPr>
        <w:tabs>
          <w:tab w:val="left" w:pos="3030"/>
        </w:tabs>
        <w:rPr>
          <w:sz w:val="24"/>
          <w:szCs w:val="24"/>
        </w:rPr>
      </w:pPr>
    </w:p>
    <w:p w14:paraId="0A01B078" w14:textId="7DDB922E" w:rsidR="0067541B" w:rsidRDefault="0067541B" w:rsidP="00224107">
      <w:pPr>
        <w:tabs>
          <w:tab w:val="left" w:pos="3030"/>
        </w:tabs>
        <w:rPr>
          <w:sz w:val="24"/>
          <w:szCs w:val="24"/>
        </w:rPr>
      </w:pPr>
    </w:p>
    <w:p w14:paraId="6B83DD74" w14:textId="3CD396F7" w:rsidR="0067541B" w:rsidRDefault="0067541B" w:rsidP="00224107">
      <w:pPr>
        <w:tabs>
          <w:tab w:val="left" w:pos="3030"/>
        </w:tabs>
        <w:rPr>
          <w:sz w:val="24"/>
          <w:szCs w:val="24"/>
        </w:rPr>
      </w:pPr>
    </w:p>
    <w:p w14:paraId="1C5343E5" w14:textId="41606A94" w:rsidR="0067541B" w:rsidRDefault="0067541B" w:rsidP="00224107">
      <w:pPr>
        <w:tabs>
          <w:tab w:val="left" w:pos="3030"/>
        </w:tabs>
        <w:rPr>
          <w:sz w:val="24"/>
          <w:szCs w:val="24"/>
        </w:rPr>
      </w:pPr>
    </w:p>
    <w:p w14:paraId="2AE5870F" w14:textId="427B1561" w:rsidR="0067541B" w:rsidRDefault="0067541B" w:rsidP="00224107">
      <w:pPr>
        <w:tabs>
          <w:tab w:val="left" w:pos="3030"/>
        </w:tabs>
        <w:rPr>
          <w:sz w:val="24"/>
          <w:szCs w:val="24"/>
        </w:rPr>
      </w:pPr>
    </w:p>
    <w:p w14:paraId="06EFF64B" w14:textId="3EC85CBC" w:rsidR="0067541B" w:rsidRDefault="0067541B" w:rsidP="00224107">
      <w:pPr>
        <w:tabs>
          <w:tab w:val="left" w:pos="3030"/>
        </w:tabs>
        <w:rPr>
          <w:sz w:val="24"/>
          <w:szCs w:val="24"/>
        </w:rPr>
      </w:pPr>
    </w:p>
    <w:p w14:paraId="279A68B2" w14:textId="77777777" w:rsidR="0067541B" w:rsidRDefault="0067541B" w:rsidP="00224107">
      <w:pPr>
        <w:tabs>
          <w:tab w:val="left" w:pos="3030"/>
        </w:tabs>
        <w:rPr>
          <w:sz w:val="24"/>
          <w:szCs w:val="24"/>
        </w:rPr>
      </w:pPr>
    </w:p>
    <w:p w14:paraId="6700FFC3" w14:textId="77777777" w:rsidR="00592ACE" w:rsidRPr="00592ACE" w:rsidRDefault="00592ACE" w:rsidP="00592ACE">
      <w:pPr>
        <w:pStyle w:val="Capo1"/>
        <w:rPr>
          <w:b/>
        </w:rPr>
      </w:pPr>
      <w:r w:rsidRPr="00592ACE">
        <w:rPr>
          <w:b/>
        </w:rPr>
        <w:lastRenderedPageBreak/>
        <w:t>Criteri attribuzione crediti</w:t>
      </w:r>
    </w:p>
    <w:p w14:paraId="68F5BD72" w14:textId="77777777" w:rsidR="00BF357A" w:rsidRPr="00094CBA" w:rsidRDefault="00BF357A" w:rsidP="00BF357A">
      <w:r w:rsidRPr="00094CBA">
        <w:t>Il consiglio di classe per l'attribuzione del credito scolastico ha tenuto conto, oltre che della media dei voti assegnati negli scrutini finali a ciascun alunno</w:t>
      </w:r>
      <w:r>
        <w:t xml:space="preserve"> e delle relative tabelle ministeriali</w:t>
      </w:r>
      <w:r w:rsidRPr="00094CBA">
        <w:t>, anche dei seguenti parametri:</w:t>
      </w:r>
    </w:p>
    <w:p w14:paraId="3671AFDB" w14:textId="77777777" w:rsidR="00BF357A" w:rsidRPr="00A11A8A" w:rsidRDefault="00BF357A" w:rsidP="00BF357A">
      <w:pPr>
        <w:numPr>
          <w:ilvl w:val="0"/>
          <w:numId w:val="2"/>
        </w:numPr>
        <w:spacing w:after="0"/>
      </w:pPr>
      <w:r w:rsidRPr="00A11A8A">
        <w:t>partecipazione attiva al dialogo educativo – didattico e assiduità nella frequenza sia in presenza che a distanza</w:t>
      </w:r>
    </w:p>
    <w:p w14:paraId="42743E8C" w14:textId="77777777" w:rsidR="00BF357A" w:rsidRPr="00094CBA" w:rsidRDefault="00BF357A" w:rsidP="00BF357A">
      <w:pPr>
        <w:numPr>
          <w:ilvl w:val="0"/>
          <w:numId w:val="2"/>
        </w:numPr>
        <w:spacing w:after="0"/>
      </w:pPr>
      <w:r w:rsidRPr="00094CBA">
        <w:t xml:space="preserve">corsi extracurricolari </w:t>
      </w:r>
      <w:r>
        <w:t>organizzati dall’istituto</w:t>
      </w:r>
    </w:p>
    <w:p w14:paraId="00906079" w14:textId="77777777" w:rsidR="00BF357A" w:rsidRDefault="00BF357A" w:rsidP="00BF357A">
      <w:pPr>
        <w:numPr>
          <w:ilvl w:val="0"/>
          <w:numId w:val="2"/>
        </w:numPr>
        <w:spacing w:after="0"/>
      </w:pPr>
      <w:r w:rsidRPr="00094CBA">
        <w:t>attività extracurricolari, debitamente certificate, al di fuori dell’istituto.</w:t>
      </w:r>
    </w:p>
    <w:p w14:paraId="3DD1ACBE" w14:textId="2FDCC400" w:rsidR="00BF357A" w:rsidRDefault="00BF357A" w:rsidP="00BF357A">
      <w:pPr>
        <w:spacing w:after="0"/>
        <w:rPr>
          <w:i/>
          <w:iCs/>
        </w:rPr>
      </w:pPr>
      <w:r w:rsidRPr="00B34EE8">
        <w:rPr>
          <w:b/>
          <w:bCs/>
        </w:rPr>
        <w:t>Articolo 11 comma 5</w:t>
      </w:r>
      <w:r>
        <w:t xml:space="preserve"> </w:t>
      </w:r>
      <w:r w:rsidRPr="00094FE0">
        <w:t>dell'Ordinanza Ministeriale n.65 del 14 marzo 2022</w:t>
      </w:r>
      <w:r>
        <w:t xml:space="preserve">: </w:t>
      </w:r>
      <w:r w:rsidRPr="00CF576C">
        <w:rPr>
          <w:i/>
          <w:iCs/>
        </w:rPr>
        <w:t>Nei percorsi di istruzione degli adulti di secondo livello, in sede di scrutinio finale il consiglio di classe attribuisce il punteggio per il credito scolastico maturato nel secondo e nel terzo periodo didattico fino a un massimo di quaranta punti. In particolare, per quanto riguarda il credito maturato nel secondo periodo didattico, il consiglio di classe attribuisce il punteggio facendo riferimento alla media dei voti assegnati e alle correlate fasce di credito relative al quarto anno di cui alla tabella all’allegato A del d. lgs. 62/2017, moltiplicando per due il punteggio ivi previsto, in misura comunque non superiore a venticinque punti; per quanto riguarda, invece, il credito maturato nel terzo periodo didattico, il consiglio di classe attribuisce il punteggio facendo riferimento alla media dei voti assegnati e alle correlate fasce di credito relative al quinto anno di cui alla citata tabella.</w:t>
      </w:r>
    </w:p>
    <w:p w14:paraId="2D1CC9CA" w14:textId="69AF4AAE" w:rsidR="00BF357A" w:rsidRDefault="00BF357A" w:rsidP="00BF357A">
      <w:pPr>
        <w:spacing w:after="0"/>
      </w:pPr>
    </w:p>
    <w:p w14:paraId="04D0E322" w14:textId="5CA654BC" w:rsidR="0067541B" w:rsidRDefault="0067541B" w:rsidP="00BF357A">
      <w:pPr>
        <w:spacing w:after="0"/>
      </w:pPr>
    </w:p>
    <w:p w14:paraId="740D91C7" w14:textId="479E6532" w:rsidR="0067541B" w:rsidRDefault="0067541B" w:rsidP="00BF357A">
      <w:pPr>
        <w:spacing w:after="0"/>
      </w:pPr>
    </w:p>
    <w:p w14:paraId="229D0A34" w14:textId="7D9D3AF6" w:rsidR="0067541B" w:rsidRDefault="0067541B" w:rsidP="00BF357A">
      <w:pPr>
        <w:spacing w:after="0"/>
      </w:pPr>
    </w:p>
    <w:p w14:paraId="13EBF9EA" w14:textId="5EDF33F0" w:rsidR="0067541B" w:rsidRDefault="0067541B" w:rsidP="00BF357A">
      <w:pPr>
        <w:spacing w:after="0"/>
      </w:pPr>
    </w:p>
    <w:p w14:paraId="33D8654A" w14:textId="0FB29F54" w:rsidR="0067541B" w:rsidRDefault="0067541B" w:rsidP="00BF357A">
      <w:pPr>
        <w:spacing w:after="0"/>
      </w:pPr>
    </w:p>
    <w:p w14:paraId="52970C04" w14:textId="07B4DFA1" w:rsidR="0067541B" w:rsidRDefault="0067541B" w:rsidP="00BF357A">
      <w:pPr>
        <w:spacing w:after="0"/>
      </w:pPr>
    </w:p>
    <w:p w14:paraId="40F3E5BA" w14:textId="67C0D9EC" w:rsidR="0067541B" w:rsidRDefault="0067541B" w:rsidP="00BF357A">
      <w:pPr>
        <w:spacing w:after="0"/>
      </w:pPr>
    </w:p>
    <w:p w14:paraId="6C752C44" w14:textId="66301E5E" w:rsidR="0067541B" w:rsidRDefault="0067541B" w:rsidP="00BF357A">
      <w:pPr>
        <w:spacing w:after="0"/>
      </w:pPr>
    </w:p>
    <w:p w14:paraId="5F09EB1E" w14:textId="1A8DB81D" w:rsidR="0067541B" w:rsidRDefault="0067541B" w:rsidP="00BF357A">
      <w:pPr>
        <w:spacing w:after="0"/>
      </w:pPr>
    </w:p>
    <w:p w14:paraId="49DCFEAF" w14:textId="3E236AB9" w:rsidR="0067541B" w:rsidRDefault="0067541B" w:rsidP="00BF357A">
      <w:pPr>
        <w:spacing w:after="0"/>
      </w:pPr>
    </w:p>
    <w:p w14:paraId="6FC20B4E" w14:textId="02388FD9" w:rsidR="0067541B" w:rsidRDefault="0067541B" w:rsidP="00BF357A">
      <w:pPr>
        <w:spacing w:after="0"/>
      </w:pPr>
    </w:p>
    <w:p w14:paraId="4EF32982" w14:textId="618C4A7A" w:rsidR="0067541B" w:rsidRDefault="0067541B" w:rsidP="00BF357A">
      <w:pPr>
        <w:spacing w:after="0"/>
      </w:pPr>
    </w:p>
    <w:p w14:paraId="5E120A87" w14:textId="752ABF92" w:rsidR="0067541B" w:rsidRDefault="0067541B" w:rsidP="00BF357A">
      <w:pPr>
        <w:spacing w:after="0"/>
      </w:pPr>
    </w:p>
    <w:p w14:paraId="04043EC7" w14:textId="31E8F9C9" w:rsidR="0067541B" w:rsidRDefault="0067541B" w:rsidP="00BF357A">
      <w:pPr>
        <w:spacing w:after="0"/>
      </w:pPr>
    </w:p>
    <w:p w14:paraId="51C37547" w14:textId="5276F5CA" w:rsidR="0067541B" w:rsidRDefault="0067541B" w:rsidP="00BF357A">
      <w:pPr>
        <w:spacing w:after="0"/>
      </w:pPr>
    </w:p>
    <w:p w14:paraId="38C02DC9" w14:textId="3FA944F9" w:rsidR="0067541B" w:rsidRDefault="0067541B" w:rsidP="00BF357A">
      <w:pPr>
        <w:spacing w:after="0"/>
      </w:pPr>
    </w:p>
    <w:p w14:paraId="5BC7CCD6" w14:textId="1B0A196B" w:rsidR="0067541B" w:rsidRDefault="0067541B" w:rsidP="00BF357A">
      <w:pPr>
        <w:spacing w:after="0"/>
      </w:pPr>
    </w:p>
    <w:p w14:paraId="6D7DD205" w14:textId="0EEEF3D8" w:rsidR="0067541B" w:rsidRDefault="0067541B" w:rsidP="00BF357A">
      <w:pPr>
        <w:spacing w:after="0"/>
      </w:pPr>
    </w:p>
    <w:p w14:paraId="000D59D9" w14:textId="1B3C8C09" w:rsidR="0067541B" w:rsidRDefault="0067541B" w:rsidP="00BF357A">
      <w:pPr>
        <w:spacing w:after="0"/>
      </w:pPr>
    </w:p>
    <w:p w14:paraId="7CD50391" w14:textId="12F6D866" w:rsidR="0067541B" w:rsidRDefault="0067541B" w:rsidP="00BF357A">
      <w:pPr>
        <w:spacing w:after="0"/>
      </w:pPr>
    </w:p>
    <w:p w14:paraId="22D88B50" w14:textId="68652FC3" w:rsidR="0067541B" w:rsidRDefault="0067541B" w:rsidP="00BF357A">
      <w:pPr>
        <w:spacing w:after="0"/>
      </w:pPr>
    </w:p>
    <w:p w14:paraId="0CE6326C" w14:textId="7628FFE5" w:rsidR="0067541B" w:rsidRDefault="0067541B" w:rsidP="00BF357A">
      <w:pPr>
        <w:spacing w:after="0"/>
      </w:pPr>
    </w:p>
    <w:p w14:paraId="1DEDE9E8" w14:textId="4B332A8B" w:rsidR="0067541B" w:rsidRDefault="0067541B" w:rsidP="00BF357A">
      <w:pPr>
        <w:spacing w:after="0"/>
      </w:pPr>
    </w:p>
    <w:p w14:paraId="04F3F85B" w14:textId="1E8B7714" w:rsidR="0067541B" w:rsidRDefault="0067541B" w:rsidP="00BF357A">
      <w:pPr>
        <w:spacing w:after="0"/>
      </w:pPr>
    </w:p>
    <w:p w14:paraId="676400B2" w14:textId="027BA2FB" w:rsidR="0067541B" w:rsidRDefault="0067541B" w:rsidP="00BF357A">
      <w:pPr>
        <w:spacing w:after="0"/>
      </w:pPr>
    </w:p>
    <w:p w14:paraId="5C282364" w14:textId="0AE2939E" w:rsidR="0067541B" w:rsidRDefault="0067541B" w:rsidP="00BF357A">
      <w:pPr>
        <w:spacing w:after="0"/>
      </w:pPr>
    </w:p>
    <w:p w14:paraId="3145C82D" w14:textId="5D1D2D87" w:rsidR="0067541B" w:rsidRDefault="0067541B" w:rsidP="00BF357A">
      <w:pPr>
        <w:spacing w:after="0"/>
      </w:pPr>
    </w:p>
    <w:p w14:paraId="43688350" w14:textId="1B8263CA" w:rsidR="0067541B" w:rsidRDefault="0067541B" w:rsidP="00BF357A">
      <w:pPr>
        <w:spacing w:after="0"/>
      </w:pPr>
    </w:p>
    <w:p w14:paraId="743AFA0C" w14:textId="15978B02" w:rsidR="0067541B" w:rsidRDefault="0067541B" w:rsidP="00BF357A">
      <w:pPr>
        <w:spacing w:after="0"/>
      </w:pPr>
    </w:p>
    <w:p w14:paraId="71BC8DE3" w14:textId="699C2636" w:rsidR="0067541B" w:rsidRDefault="0067541B" w:rsidP="00BF357A">
      <w:pPr>
        <w:spacing w:after="0"/>
      </w:pPr>
    </w:p>
    <w:p w14:paraId="2672E36C" w14:textId="208B7F1A" w:rsidR="0067541B" w:rsidRDefault="0067541B" w:rsidP="00BF357A">
      <w:pPr>
        <w:spacing w:after="0"/>
      </w:pPr>
    </w:p>
    <w:p w14:paraId="2297CC42" w14:textId="3483C237" w:rsidR="0067541B" w:rsidRDefault="0067541B" w:rsidP="00BF357A">
      <w:pPr>
        <w:spacing w:after="0"/>
      </w:pPr>
    </w:p>
    <w:p w14:paraId="3DBE8156" w14:textId="50749369" w:rsidR="0067541B" w:rsidRDefault="0067541B" w:rsidP="00BF357A">
      <w:pPr>
        <w:spacing w:after="0"/>
      </w:pPr>
    </w:p>
    <w:p w14:paraId="234814D0" w14:textId="1F533818" w:rsidR="0067541B" w:rsidRDefault="0067541B" w:rsidP="00BF357A">
      <w:pPr>
        <w:spacing w:after="0"/>
      </w:pPr>
    </w:p>
    <w:p w14:paraId="569BC3F7" w14:textId="30B9AD01" w:rsidR="0067541B" w:rsidRDefault="0067541B" w:rsidP="00BF357A">
      <w:pPr>
        <w:spacing w:after="0"/>
      </w:pPr>
    </w:p>
    <w:p w14:paraId="5E2EC3C5" w14:textId="4319568D" w:rsidR="0067541B" w:rsidRDefault="0067541B" w:rsidP="00BF357A">
      <w:pPr>
        <w:spacing w:after="0"/>
      </w:pPr>
    </w:p>
    <w:p w14:paraId="3E1A2DF9" w14:textId="0D627FA1" w:rsidR="0067541B" w:rsidRDefault="0067541B" w:rsidP="00BF357A">
      <w:pPr>
        <w:spacing w:after="0"/>
      </w:pPr>
    </w:p>
    <w:p w14:paraId="16C6F29F" w14:textId="69567AE7" w:rsidR="0067541B" w:rsidRDefault="0067541B" w:rsidP="00BF357A">
      <w:pPr>
        <w:spacing w:after="0"/>
      </w:pPr>
    </w:p>
    <w:p w14:paraId="35B5D226" w14:textId="1B4BDAAB" w:rsidR="0067541B" w:rsidRDefault="0067541B" w:rsidP="00BF357A">
      <w:pPr>
        <w:spacing w:after="0"/>
      </w:pPr>
    </w:p>
    <w:p w14:paraId="481083F3" w14:textId="3CA2D319" w:rsidR="0067541B" w:rsidRDefault="0067541B" w:rsidP="00BF357A">
      <w:pPr>
        <w:spacing w:after="0"/>
      </w:pPr>
    </w:p>
    <w:p w14:paraId="4D894D68" w14:textId="77777777" w:rsidR="0067541B" w:rsidRDefault="0067541B" w:rsidP="00BF357A">
      <w:pPr>
        <w:spacing w:after="0"/>
      </w:pPr>
      <w:bookmarkStart w:id="8" w:name="_GoBack"/>
      <w:bookmarkEnd w:id="8"/>
    </w:p>
    <w:p w14:paraId="5FE719BD" w14:textId="77777777" w:rsidR="008D7580" w:rsidRPr="008D7580" w:rsidRDefault="008D7580" w:rsidP="008D7580">
      <w:pPr>
        <w:pStyle w:val="Capo1"/>
        <w:rPr>
          <w:b/>
        </w:rPr>
      </w:pPr>
      <w:r w:rsidRPr="008D7580">
        <w:rPr>
          <w:b/>
        </w:rPr>
        <w:lastRenderedPageBreak/>
        <w:t>Elenco degli Allegati</w:t>
      </w:r>
    </w:p>
    <w:p w14:paraId="3FD35F19" w14:textId="77777777" w:rsidR="008D7580" w:rsidRDefault="008D7580" w:rsidP="008D7580">
      <w:r>
        <w:t>(da integrare all’atto dello scrutinio finale)</w:t>
      </w:r>
    </w:p>
    <w:p w14:paraId="2AF40A17" w14:textId="77777777" w:rsidR="008D7580" w:rsidRDefault="008D7580" w:rsidP="007E095F">
      <w:pPr>
        <w:numPr>
          <w:ilvl w:val="0"/>
          <w:numId w:val="4"/>
        </w:numPr>
      </w:pPr>
      <w:r>
        <w:t>Relazioni finali dei docenti</w:t>
      </w:r>
    </w:p>
    <w:p w14:paraId="6F33DD2F" w14:textId="77777777" w:rsidR="008D7580" w:rsidRDefault="008D7580" w:rsidP="007E095F">
      <w:pPr>
        <w:numPr>
          <w:ilvl w:val="0"/>
          <w:numId w:val="4"/>
        </w:numPr>
      </w:pPr>
      <w:r>
        <w:t>Programmi delle discipline</w:t>
      </w:r>
    </w:p>
    <w:p w14:paraId="33B94332" w14:textId="59B80FA4" w:rsidR="008D7580" w:rsidRDefault="008D7580" w:rsidP="007E095F">
      <w:pPr>
        <w:numPr>
          <w:ilvl w:val="0"/>
          <w:numId w:val="4"/>
        </w:numPr>
      </w:pPr>
      <w:r>
        <w:t>Copia del verbale del consiglio di classe</w:t>
      </w:r>
    </w:p>
    <w:p w14:paraId="5B6413B8" w14:textId="77777777" w:rsidR="00EB2BA1" w:rsidRDefault="00EB2BA1" w:rsidP="00EB2BA1">
      <w:pPr>
        <w:numPr>
          <w:ilvl w:val="0"/>
          <w:numId w:val="4"/>
        </w:numPr>
      </w:pPr>
      <w:r>
        <w:t xml:space="preserve">Tabella 1 crediti </w:t>
      </w:r>
      <w:proofErr w:type="spellStart"/>
      <w:r>
        <w:t>All</w:t>
      </w:r>
      <w:proofErr w:type="spellEnd"/>
      <w:r>
        <w:t xml:space="preserve">. C – OM </w:t>
      </w:r>
      <w:bookmarkStart w:id="9" w:name="_Hlk101892688"/>
      <w:r>
        <w:t>65 del 14-03-2022</w:t>
      </w:r>
      <w:bookmarkEnd w:id="9"/>
    </w:p>
    <w:p w14:paraId="29557314" w14:textId="77777777" w:rsidR="00EB2BA1" w:rsidRDefault="00EB2BA1" w:rsidP="00EB2BA1">
      <w:pPr>
        <w:numPr>
          <w:ilvl w:val="0"/>
          <w:numId w:val="4"/>
        </w:numPr>
      </w:pPr>
      <w:r>
        <w:t xml:space="preserve">Griglia di valutazione del colloquio </w:t>
      </w:r>
      <w:proofErr w:type="spellStart"/>
      <w:r>
        <w:t>All</w:t>
      </w:r>
      <w:proofErr w:type="spellEnd"/>
      <w:r>
        <w:t xml:space="preserve">. A - OM </w:t>
      </w:r>
      <w:r w:rsidRPr="00B85C89">
        <w:t>65 del 14-03-2022</w:t>
      </w:r>
    </w:p>
    <w:p w14:paraId="4E2C9C0F" w14:textId="77777777" w:rsidR="00EB2BA1" w:rsidRDefault="00EB2BA1" w:rsidP="00EB2BA1">
      <w:pPr>
        <w:numPr>
          <w:ilvl w:val="0"/>
          <w:numId w:val="4"/>
        </w:numPr>
      </w:pPr>
      <w:r>
        <w:t>Eventuale documentazione alunni BES:</w:t>
      </w:r>
    </w:p>
    <w:p w14:paraId="206BC477" w14:textId="77777777" w:rsidR="00EB2BA1" w:rsidRDefault="00EB2BA1" w:rsidP="00EB2BA1">
      <w:pPr>
        <w:numPr>
          <w:ilvl w:val="1"/>
          <w:numId w:val="4"/>
        </w:numPr>
      </w:pPr>
      <w:r>
        <w:t>relazione alunni BES</w:t>
      </w:r>
    </w:p>
    <w:p w14:paraId="615CDAFA" w14:textId="77777777" w:rsidR="00EB2BA1" w:rsidRDefault="00EB2BA1" w:rsidP="00EB2BA1">
      <w:pPr>
        <w:numPr>
          <w:ilvl w:val="1"/>
          <w:numId w:val="4"/>
        </w:numPr>
      </w:pPr>
      <w:r>
        <w:t>griglia di valutazione</w:t>
      </w:r>
    </w:p>
    <w:p w14:paraId="4249892E" w14:textId="77777777" w:rsidR="00EB2BA1" w:rsidRDefault="00EB2BA1" w:rsidP="00EB2BA1">
      <w:pPr>
        <w:numPr>
          <w:ilvl w:val="1"/>
          <w:numId w:val="4"/>
        </w:numPr>
      </w:pPr>
      <w:r>
        <w:t>PEI / PDP</w:t>
      </w:r>
    </w:p>
    <w:p w14:paraId="1A2073D1" w14:textId="27C5E259" w:rsidR="00EB2BA1" w:rsidRDefault="00EB2BA1" w:rsidP="00EB2BA1">
      <w:pPr>
        <w:numPr>
          <w:ilvl w:val="0"/>
          <w:numId w:val="4"/>
        </w:numPr>
      </w:pPr>
      <w:r>
        <w:t>Materiali utilizzati durante le simulazioni d’esame.</w:t>
      </w:r>
    </w:p>
    <w:p w14:paraId="6D894B11" w14:textId="4F0267D5" w:rsidR="00370267" w:rsidRDefault="00370267" w:rsidP="00EB2BA1">
      <w:pPr>
        <w:numPr>
          <w:ilvl w:val="0"/>
          <w:numId w:val="4"/>
        </w:numPr>
      </w:pPr>
      <w:r>
        <w:t>Esiti di apprendimento conseguiti dalla classe V Biotecnologie sanitarie</w:t>
      </w:r>
    </w:p>
    <w:p w14:paraId="2A563158" w14:textId="512C3D33" w:rsidR="005C1E45" w:rsidRDefault="005C1E45" w:rsidP="00EB2BA1">
      <w:pPr>
        <w:numPr>
          <w:ilvl w:val="0"/>
          <w:numId w:val="4"/>
        </w:numPr>
      </w:pPr>
      <w:r>
        <w:t>Griglie di valutazione delle prove scritte</w:t>
      </w:r>
    </w:p>
    <w:p w14:paraId="053CDEEC" w14:textId="77777777" w:rsidR="007C410D" w:rsidRDefault="007C410D" w:rsidP="00EB2BA1">
      <w:pPr>
        <w:ind w:left="360"/>
      </w:pPr>
    </w:p>
    <w:p w14:paraId="543412DE" w14:textId="05F0EA72" w:rsidR="008D7580" w:rsidRDefault="008D7580"/>
    <w:p w14:paraId="065EC280" w14:textId="7D123B6A" w:rsidR="00422C10" w:rsidRDefault="00422C10"/>
    <w:p w14:paraId="3F7E5562" w14:textId="6C9E5E73" w:rsidR="00422C10" w:rsidRDefault="00422C10"/>
    <w:p w14:paraId="55AF1F50" w14:textId="159BBFB4" w:rsidR="000507C9" w:rsidRDefault="000507C9" w:rsidP="000507C9">
      <w:pPr>
        <w:rPr>
          <w:noProof/>
        </w:rPr>
      </w:pPr>
    </w:p>
    <w:p w14:paraId="13162899" w14:textId="2E5A5DDA" w:rsidR="005C1E45" w:rsidRDefault="005C1E45" w:rsidP="000507C9">
      <w:pPr>
        <w:rPr>
          <w:noProof/>
        </w:rPr>
      </w:pPr>
    </w:p>
    <w:p w14:paraId="5BCF34DB" w14:textId="372BAC65" w:rsidR="005C1E45" w:rsidRDefault="005C1E45" w:rsidP="000507C9">
      <w:pPr>
        <w:rPr>
          <w:noProof/>
        </w:rPr>
      </w:pPr>
    </w:p>
    <w:p w14:paraId="21817BAE" w14:textId="7F7285A5" w:rsidR="005C1E45" w:rsidRDefault="005C1E45" w:rsidP="000507C9">
      <w:pPr>
        <w:rPr>
          <w:noProof/>
        </w:rPr>
      </w:pPr>
    </w:p>
    <w:p w14:paraId="677DF710" w14:textId="667BFED8" w:rsidR="005C1E45" w:rsidRDefault="005C1E45" w:rsidP="000507C9">
      <w:pPr>
        <w:rPr>
          <w:noProof/>
        </w:rPr>
      </w:pPr>
    </w:p>
    <w:p w14:paraId="3DECA319" w14:textId="3A39CEDF" w:rsidR="005C1E45" w:rsidRDefault="005C1E45" w:rsidP="000507C9">
      <w:pPr>
        <w:rPr>
          <w:noProof/>
        </w:rPr>
      </w:pPr>
    </w:p>
    <w:p w14:paraId="56C22437" w14:textId="70F43EB3" w:rsidR="005C1E45" w:rsidRDefault="005C1E45" w:rsidP="000507C9">
      <w:pPr>
        <w:rPr>
          <w:noProof/>
        </w:rPr>
      </w:pPr>
    </w:p>
    <w:p w14:paraId="6516485E" w14:textId="22E33B5B" w:rsidR="005C1E45" w:rsidRDefault="005C1E45" w:rsidP="000507C9">
      <w:pPr>
        <w:rPr>
          <w:noProof/>
        </w:rPr>
      </w:pPr>
    </w:p>
    <w:p w14:paraId="0268D98B" w14:textId="0B6E67EA" w:rsidR="005C1E45" w:rsidRDefault="005C1E45" w:rsidP="000507C9">
      <w:pPr>
        <w:rPr>
          <w:noProof/>
        </w:rPr>
      </w:pPr>
    </w:p>
    <w:p w14:paraId="25953B40" w14:textId="690EDC68" w:rsidR="005C1E45" w:rsidRDefault="005C1E45" w:rsidP="000507C9">
      <w:pPr>
        <w:rPr>
          <w:noProof/>
        </w:rPr>
      </w:pPr>
    </w:p>
    <w:p w14:paraId="7A2A6E63" w14:textId="48D9C400" w:rsidR="005C1E45" w:rsidRDefault="005C1E45" w:rsidP="000507C9">
      <w:pPr>
        <w:rPr>
          <w:noProof/>
        </w:rPr>
      </w:pPr>
    </w:p>
    <w:p w14:paraId="65410D8A" w14:textId="0BB1434C" w:rsidR="005C1E45" w:rsidRDefault="005C1E45" w:rsidP="000507C9">
      <w:pPr>
        <w:rPr>
          <w:noProof/>
        </w:rPr>
      </w:pPr>
    </w:p>
    <w:p w14:paraId="2A6F7E1F" w14:textId="124637FE" w:rsidR="005C1E45" w:rsidRDefault="005C1E45" w:rsidP="000507C9">
      <w:pPr>
        <w:rPr>
          <w:noProof/>
        </w:rPr>
      </w:pPr>
    </w:p>
    <w:p w14:paraId="2ADEBEC0" w14:textId="3E489D6C" w:rsidR="005C1E45" w:rsidRDefault="005C1E45" w:rsidP="000507C9">
      <w:pPr>
        <w:rPr>
          <w:noProof/>
        </w:rPr>
      </w:pPr>
    </w:p>
    <w:p w14:paraId="02CC11A1" w14:textId="69CCF559" w:rsidR="005C1E45" w:rsidRDefault="005C1E45" w:rsidP="000507C9">
      <w:pPr>
        <w:rPr>
          <w:noProof/>
        </w:rPr>
      </w:pPr>
    </w:p>
    <w:p w14:paraId="76ED4972" w14:textId="0827A3C3" w:rsidR="005C1E45" w:rsidRDefault="005C1E45" w:rsidP="000507C9">
      <w:pPr>
        <w:rPr>
          <w:noProof/>
        </w:rPr>
      </w:pPr>
    </w:p>
    <w:p w14:paraId="73C2215D" w14:textId="7986EF75" w:rsidR="005C1E45" w:rsidRDefault="005C1E45" w:rsidP="000507C9">
      <w:pPr>
        <w:rPr>
          <w:noProof/>
        </w:rPr>
      </w:pPr>
    </w:p>
    <w:p w14:paraId="129A576B" w14:textId="0AC9B548" w:rsidR="00422C10" w:rsidRPr="00CF6007" w:rsidRDefault="00422C10"/>
    <w:sectPr w:rsidR="00422C10" w:rsidRPr="00CF6007" w:rsidSect="002A4E05">
      <w:headerReference w:type="default" r:id="rId9"/>
      <w:footerReference w:type="even" r:id="rId10"/>
      <w:footerReference w:type="default" r:id="rId11"/>
      <w:pgSz w:w="11907" w:h="16840" w:code="9"/>
      <w:pgMar w:top="851" w:right="964" w:bottom="737" w:left="993" w:header="39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F8C163" w14:textId="77777777" w:rsidR="00AC125C" w:rsidRDefault="00AC125C" w:rsidP="00554421">
      <w:pPr>
        <w:spacing w:after="0"/>
      </w:pPr>
      <w:r>
        <w:separator/>
      </w:r>
    </w:p>
  </w:endnote>
  <w:endnote w:type="continuationSeparator" w:id="0">
    <w:p w14:paraId="72F00FD0" w14:textId="77777777" w:rsidR="00AC125C" w:rsidRDefault="00AC125C" w:rsidP="005544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Roboto">
    <w:altName w:val="Arial"/>
    <w:charset w:val="00"/>
    <w:family w:val="auto"/>
    <w:pitch w:val="variable"/>
    <w:sig w:usb0="E00002FF" w:usb1="5000205B" w:usb2="00000020" w:usb3="00000000" w:csb0="0000019F" w:csb1="00000000"/>
  </w:font>
  <w:font w:name="Georgia Ref">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6BD54" w14:textId="77777777" w:rsidR="007C410D" w:rsidRDefault="007C410D" w:rsidP="002A4E05">
    <w:pPr>
      <w:framePr w:wrap="around" w:vAnchor="text" w:hAnchor="margin" w:xAlign="right" w:y="1"/>
      <w:rPr>
        <w:rStyle w:val="Numeropagina"/>
        <w:rFonts w:eastAsiaTheme="majorEastAsia"/>
      </w:rPr>
    </w:pPr>
    <w:r>
      <w:rPr>
        <w:rStyle w:val="Numeropagina"/>
        <w:rFonts w:eastAsiaTheme="majorEastAsia"/>
      </w:rPr>
      <w:fldChar w:fldCharType="begin"/>
    </w:r>
    <w:r>
      <w:rPr>
        <w:rStyle w:val="Numeropagina"/>
        <w:rFonts w:eastAsiaTheme="majorEastAsia"/>
      </w:rPr>
      <w:instrText xml:space="preserve">PAGE  </w:instrText>
    </w:r>
    <w:r>
      <w:rPr>
        <w:rStyle w:val="Numeropagina"/>
        <w:rFonts w:eastAsiaTheme="majorEastAsia"/>
      </w:rPr>
      <w:fldChar w:fldCharType="separate"/>
    </w:r>
    <w:r>
      <w:rPr>
        <w:rStyle w:val="Numeropagina"/>
        <w:rFonts w:eastAsiaTheme="majorEastAsia"/>
        <w:noProof/>
      </w:rPr>
      <w:t>11</w:t>
    </w:r>
    <w:r>
      <w:rPr>
        <w:rStyle w:val="Numeropagina"/>
        <w:rFonts w:eastAsiaTheme="majorEastAsia"/>
      </w:rPr>
      <w:fldChar w:fldCharType="end"/>
    </w:r>
  </w:p>
  <w:p w14:paraId="0F59F22C" w14:textId="77777777" w:rsidR="007C410D" w:rsidRDefault="007C410D">
    <w:pPr>
      <w:ind w:right="360"/>
    </w:pPr>
  </w:p>
  <w:p w14:paraId="08AC2D5F" w14:textId="77777777" w:rsidR="007C410D" w:rsidRDefault="007C41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7F854" w14:textId="3B9629AD" w:rsidR="007C410D" w:rsidRPr="00067B2F" w:rsidRDefault="007C410D" w:rsidP="002A4E05">
    <w:pPr>
      <w:framePr w:wrap="around" w:vAnchor="text" w:hAnchor="margin" w:xAlign="right" w:y="1"/>
      <w:jc w:val="center"/>
      <w:rPr>
        <w:rStyle w:val="Numeropagina"/>
        <w:rFonts w:eastAsiaTheme="majorEastAsia"/>
        <w:b/>
        <w:sz w:val="20"/>
      </w:rPr>
    </w:pPr>
    <w:r w:rsidRPr="00067B2F">
      <w:rPr>
        <w:rStyle w:val="Numeropagina"/>
        <w:rFonts w:eastAsiaTheme="majorEastAsia"/>
        <w:b/>
        <w:sz w:val="20"/>
      </w:rPr>
      <w:fldChar w:fldCharType="begin"/>
    </w:r>
    <w:r w:rsidRPr="00067B2F">
      <w:rPr>
        <w:rStyle w:val="Numeropagina"/>
        <w:rFonts w:eastAsiaTheme="majorEastAsia"/>
        <w:b/>
        <w:sz w:val="20"/>
      </w:rPr>
      <w:instrText xml:space="preserve">PAGE  </w:instrText>
    </w:r>
    <w:r w:rsidRPr="00067B2F">
      <w:rPr>
        <w:rStyle w:val="Numeropagina"/>
        <w:rFonts w:eastAsiaTheme="majorEastAsia"/>
        <w:b/>
        <w:sz w:val="20"/>
      </w:rPr>
      <w:fldChar w:fldCharType="separate"/>
    </w:r>
    <w:r w:rsidR="005C1E45">
      <w:rPr>
        <w:rStyle w:val="Numeropagina"/>
        <w:rFonts w:eastAsiaTheme="majorEastAsia"/>
        <w:b/>
        <w:noProof/>
        <w:sz w:val="20"/>
      </w:rPr>
      <w:t>20</w:t>
    </w:r>
    <w:r w:rsidRPr="00067B2F">
      <w:rPr>
        <w:rStyle w:val="Numeropagina"/>
        <w:rFonts w:eastAsiaTheme="majorEastAsia"/>
        <w:b/>
        <w:sz w:val="20"/>
      </w:rPr>
      <w:fldChar w:fldCharType="end"/>
    </w:r>
  </w:p>
  <w:p w14:paraId="3F5EA102" w14:textId="77777777" w:rsidR="007C410D" w:rsidRDefault="007C410D" w:rsidP="002A4E05">
    <w:pP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F1D5ED" w14:textId="77777777" w:rsidR="00AC125C" w:rsidRDefault="00AC125C" w:rsidP="00554421">
      <w:pPr>
        <w:spacing w:after="0"/>
      </w:pPr>
      <w:r>
        <w:separator/>
      </w:r>
    </w:p>
  </w:footnote>
  <w:footnote w:type="continuationSeparator" w:id="0">
    <w:p w14:paraId="7AC6707B" w14:textId="77777777" w:rsidR="00AC125C" w:rsidRDefault="00AC125C" w:rsidP="0055442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07CDD" w14:textId="2CBCDF11" w:rsidR="007C410D" w:rsidRPr="00507325" w:rsidRDefault="007C410D" w:rsidP="00BF78DB">
    <w:pPr>
      <w:tabs>
        <w:tab w:val="left" w:pos="3594"/>
      </w:tabs>
      <w:spacing w:after="0"/>
      <w:rPr>
        <w:i/>
        <w:sz w:val="20"/>
      </w:rPr>
    </w:pPr>
    <w:r>
      <w:rPr>
        <w:i/>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04C69"/>
    <w:multiLevelType w:val="hybridMultilevel"/>
    <w:tmpl w:val="872407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900A5B"/>
    <w:multiLevelType w:val="hybridMultilevel"/>
    <w:tmpl w:val="0E3A071A"/>
    <w:lvl w:ilvl="0" w:tplc="C3B8F9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A1182B"/>
    <w:multiLevelType w:val="multilevel"/>
    <w:tmpl w:val="DE260CA0"/>
    <w:styleLink w:val="List13"/>
    <w:lvl w:ilvl="0">
      <w:numFmt w:val="bullet"/>
      <w:lvlText w:val="•"/>
      <w:lvlJc w:val="left"/>
      <w:pPr>
        <w:tabs>
          <w:tab w:val="num" w:pos="360"/>
        </w:tabs>
        <w:ind w:left="360" w:hanging="360"/>
      </w:pPr>
      <w:rPr>
        <w:color w:val="222222"/>
        <w:position w:val="0"/>
        <w:sz w:val="24"/>
        <w:szCs w:val="24"/>
        <w:u w:color="222222"/>
        <w:lang w:val="en-US"/>
      </w:rPr>
    </w:lvl>
    <w:lvl w:ilvl="1">
      <w:start w:val="1"/>
      <w:numFmt w:val="bullet"/>
      <w:lvlText w:val="o"/>
      <w:lvlJc w:val="left"/>
      <w:pPr>
        <w:tabs>
          <w:tab w:val="num" w:pos="1538"/>
        </w:tabs>
        <w:ind w:left="1538" w:hanging="458"/>
      </w:pPr>
      <w:rPr>
        <w:color w:val="222222"/>
        <w:position w:val="0"/>
        <w:sz w:val="26"/>
        <w:szCs w:val="26"/>
        <w:u w:color="222222"/>
        <w:lang w:val="it-IT"/>
      </w:rPr>
    </w:lvl>
    <w:lvl w:ilvl="2">
      <w:start w:val="1"/>
      <w:numFmt w:val="bullet"/>
      <w:lvlText w:val="▪"/>
      <w:lvlJc w:val="left"/>
      <w:pPr>
        <w:tabs>
          <w:tab w:val="num" w:pos="2258"/>
        </w:tabs>
        <w:ind w:left="2258" w:hanging="458"/>
      </w:pPr>
      <w:rPr>
        <w:color w:val="222222"/>
        <w:position w:val="0"/>
        <w:sz w:val="26"/>
        <w:szCs w:val="26"/>
        <w:u w:color="222222"/>
        <w:lang w:val="it-IT"/>
      </w:rPr>
    </w:lvl>
    <w:lvl w:ilvl="3">
      <w:start w:val="1"/>
      <w:numFmt w:val="bullet"/>
      <w:lvlText w:val="▪"/>
      <w:lvlJc w:val="left"/>
      <w:pPr>
        <w:tabs>
          <w:tab w:val="num" w:pos="2978"/>
        </w:tabs>
        <w:ind w:left="2978" w:hanging="458"/>
      </w:pPr>
      <w:rPr>
        <w:color w:val="222222"/>
        <w:position w:val="0"/>
        <w:sz w:val="26"/>
        <w:szCs w:val="26"/>
        <w:u w:color="222222"/>
        <w:lang w:val="it-IT"/>
      </w:rPr>
    </w:lvl>
    <w:lvl w:ilvl="4">
      <w:start w:val="1"/>
      <w:numFmt w:val="bullet"/>
      <w:lvlText w:val="▪"/>
      <w:lvlJc w:val="left"/>
      <w:pPr>
        <w:tabs>
          <w:tab w:val="num" w:pos="3698"/>
        </w:tabs>
        <w:ind w:left="3698" w:hanging="458"/>
      </w:pPr>
      <w:rPr>
        <w:color w:val="222222"/>
        <w:position w:val="0"/>
        <w:sz w:val="26"/>
        <w:szCs w:val="26"/>
        <w:u w:color="222222"/>
        <w:lang w:val="it-IT"/>
      </w:rPr>
    </w:lvl>
    <w:lvl w:ilvl="5">
      <w:start w:val="1"/>
      <w:numFmt w:val="bullet"/>
      <w:lvlText w:val="▪"/>
      <w:lvlJc w:val="left"/>
      <w:pPr>
        <w:tabs>
          <w:tab w:val="num" w:pos="4418"/>
        </w:tabs>
        <w:ind w:left="4418" w:hanging="458"/>
      </w:pPr>
      <w:rPr>
        <w:color w:val="222222"/>
        <w:position w:val="0"/>
        <w:sz w:val="26"/>
        <w:szCs w:val="26"/>
        <w:u w:color="222222"/>
        <w:lang w:val="it-IT"/>
      </w:rPr>
    </w:lvl>
    <w:lvl w:ilvl="6">
      <w:start w:val="1"/>
      <w:numFmt w:val="bullet"/>
      <w:lvlText w:val="▪"/>
      <w:lvlJc w:val="left"/>
      <w:pPr>
        <w:tabs>
          <w:tab w:val="num" w:pos="5138"/>
        </w:tabs>
        <w:ind w:left="5138" w:hanging="458"/>
      </w:pPr>
      <w:rPr>
        <w:color w:val="222222"/>
        <w:position w:val="0"/>
        <w:sz w:val="26"/>
        <w:szCs w:val="26"/>
        <w:u w:color="222222"/>
        <w:lang w:val="it-IT"/>
      </w:rPr>
    </w:lvl>
    <w:lvl w:ilvl="7">
      <w:start w:val="1"/>
      <w:numFmt w:val="bullet"/>
      <w:lvlText w:val="▪"/>
      <w:lvlJc w:val="left"/>
      <w:pPr>
        <w:tabs>
          <w:tab w:val="num" w:pos="5858"/>
        </w:tabs>
        <w:ind w:left="5858" w:hanging="458"/>
      </w:pPr>
      <w:rPr>
        <w:color w:val="222222"/>
        <w:position w:val="0"/>
        <w:sz w:val="26"/>
        <w:szCs w:val="26"/>
        <w:u w:color="222222"/>
        <w:lang w:val="it-IT"/>
      </w:rPr>
    </w:lvl>
    <w:lvl w:ilvl="8">
      <w:start w:val="1"/>
      <w:numFmt w:val="bullet"/>
      <w:lvlText w:val="▪"/>
      <w:lvlJc w:val="left"/>
      <w:pPr>
        <w:tabs>
          <w:tab w:val="num" w:pos="6578"/>
        </w:tabs>
        <w:ind w:left="6578" w:hanging="458"/>
      </w:pPr>
      <w:rPr>
        <w:color w:val="222222"/>
        <w:position w:val="0"/>
        <w:sz w:val="26"/>
        <w:szCs w:val="26"/>
        <w:u w:color="222222"/>
        <w:lang w:val="it-IT"/>
      </w:rPr>
    </w:lvl>
  </w:abstractNum>
  <w:abstractNum w:abstractNumId="3" w15:restartNumberingAfterBreak="0">
    <w:nsid w:val="10A944EC"/>
    <w:multiLevelType w:val="multilevel"/>
    <w:tmpl w:val="A0F094CC"/>
    <w:styleLink w:val="List9"/>
    <w:lvl w:ilvl="0">
      <w:numFmt w:val="bullet"/>
      <w:lvlText w:val="-"/>
      <w:lvlJc w:val="left"/>
      <w:pPr>
        <w:tabs>
          <w:tab w:val="num" w:pos="1020"/>
        </w:tabs>
        <w:ind w:left="1020" w:hanging="363"/>
      </w:pPr>
      <w:rPr>
        <w:position w:val="0"/>
        <w:sz w:val="22"/>
        <w:szCs w:val="22"/>
        <w:rtl w:val="0"/>
        <w:lang w:val="it-IT"/>
      </w:rPr>
    </w:lvl>
    <w:lvl w:ilvl="1">
      <w:start w:val="1"/>
      <w:numFmt w:val="decimal"/>
      <w:lvlText w:val="%2."/>
      <w:lvlJc w:val="left"/>
      <w:pPr>
        <w:tabs>
          <w:tab w:val="num" w:pos="104"/>
        </w:tabs>
      </w:pPr>
      <w:rPr>
        <w:position w:val="0"/>
        <w:sz w:val="22"/>
        <w:szCs w:val="22"/>
        <w:rtl w:val="0"/>
        <w:lang w:val="it-IT"/>
      </w:rPr>
    </w:lvl>
    <w:lvl w:ilvl="2">
      <w:start w:val="1"/>
      <w:numFmt w:val="decimal"/>
      <w:lvlText w:val="%3."/>
      <w:lvlJc w:val="left"/>
      <w:pPr>
        <w:tabs>
          <w:tab w:val="num" w:pos="104"/>
        </w:tabs>
      </w:pPr>
      <w:rPr>
        <w:position w:val="0"/>
        <w:sz w:val="22"/>
        <w:szCs w:val="22"/>
        <w:rtl w:val="0"/>
        <w:lang w:val="it-IT"/>
      </w:rPr>
    </w:lvl>
    <w:lvl w:ilvl="3">
      <w:start w:val="1"/>
      <w:numFmt w:val="decimal"/>
      <w:lvlText w:val="%4."/>
      <w:lvlJc w:val="left"/>
      <w:pPr>
        <w:tabs>
          <w:tab w:val="num" w:pos="104"/>
        </w:tabs>
      </w:pPr>
      <w:rPr>
        <w:position w:val="0"/>
        <w:sz w:val="22"/>
        <w:szCs w:val="22"/>
        <w:rtl w:val="0"/>
        <w:lang w:val="it-IT"/>
      </w:rPr>
    </w:lvl>
    <w:lvl w:ilvl="4">
      <w:start w:val="1"/>
      <w:numFmt w:val="decimal"/>
      <w:lvlText w:val="%5."/>
      <w:lvlJc w:val="left"/>
      <w:pPr>
        <w:tabs>
          <w:tab w:val="num" w:pos="104"/>
        </w:tabs>
      </w:pPr>
      <w:rPr>
        <w:position w:val="0"/>
        <w:sz w:val="22"/>
        <w:szCs w:val="22"/>
        <w:rtl w:val="0"/>
        <w:lang w:val="it-IT"/>
      </w:rPr>
    </w:lvl>
    <w:lvl w:ilvl="5">
      <w:start w:val="1"/>
      <w:numFmt w:val="decimal"/>
      <w:lvlText w:val="%6."/>
      <w:lvlJc w:val="left"/>
      <w:pPr>
        <w:tabs>
          <w:tab w:val="num" w:pos="104"/>
        </w:tabs>
      </w:pPr>
      <w:rPr>
        <w:position w:val="0"/>
        <w:sz w:val="22"/>
        <w:szCs w:val="22"/>
        <w:rtl w:val="0"/>
        <w:lang w:val="it-IT"/>
      </w:rPr>
    </w:lvl>
    <w:lvl w:ilvl="6">
      <w:start w:val="1"/>
      <w:numFmt w:val="decimal"/>
      <w:lvlText w:val="%7."/>
      <w:lvlJc w:val="left"/>
      <w:pPr>
        <w:tabs>
          <w:tab w:val="num" w:pos="104"/>
        </w:tabs>
      </w:pPr>
      <w:rPr>
        <w:position w:val="0"/>
        <w:sz w:val="22"/>
        <w:szCs w:val="22"/>
        <w:rtl w:val="0"/>
        <w:lang w:val="it-IT"/>
      </w:rPr>
    </w:lvl>
    <w:lvl w:ilvl="7">
      <w:start w:val="1"/>
      <w:numFmt w:val="decimal"/>
      <w:lvlText w:val="%8."/>
      <w:lvlJc w:val="left"/>
      <w:pPr>
        <w:tabs>
          <w:tab w:val="num" w:pos="104"/>
        </w:tabs>
      </w:pPr>
      <w:rPr>
        <w:position w:val="0"/>
        <w:sz w:val="22"/>
        <w:szCs w:val="22"/>
        <w:rtl w:val="0"/>
        <w:lang w:val="it-IT"/>
      </w:rPr>
    </w:lvl>
    <w:lvl w:ilvl="8">
      <w:start w:val="1"/>
      <w:numFmt w:val="decimal"/>
      <w:lvlText w:val="%9."/>
      <w:lvlJc w:val="left"/>
      <w:pPr>
        <w:tabs>
          <w:tab w:val="num" w:pos="104"/>
        </w:tabs>
      </w:pPr>
      <w:rPr>
        <w:position w:val="0"/>
        <w:sz w:val="22"/>
        <w:szCs w:val="22"/>
        <w:rtl w:val="0"/>
        <w:lang w:val="it-IT"/>
      </w:rPr>
    </w:lvl>
  </w:abstractNum>
  <w:abstractNum w:abstractNumId="4" w15:restartNumberingAfterBreak="0">
    <w:nsid w:val="1ACF1D18"/>
    <w:multiLevelType w:val="hybridMultilevel"/>
    <w:tmpl w:val="D522144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BF42646"/>
    <w:multiLevelType w:val="multilevel"/>
    <w:tmpl w:val="F98AD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4C7F81"/>
    <w:multiLevelType w:val="multilevel"/>
    <w:tmpl w:val="7AE4F9A8"/>
    <w:styleLink w:val="List12"/>
    <w:lvl w:ilvl="0">
      <w:numFmt w:val="bullet"/>
      <w:lvlText w:val="-"/>
      <w:lvlJc w:val="left"/>
      <w:pPr>
        <w:tabs>
          <w:tab w:val="num" w:pos="1020"/>
        </w:tabs>
        <w:ind w:left="1020" w:hanging="363"/>
      </w:pPr>
      <w:rPr>
        <w:position w:val="0"/>
        <w:sz w:val="22"/>
        <w:szCs w:val="22"/>
        <w:rtl w:val="0"/>
        <w:lang w:val="it-IT"/>
      </w:rPr>
    </w:lvl>
    <w:lvl w:ilvl="1">
      <w:start w:val="1"/>
      <w:numFmt w:val="decimal"/>
      <w:lvlText w:val="%2."/>
      <w:lvlJc w:val="left"/>
      <w:pPr>
        <w:tabs>
          <w:tab w:val="num" w:pos="104"/>
        </w:tabs>
      </w:pPr>
      <w:rPr>
        <w:position w:val="0"/>
        <w:sz w:val="22"/>
        <w:szCs w:val="22"/>
        <w:rtl w:val="0"/>
        <w:lang w:val="it-IT"/>
      </w:rPr>
    </w:lvl>
    <w:lvl w:ilvl="2">
      <w:start w:val="1"/>
      <w:numFmt w:val="decimal"/>
      <w:lvlText w:val="%3."/>
      <w:lvlJc w:val="left"/>
      <w:pPr>
        <w:tabs>
          <w:tab w:val="num" w:pos="104"/>
        </w:tabs>
      </w:pPr>
      <w:rPr>
        <w:position w:val="0"/>
        <w:sz w:val="22"/>
        <w:szCs w:val="22"/>
        <w:rtl w:val="0"/>
        <w:lang w:val="it-IT"/>
      </w:rPr>
    </w:lvl>
    <w:lvl w:ilvl="3">
      <w:start w:val="1"/>
      <w:numFmt w:val="decimal"/>
      <w:lvlText w:val="%4."/>
      <w:lvlJc w:val="left"/>
      <w:pPr>
        <w:tabs>
          <w:tab w:val="num" w:pos="104"/>
        </w:tabs>
      </w:pPr>
      <w:rPr>
        <w:position w:val="0"/>
        <w:sz w:val="22"/>
        <w:szCs w:val="22"/>
        <w:rtl w:val="0"/>
        <w:lang w:val="it-IT"/>
      </w:rPr>
    </w:lvl>
    <w:lvl w:ilvl="4">
      <w:start w:val="1"/>
      <w:numFmt w:val="decimal"/>
      <w:lvlText w:val="%5."/>
      <w:lvlJc w:val="left"/>
      <w:pPr>
        <w:tabs>
          <w:tab w:val="num" w:pos="104"/>
        </w:tabs>
      </w:pPr>
      <w:rPr>
        <w:position w:val="0"/>
        <w:sz w:val="22"/>
        <w:szCs w:val="22"/>
        <w:rtl w:val="0"/>
        <w:lang w:val="it-IT"/>
      </w:rPr>
    </w:lvl>
    <w:lvl w:ilvl="5">
      <w:start w:val="1"/>
      <w:numFmt w:val="decimal"/>
      <w:lvlText w:val="%6."/>
      <w:lvlJc w:val="left"/>
      <w:pPr>
        <w:tabs>
          <w:tab w:val="num" w:pos="104"/>
        </w:tabs>
      </w:pPr>
      <w:rPr>
        <w:position w:val="0"/>
        <w:sz w:val="22"/>
        <w:szCs w:val="22"/>
        <w:rtl w:val="0"/>
        <w:lang w:val="it-IT"/>
      </w:rPr>
    </w:lvl>
    <w:lvl w:ilvl="6">
      <w:start w:val="1"/>
      <w:numFmt w:val="decimal"/>
      <w:lvlText w:val="%7."/>
      <w:lvlJc w:val="left"/>
      <w:pPr>
        <w:tabs>
          <w:tab w:val="num" w:pos="104"/>
        </w:tabs>
      </w:pPr>
      <w:rPr>
        <w:position w:val="0"/>
        <w:sz w:val="22"/>
        <w:szCs w:val="22"/>
        <w:rtl w:val="0"/>
        <w:lang w:val="it-IT"/>
      </w:rPr>
    </w:lvl>
    <w:lvl w:ilvl="7">
      <w:start w:val="1"/>
      <w:numFmt w:val="decimal"/>
      <w:lvlText w:val="%8."/>
      <w:lvlJc w:val="left"/>
      <w:pPr>
        <w:tabs>
          <w:tab w:val="num" w:pos="104"/>
        </w:tabs>
      </w:pPr>
      <w:rPr>
        <w:position w:val="0"/>
        <w:sz w:val="22"/>
        <w:szCs w:val="22"/>
        <w:rtl w:val="0"/>
        <w:lang w:val="it-IT"/>
      </w:rPr>
    </w:lvl>
    <w:lvl w:ilvl="8">
      <w:start w:val="1"/>
      <w:numFmt w:val="decimal"/>
      <w:lvlText w:val="%9."/>
      <w:lvlJc w:val="left"/>
      <w:pPr>
        <w:tabs>
          <w:tab w:val="num" w:pos="104"/>
        </w:tabs>
      </w:pPr>
      <w:rPr>
        <w:position w:val="0"/>
        <w:sz w:val="22"/>
        <w:szCs w:val="22"/>
        <w:rtl w:val="0"/>
        <w:lang w:val="it-IT"/>
      </w:rPr>
    </w:lvl>
  </w:abstractNum>
  <w:abstractNum w:abstractNumId="7" w15:restartNumberingAfterBreak="0">
    <w:nsid w:val="399267A6"/>
    <w:multiLevelType w:val="multilevel"/>
    <w:tmpl w:val="2CF89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42D94AE0"/>
    <w:multiLevelType w:val="multilevel"/>
    <w:tmpl w:val="5B5EA028"/>
    <w:styleLink w:val="List10"/>
    <w:lvl w:ilvl="0">
      <w:numFmt w:val="bullet"/>
      <w:lvlText w:val="-"/>
      <w:lvlJc w:val="left"/>
      <w:pPr>
        <w:tabs>
          <w:tab w:val="num" w:pos="1020"/>
        </w:tabs>
        <w:ind w:left="1020" w:hanging="363"/>
      </w:pPr>
      <w:rPr>
        <w:position w:val="0"/>
        <w:sz w:val="22"/>
        <w:szCs w:val="22"/>
        <w:rtl w:val="0"/>
        <w:lang w:val="it-IT"/>
      </w:rPr>
    </w:lvl>
    <w:lvl w:ilvl="1">
      <w:start w:val="1"/>
      <w:numFmt w:val="decimal"/>
      <w:lvlText w:val="%2."/>
      <w:lvlJc w:val="left"/>
      <w:pPr>
        <w:tabs>
          <w:tab w:val="num" w:pos="104"/>
        </w:tabs>
      </w:pPr>
      <w:rPr>
        <w:position w:val="0"/>
        <w:sz w:val="22"/>
        <w:szCs w:val="22"/>
        <w:rtl w:val="0"/>
        <w:lang w:val="it-IT"/>
      </w:rPr>
    </w:lvl>
    <w:lvl w:ilvl="2">
      <w:start w:val="1"/>
      <w:numFmt w:val="decimal"/>
      <w:lvlText w:val="%3."/>
      <w:lvlJc w:val="left"/>
      <w:pPr>
        <w:tabs>
          <w:tab w:val="num" w:pos="104"/>
        </w:tabs>
      </w:pPr>
      <w:rPr>
        <w:position w:val="0"/>
        <w:sz w:val="22"/>
        <w:szCs w:val="22"/>
        <w:rtl w:val="0"/>
        <w:lang w:val="it-IT"/>
      </w:rPr>
    </w:lvl>
    <w:lvl w:ilvl="3">
      <w:start w:val="1"/>
      <w:numFmt w:val="decimal"/>
      <w:lvlText w:val="%4."/>
      <w:lvlJc w:val="left"/>
      <w:pPr>
        <w:tabs>
          <w:tab w:val="num" w:pos="104"/>
        </w:tabs>
      </w:pPr>
      <w:rPr>
        <w:position w:val="0"/>
        <w:sz w:val="22"/>
        <w:szCs w:val="22"/>
        <w:rtl w:val="0"/>
        <w:lang w:val="it-IT"/>
      </w:rPr>
    </w:lvl>
    <w:lvl w:ilvl="4">
      <w:start w:val="1"/>
      <w:numFmt w:val="decimal"/>
      <w:lvlText w:val="%5."/>
      <w:lvlJc w:val="left"/>
      <w:pPr>
        <w:tabs>
          <w:tab w:val="num" w:pos="104"/>
        </w:tabs>
      </w:pPr>
      <w:rPr>
        <w:position w:val="0"/>
        <w:sz w:val="22"/>
        <w:szCs w:val="22"/>
        <w:rtl w:val="0"/>
        <w:lang w:val="it-IT"/>
      </w:rPr>
    </w:lvl>
    <w:lvl w:ilvl="5">
      <w:start w:val="1"/>
      <w:numFmt w:val="decimal"/>
      <w:lvlText w:val="%6."/>
      <w:lvlJc w:val="left"/>
      <w:pPr>
        <w:tabs>
          <w:tab w:val="num" w:pos="104"/>
        </w:tabs>
      </w:pPr>
      <w:rPr>
        <w:position w:val="0"/>
        <w:sz w:val="22"/>
        <w:szCs w:val="22"/>
        <w:rtl w:val="0"/>
        <w:lang w:val="it-IT"/>
      </w:rPr>
    </w:lvl>
    <w:lvl w:ilvl="6">
      <w:start w:val="1"/>
      <w:numFmt w:val="decimal"/>
      <w:lvlText w:val="%7."/>
      <w:lvlJc w:val="left"/>
      <w:pPr>
        <w:tabs>
          <w:tab w:val="num" w:pos="104"/>
        </w:tabs>
      </w:pPr>
      <w:rPr>
        <w:position w:val="0"/>
        <w:sz w:val="22"/>
        <w:szCs w:val="22"/>
        <w:rtl w:val="0"/>
        <w:lang w:val="it-IT"/>
      </w:rPr>
    </w:lvl>
    <w:lvl w:ilvl="7">
      <w:start w:val="1"/>
      <w:numFmt w:val="decimal"/>
      <w:lvlText w:val="%8."/>
      <w:lvlJc w:val="left"/>
      <w:pPr>
        <w:tabs>
          <w:tab w:val="num" w:pos="104"/>
        </w:tabs>
      </w:pPr>
      <w:rPr>
        <w:position w:val="0"/>
        <w:sz w:val="22"/>
        <w:szCs w:val="22"/>
        <w:rtl w:val="0"/>
        <w:lang w:val="it-IT"/>
      </w:rPr>
    </w:lvl>
    <w:lvl w:ilvl="8">
      <w:start w:val="1"/>
      <w:numFmt w:val="decimal"/>
      <w:lvlText w:val="%9."/>
      <w:lvlJc w:val="left"/>
      <w:pPr>
        <w:tabs>
          <w:tab w:val="num" w:pos="104"/>
        </w:tabs>
      </w:pPr>
      <w:rPr>
        <w:position w:val="0"/>
        <w:sz w:val="22"/>
        <w:szCs w:val="22"/>
        <w:rtl w:val="0"/>
        <w:lang w:val="it-IT"/>
      </w:rPr>
    </w:lvl>
  </w:abstractNum>
  <w:abstractNum w:abstractNumId="9" w15:restartNumberingAfterBreak="0">
    <w:nsid w:val="45C97C61"/>
    <w:multiLevelType w:val="multilevel"/>
    <w:tmpl w:val="D1C89E5A"/>
    <w:styleLink w:val="List15"/>
    <w:lvl w:ilvl="0">
      <w:numFmt w:val="bullet"/>
      <w:lvlText w:val="•"/>
      <w:lvlJc w:val="left"/>
      <w:pPr>
        <w:tabs>
          <w:tab w:val="num" w:pos="360"/>
        </w:tabs>
        <w:ind w:left="360" w:hanging="360"/>
      </w:pPr>
      <w:rPr>
        <w:color w:val="222222"/>
        <w:position w:val="0"/>
        <w:sz w:val="24"/>
        <w:szCs w:val="24"/>
        <w:u w:color="222222"/>
        <w:lang w:val="en-US"/>
      </w:rPr>
    </w:lvl>
    <w:lvl w:ilvl="1">
      <w:start w:val="1"/>
      <w:numFmt w:val="bullet"/>
      <w:lvlText w:val="o"/>
      <w:lvlJc w:val="left"/>
      <w:pPr>
        <w:tabs>
          <w:tab w:val="num" w:pos="1538"/>
        </w:tabs>
        <w:ind w:left="1538" w:hanging="458"/>
      </w:pPr>
      <w:rPr>
        <w:color w:val="222222"/>
        <w:position w:val="0"/>
        <w:sz w:val="26"/>
        <w:szCs w:val="26"/>
        <w:u w:color="222222"/>
        <w:lang w:val="it-IT"/>
      </w:rPr>
    </w:lvl>
    <w:lvl w:ilvl="2">
      <w:start w:val="1"/>
      <w:numFmt w:val="bullet"/>
      <w:lvlText w:val="▪"/>
      <w:lvlJc w:val="left"/>
      <w:pPr>
        <w:tabs>
          <w:tab w:val="num" w:pos="2258"/>
        </w:tabs>
        <w:ind w:left="2258" w:hanging="458"/>
      </w:pPr>
      <w:rPr>
        <w:color w:val="222222"/>
        <w:position w:val="0"/>
        <w:sz w:val="26"/>
        <w:szCs w:val="26"/>
        <w:u w:color="222222"/>
        <w:lang w:val="it-IT"/>
      </w:rPr>
    </w:lvl>
    <w:lvl w:ilvl="3">
      <w:start w:val="1"/>
      <w:numFmt w:val="bullet"/>
      <w:lvlText w:val="▪"/>
      <w:lvlJc w:val="left"/>
      <w:pPr>
        <w:tabs>
          <w:tab w:val="num" w:pos="2978"/>
        </w:tabs>
        <w:ind w:left="2978" w:hanging="458"/>
      </w:pPr>
      <w:rPr>
        <w:color w:val="222222"/>
        <w:position w:val="0"/>
        <w:sz w:val="26"/>
        <w:szCs w:val="26"/>
        <w:u w:color="222222"/>
        <w:lang w:val="it-IT"/>
      </w:rPr>
    </w:lvl>
    <w:lvl w:ilvl="4">
      <w:start w:val="1"/>
      <w:numFmt w:val="bullet"/>
      <w:lvlText w:val="▪"/>
      <w:lvlJc w:val="left"/>
      <w:pPr>
        <w:tabs>
          <w:tab w:val="num" w:pos="3698"/>
        </w:tabs>
        <w:ind w:left="3698" w:hanging="458"/>
      </w:pPr>
      <w:rPr>
        <w:color w:val="222222"/>
        <w:position w:val="0"/>
        <w:sz w:val="26"/>
        <w:szCs w:val="26"/>
        <w:u w:color="222222"/>
        <w:lang w:val="it-IT"/>
      </w:rPr>
    </w:lvl>
    <w:lvl w:ilvl="5">
      <w:start w:val="1"/>
      <w:numFmt w:val="bullet"/>
      <w:lvlText w:val="▪"/>
      <w:lvlJc w:val="left"/>
      <w:pPr>
        <w:tabs>
          <w:tab w:val="num" w:pos="4418"/>
        </w:tabs>
        <w:ind w:left="4418" w:hanging="458"/>
      </w:pPr>
      <w:rPr>
        <w:color w:val="222222"/>
        <w:position w:val="0"/>
        <w:sz w:val="26"/>
        <w:szCs w:val="26"/>
        <w:u w:color="222222"/>
        <w:lang w:val="it-IT"/>
      </w:rPr>
    </w:lvl>
    <w:lvl w:ilvl="6">
      <w:start w:val="1"/>
      <w:numFmt w:val="bullet"/>
      <w:lvlText w:val="▪"/>
      <w:lvlJc w:val="left"/>
      <w:pPr>
        <w:tabs>
          <w:tab w:val="num" w:pos="5138"/>
        </w:tabs>
        <w:ind w:left="5138" w:hanging="458"/>
      </w:pPr>
      <w:rPr>
        <w:color w:val="222222"/>
        <w:position w:val="0"/>
        <w:sz w:val="26"/>
        <w:szCs w:val="26"/>
        <w:u w:color="222222"/>
        <w:lang w:val="it-IT"/>
      </w:rPr>
    </w:lvl>
    <w:lvl w:ilvl="7">
      <w:start w:val="1"/>
      <w:numFmt w:val="bullet"/>
      <w:lvlText w:val="▪"/>
      <w:lvlJc w:val="left"/>
      <w:pPr>
        <w:tabs>
          <w:tab w:val="num" w:pos="5858"/>
        </w:tabs>
        <w:ind w:left="5858" w:hanging="458"/>
      </w:pPr>
      <w:rPr>
        <w:color w:val="222222"/>
        <w:position w:val="0"/>
        <w:sz w:val="26"/>
        <w:szCs w:val="26"/>
        <w:u w:color="222222"/>
        <w:lang w:val="it-IT"/>
      </w:rPr>
    </w:lvl>
    <w:lvl w:ilvl="8">
      <w:start w:val="1"/>
      <w:numFmt w:val="bullet"/>
      <w:lvlText w:val="▪"/>
      <w:lvlJc w:val="left"/>
      <w:pPr>
        <w:tabs>
          <w:tab w:val="num" w:pos="6578"/>
        </w:tabs>
        <w:ind w:left="6578" w:hanging="458"/>
      </w:pPr>
      <w:rPr>
        <w:color w:val="222222"/>
        <w:position w:val="0"/>
        <w:sz w:val="26"/>
        <w:szCs w:val="26"/>
        <w:u w:color="222222"/>
        <w:lang w:val="it-IT"/>
      </w:rPr>
    </w:lvl>
  </w:abstractNum>
  <w:abstractNum w:abstractNumId="10" w15:restartNumberingAfterBreak="0">
    <w:nsid w:val="49771C80"/>
    <w:multiLevelType w:val="hybridMultilevel"/>
    <w:tmpl w:val="3D9CDD98"/>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76D2C0A"/>
    <w:multiLevelType w:val="multilevel"/>
    <w:tmpl w:val="6C52FE82"/>
    <w:styleLink w:val="List16"/>
    <w:lvl w:ilvl="0">
      <w:numFmt w:val="bullet"/>
      <w:lvlText w:val="•"/>
      <w:lvlJc w:val="left"/>
      <w:pPr>
        <w:tabs>
          <w:tab w:val="num" w:pos="360"/>
        </w:tabs>
        <w:ind w:left="360" w:hanging="360"/>
      </w:pPr>
      <w:rPr>
        <w:color w:val="222222"/>
        <w:position w:val="0"/>
        <w:sz w:val="24"/>
        <w:szCs w:val="24"/>
        <w:u w:color="222222"/>
        <w:lang w:val="en-US"/>
      </w:rPr>
    </w:lvl>
    <w:lvl w:ilvl="1">
      <w:start w:val="1"/>
      <w:numFmt w:val="bullet"/>
      <w:lvlText w:val="o"/>
      <w:lvlJc w:val="left"/>
      <w:pPr>
        <w:tabs>
          <w:tab w:val="num" w:pos="1538"/>
        </w:tabs>
        <w:ind w:left="1538" w:hanging="458"/>
      </w:pPr>
      <w:rPr>
        <w:color w:val="222222"/>
        <w:position w:val="0"/>
        <w:sz w:val="26"/>
        <w:szCs w:val="26"/>
        <w:u w:color="222222"/>
        <w:lang w:val="it-IT"/>
      </w:rPr>
    </w:lvl>
    <w:lvl w:ilvl="2">
      <w:start w:val="1"/>
      <w:numFmt w:val="bullet"/>
      <w:lvlText w:val="▪"/>
      <w:lvlJc w:val="left"/>
      <w:pPr>
        <w:tabs>
          <w:tab w:val="num" w:pos="2258"/>
        </w:tabs>
        <w:ind w:left="2258" w:hanging="458"/>
      </w:pPr>
      <w:rPr>
        <w:color w:val="222222"/>
        <w:position w:val="0"/>
        <w:sz w:val="26"/>
        <w:szCs w:val="26"/>
        <w:u w:color="222222"/>
        <w:lang w:val="it-IT"/>
      </w:rPr>
    </w:lvl>
    <w:lvl w:ilvl="3">
      <w:start w:val="1"/>
      <w:numFmt w:val="bullet"/>
      <w:lvlText w:val="▪"/>
      <w:lvlJc w:val="left"/>
      <w:pPr>
        <w:tabs>
          <w:tab w:val="num" w:pos="2978"/>
        </w:tabs>
        <w:ind w:left="2978" w:hanging="458"/>
      </w:pPr>
      <w:rPr>
        <w:color w:val="222222"/>
        <w:position w:val="0"/>
        <w:sz w:val="26"/>
        <w:szCs w:val="26"/>
        <w:u w:color="222222"/>
        <w:lang w:val="it-IT"/>
      </w:rPr>
    </w:lvl>
    <w:lvl w:ilvl="4">
      <w:start w:val="1"/>
      <w:numFmt w:val="bullet"/>
      <w:lvlText w:val="▪"/>
      <w:lvlJc w:val="left"/>
      <w:pPr>
        <w:tabs>
          <w:tab w:val="num" w:pos="3698"/>
        </w:tabs>
        <w:ind w:left="3698" w:hanging="458"/>
      </w:pPr>
      <w:rPr>
        <w:color w:val="222222"/>
        <w:position w:val="0"/>
        <w:sz w:val="26"/>
        <w:szCs w:val="26"/>
        <w:u w:color="222222"/>
        <w:lang w:val="it-IT"/>
      </w:rPr>
    </w:lvl>
    <w:lvl w:ilvl="5">
      <w:start w:val="1"/>
      <w:numFmt w:val="bullet"/>
      <w:lvlText w:val="▪"/>
      <w:lvlJc w:val="left"/>
      <w:pPr>
        <w:tabs>
          <w:tab w:val="num" w:pos="4418"/>
        </w:tabs>
        <w:ind w:left="4418" w:hanging="458"/>
      </w:pPr>
      <w:rPr>
        <w:color w:val="222222"/>
        <w:position w:val="0"/>
        <w:sz w:val="26"/>
        <w:szCs w:val="26"/>
        <w:u w:color="222222"/>
        <w:lang w:val="it-IT"/>
      </w:rPr>
    </w:lvl>
    <w:lvl w:ilvl="6">
      <w:start w:val="1"/>
      <w:numFmt w:val="bullet"/>
      <w:lvlText w:val="▪"/>
      <w:lvlJc w:val="left"/>
      <w:pPr>
        <w:tabs>
          <w:tab w:val="num" w:pos="5138"/>
        </w:tabs>
        <w:ind w:left="5138" w:hanging="458"/>
      </w:pPr>
      <w:rPr>
        <w:color w:val="222222"/>
        <w:position w:val="0"/>
        <w:sz w:val="26"/>
        <w:szCs w:val="26"/>
        <w:u w:color="222222"/>
        <w:lang w:val="it-IT"/>
      </w:rPr>
    </w:lvl>
    <w:lvl w:ilvl="7">
      <w:start w:val="1"/>
      <w:numFmt w:val="bullet"/>
      <w:lvlText w:val="▪"/>
      <w:lvlJc w:val="left"/>
      <w:pPr>
        <w:tabs>
          <w:tab w:val="num" w:pos="5858"/>
        </w:tabs>
        <w:ind w:left="5858" w:hanging="458"/>
      </w:pPr>
      <w:rPr>
        <w:color w:val="222222"/>
        <w:position w:val="0"/>
        <w:sz w:val="26"/>
        <w:szCs w:val="26"/>
        <w:u w:color="222222"/>
        <w:lang w:val="it-IT"/>
      </w:rPr>
    </w:lvl>
    <w:lvl w:ilvl="8">
      <w:start w:val="1"/>
      <w:numFmt w:val="bullet"/>
      <w:lvlText w:val="▪"/>
      <w:lvlJc w:val="left"/>
      <w:pPr>
        <w:tabs>
          <w:tab w:val="num" w:pos="6578"/>
        </w:tabs>
        <w:ind w:left="6578" w:hanging="458"/>
      </w:pPr>
      <w:rPr>
        <w:color w:val="222222"/>
        <w:position w:val="0"/>
        <w:sz w:val="26"/>
        <w:szCs w:val="26"/>
        <w:u w:color="222222"/>
        <w:lang w:val="it-IT"/>
      </w:rPr>
    </w:lvl>
  </w:abstractNum>
  <w:abstractNum w:abstractNumId="12" w15:restartNumberingAfterBreak="0">
    <w:nsid w:val="65286F1D"/>
    <w:multiLevelType w:val="multilevel"/>
    <w:tmpl w:val="F7AE6AA0"/>
    <w:styleLink w:val="List11"/>
    <w:lvl w:ilvl="0">
      <w:numFmt w:val="bullet"/>
      <w:lvlText w:val="-"/>
      <w:lvlJc w:val="left"/>
      <w:pPr>
        <w:tabs>
          <w:tab w:val="num" w:pos="1020"/>
        </w:tabs>
        <w:ind w:left="1020" w:hanging="363"/>
      </w:pPr>
      <w:rPr>
        <w:position w:val="0"/>
        <w:sz w:val="22"/>
        <w:szCs w:val="22"/>
        <w:rtl w:val="0"/>
        <w:lang w:val="it-IT"/>
      </w:rPr>
    </w:lvl>
    <w:lvl w:ilvl="1">
      <w:start w:val="1"/>
      <w:numFmt w:val="decimal"/>
      <w:lvlText w:val="%2."/>
      <w:lvlJc w:val="left"/>
      <w:pPr>
        <w:tabs>
          <w:tab w:val="num" w:pos="104"/>
        </w:tabs>
      </w:pPr>
      <w:rPr>
        <w:position w:val="0"/>
        <w:sz w:val="22"/>
        <w:szCs w:val="22"/>
        <w:rtl w:val="0"/>
        <w:lang w:val="it-IT"/>
      </w:rPr>
    </w:lvl>
    <w:lvl w:ilvl="2">
      <w:start w:val="1"/>
      <w:numFmt w:val="decimal"/>
      <w:lvlText w:val="%3."/>
      <w:lvlJc w:val="left"/>
      <w:pPr>
        <w:tabs>
          <w:tab w:val="num" w:pos="104"/>
        </w:tabs>
      </w:pPr>
      <w:rPr>
        <w:position w:val="0"/>
        <w:sz w:val="22"/>
        <w:szCs w:val="22"/>
        <w:rtl w:val="0"/>
        <w:lang w:val="it-IT"/>
      </w:rPr>
    </w:lvl>
    <w:lvl w:ilvl="3">
      <w:start w:val="1"/>
      <w:numFmt w:val="decimal"/>
      <w:lvlText w:val="%4."/>
      <w:lvlJc w:val="left"/>
      <w:pPr>
        <w:tabs>
          <w:tab w:val="num" w:pos="104"/>
        </w:tabs>
      </w:pPr>
      <w:rPr>
        <w:position w:val="0"/>
        <w:sz w:val="22"/>
        <w:szCs w:val="22"/>
        <w:rtl w:val="0"/>
        <w:lang w:val="it-IT"/>
      </w:rPr>
    </w:lvl>
    <w:lvl w:ilvl="4">
      <w:start w:val="1"/>
      <w:numFmt w:val="decimal"/>
      <w:lvlText w:val="%5."/>
      <w:lvlJc w:val="left"/>
      <w:pPr>
        <w:tabs>
          <w:tab w:val="num" w:pos="104"/>
        </w:tabs>
      </w:pPr>
      <w:rPr>
        <w:position w:val="0"/>
        <w:sz w:val="22"/>
        <w:szCs w:val="22"/>
        <w:rtl w:val="0"/>
        <w:lang w:val="it-IT"/>
      </w:rPr>
    </w:lvl>
    <w:lvl w:ilvl="5">
      <w:start w:val="1"/>
      <w:numFmt w:val="decimal"/>
      <w:lvlText w:val="%6."/>
      <w:lvlJc w:val="left"/>
      <w:pPr>
        <w:tabs>
          <w:tab w:val="num" w:pos="104"/>
        </w:tabs>
      </w:pPr>
      <w:rPr>
        <w:position w:val="0"/>
        <w:sz w:val="22"/>
        <w:szCs w:val="22"/>
        <w:rtl w:val="0"/>
        <w:lang w:val="it-IT"/>
      </w:rPr>
    </w:lvl>
    <w:lvl w:ilvl="6">
      <w:start w:val="1"/>
      <w:numFmt w:val="decimal"/>
      <w:lvlText w:val="%7."/>
      <w:lvlJc w:val="left"/>
      <w:pPr>
        <w:tabs>
          <w:tab w:val="num" w:pos="104"/>
        </w:tabs>
      </w:pPr>
      <w:rPr>
        <w:position w:val="0"/>
        <w:sz w:val="22"/>
        <w:szCs w:val="22"/>
        <w:rtl w:val="0"/>
        <w:lang w:val="it-IT"/>
      </w:rPr>
    </w:lvl>
    <w:lvl w:ilvl="7">
      <w:start w:val="1"/>
      <w:numFmt w:val="decimal"/>
      <w:lvlText w:val="%8."/>
      <w:lvlJc w:val="left"/>
      <w:pPr>
        <w:tabs>
          <w:tab w:val="num" w:pos="104"/>
        </w:tabs>
      </w:pPr>
      <w:rPr>
        <w:position w:val="0"/>
        <w:sz w:val="22"/>
        <w:szCs w:val="22"/>
        <w:rtl w:val="0"/>
        <w:lang w:val="it-IT"/>
      </w:rPr>
    </w:lvl>
    <w:lvl w:ilvl="8">
      <w:start w:val="1"/>
      <w:numFmt w:val="decimal"/>
      <w:lvlText w:val="%9."/>
      <w:lvlJc w:val="left"/>
      <w:pPr>
        <w:tabs>
          <w:tab w:val="num" w:pos="104"/>
        </w:tabs>
      </w:pPr>
      <w:rPr>
        <w:position w:val="0"/>
        <w:sz w:val="22"/>
        <w:szCs w:val="22"/>
        <w:rtl w:val="0"/>
        <w:lang w:val="it-IT"/>
      </w:rPr>
    </w:lvl>
  </w:abstractNum>
  <w:abstractNum w:abstractNumId="13" w15:restartNumberingAfterBreak="0">
    <w:nsid w:val="72881628"/>
    <w:multiLevelType w:val="hybridMultilevel"/>
    <w:tmpl w:val="F5DA350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C993CB9"/>
    <w:multiLevelType w:val="hybridMultilevel"/>
    <w:tmpl w:val="7BF6F340"/>
    <w:lvl w:ilvl="0" w:tplc="038A3194">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4"/>
  </w:num>
  <w:num w:numId="2">
    <w:abstractNumId w:val="4"/>
  </w:num>
  <w:num w:numId="3">
    <w:abstractNumId w:val="13"/>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0"/>
  </w:num>
  <w:num w:numId="8">
    <w:abstractNumId w:val="3"/>
  </w:num>
  <w:num w:numId="9">
    <w:abstractNumId w:val="8"/>
  </w:num>
  <w:num w:numId="10">
    <w:abstractNumId w:val="12"/>
  </w:num>
  <w:num w:numId="11">
    <w:abstractNumId w:val="6"/>
  </w:num>
  <w:num w:numId="12">
    <w:abstractNumId w:val="2"/>
  </w:num>
  <w:num w:numId="13">
    <w:abstractNumId w:val="9"/>
  </w:num>
  <w:num w:numId="14">
    <w:abstractNumId w:val="11"/>
  </w:num>
  <w:num w:numId="1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4BD"/>
    <w:rsid w:val="00003E14"/>
    <w:rsid w:val="000045A7"/>
    <w:rsid w:val="00004997"/>
    <w:rsid w:val="000064BD"/>
    <w:rsid w:val="000259B2"/>
    <w:rsid w:val="00032A95"/>
    <w:rsid w:val="000368A6"/>
    <w:rsid w:val="000507C9"/>
    <w:rsid w:val="0005660D"/>
    <w:rsid w:val="00056CEE"/>
    <w:rsid w:val="000652E5"/>
    <w:rsid w:val="00077E5B"/>
    <w:rsid w:val="000819BC"/>
    <w:rsid w:val="00084415"/>
    <w:rsid w:val="00085CB3"/>
    <w:rsid w:val="00093C32"/>
    <w:rsid w:val="000A0A43"/>
    <w:rsid w:val="000A0F1B"/>
    <w:rsid w:val="000C05B0"/>
    <w:rsid w:val="000D03CE"/>
    <w:rsid w:val="000D5B83"/>
    <w:rsid w:val="000E4E91"/>
    <w:rsid w:val="000E5953"/>
    <w:rsid w:val="000E697D"/>
    <w:rsid w:val="001029F7"/>
    <w:rsid w:val="001118AE"/>
    <w:rsid w:val="0011391B"/>
    <w:rsid w:val="001216CD"/>
    <w:rsid w:val="0013148F"/>
    <w:rsid w:val="00133BFF"/>
    <w:rsid w:val="001377AD"/>
    <w:rsid w:val="0015467A"/>
    <w:rsid w:val="001629EE"/>
    <w:rsid w:val="00163A33"/>
    <w:rsid w:val="00181D3F"/>
    <w:rsid w:val="00191B70"/>
    <w:rsid w:val="001940B9"/>
    <w:rsid w:val="001A3273"/>
    <w:rsid w:val="001A6D54"/>
    <w:rsid w:val="001B41FE"/>
    <w:rsid w:val="001B54F1"/>
    <w:rsid w:val="001B6CF0"/>
    <w:rsid w:val="002002E6"/>
    <w:rsid w:val="00207223"/>
    <w:rsid w:val="00224107"/>
    <w:rsid w:val="00231F80"/>
    <w:rsid w:val="002326BB"/>
    <w:rsid w:val="00237353"/>
    <w:rsid w:val="00243F2C"/>
    <w:rsid w:val="0024596B"/>
    <w:rsid w:val="00260DB7"/>
    <w:rsid w:val="00273958"/>
    <w:rsid w:val="00273BD3"/>
    <w:rsid w:val="00282489"/>
    <w:rsid w:val="002849BD"/>
    <w:rsid w:val="00292654"/>
    <w:rsid w:val="002957B7"/>
    <w:rsid w:val="0029737F"/>
    <w:rsid w:val="002A1D3E"/>
    <w:rsid w:val="002A383E"/>
    <w:rsid w:val="002A4E05"/>
    <w:rsid w:val="002B06BD"/>
    <w:rsid w:val="002B356B"/>
    <w:rsid w:val="002D149A"/>
    <w:rsid w:val="002D77CE"/>
    <w:rsid w:val="002E009C"/>
    <w:rsid w:val="002E10C3"/>
    <w:rsid w:val="002E7037"/>
    <w:rsid w:val="002F570A"/>
    <w:rsid w:val="00300BEE"/>
    <w:rsid w:val="003050B5"/>
    <w:rsid w:val="00313648"/>
    <w:rsid w:val="00315ACA"/>
    <w:rsid w:val="00332886"/>
    <w:rsid w:val="00333EF4"/>
    <w:rsid w:val="00336335"/>
    <w:rsid w:val="003427FF"/>
    <w:rsid w:val="00354DE8"/>
    <w:rsid w:val="003572E7"/>
    <w:rsid w:val="00365AB0"/>
    <w:rsid w:val="0036674A"/>
    <w:rsid w:val="00370267"/>
    <w:rsid w:val="00376EB3"/>
    <w:rsid w:val="00385A9F"/>
    <w:rsid w:val="003A09A5"/>
    <w:rsid w:val="003A32DB"/>
    <w:rsid w:val="003A38E5"/>
    <w:rsid w:val="003A600C"/>
    <w:rsid w:val="003B673B"/>
    <w:rsid w:val="003C0677"/>
    <w:rsid w:val="003D1BF7"/>
    <w:rsid w:val="003E084E"/>
    <w:rsid w:val="003E0875"/>
    <w:rsid w:val="003E6127"/>
    <w:rsid w:val="003E691C"/>
    <w:rsid w:val="003F313E"/>
    <w:rsid w:val="003F3B9B"/>
    <w:rsid w:val="003F48C3"/>
    <w:rsid w:val="003F5805"/>
    <w:rsid w:val="00402144"/>
    <w:rsid w:val="00403DE1"/>
    <w:rsid w:val="00406CE0"/>
    <w:rsid w:val="00422C10"/>
    <w:rsid w:val="00430BEC"/>
    <w:rsid w:val="00443F49"/>
    <w:rsid w:val="00465FD1"/>
    <w:rsid w:val="00475250"/>
    <w:rsid w:val="00492162"/>
    <w:rsid w:val="00493FF9"/>
    <w:rsid w:val="004956AA"/>
    <w:rsid w:val="004A0177"/>
    <w:rsid w:val="004A22C6"/>
    <w:rsid w:val="004C025C"/>
    <w:rsid w:val="004C3E5D"/>
    <w:rsid w:val="004D6BC1"/>
    <w:rsid w:val="004D7DC4"/>
    <w:rsid w:val="004E0601"/>
    <w:rsid w:val="004E0C30"/>
    <w:rsid w:val="004E2D2D"/>
    <w:rsid w:val="004F3301"/>
    <w:rsid w:val="0051385A"/>
    <w:rsid w:val="00527EDD"/>
    <w:rsid w:val="0053145A"/>
    <w:rsid w:val="00551B45"/>
    <w:rsid w:val="00554421"/>
    <w:rsid w:val="0055771D"/>
    <w:rsid w:val="00561B7E"/>
    <w:rsid w:val="005732B3"/>
    <w:rsid w:val="00575337"/>
    <w:rsid w:val="005755A5"/>
    <w:rsid w:val="00592ACE"/>
    <w:rsid w:val="005B0E77"/>
    <w:rsid w:val="005B6AA4"/>
    <w:rsid w:val="005C1E45"/>
    <w:rsid w:val="005C496D"/>
    <w:rsid w:val="005C5286"/>
    <w:rsid w:val="005C62D2"/>
    <w:rsid w:val="005E0A3F"/>
    <w:rsid w:val="005E4E40"/>
    <w:rsid w:val="005F5A11"/>
    <w:rsid w:val="00610358"/>
    <w:rsid w:val="006108E4"/>
    <w:rsid w:val="00613206"/>
    <w:rsid w:val="00623CB7"/>
    <w:rsid w:val="00630B01"/>
    <w:rsid w:val="00632AFB"/>
    <w:rsid w:val="00645291"/>
    <w:rsid w:val="006463AF"/>
    <w:rsid w:val="00652DF1"/>
    <w:rsid w:val="0067541B"/>
    <w:rsid w:val="00675A58"/>
    <w:rsid w:val="00676350"/>
    <w:rsid w:val="00683B74"/>
    <w:rsid w:val="0068495D"/>
    <w:rsid w:val="00690582"/>
    <w:rsid w:val="006931B8"/>
    <w:rsid w:val="006B2EAA"/>
    <w:rsid w:val="006E4F1F"/>
    <w:rsid w:val="006E5D86"/>
    <w:rsid w:val="006F2713"/>
    <w:rsid w:val="007077C6"/>
    <w:rsid w:val="007254E0"/>
    <w:rsid w:val="00727587"/>
    <w:rsid w:val="00732D3F"/>
    <w:rsid w:val="00734246"/>
    <w:rsid w:val="00735664"/>
    <w:rsid w:val="007400D7"/>
    <w:rsid w:val="0074266E"/>
    <w:rsid w:val="00742881"/>
    <w:rsid w:val="00753EE9"/>
    <w:rsid w:val="007540EE"/>
    <w:rsid w:val="007561D8"/>
    <w:rsid w:val="00764CAB"/>
    <w:rsid w:val="00766FC9"/>
    <w:rsid w:val="00785E6C"/>
    <w:rsid w:val="007A42DB"/>
    <w:rsid w:val="007A5E33"/>
    <w:rsid w:val="007C24C1"/>
    <w:rsid w:val="007C410D"/>
    <w:rsid w:val="007C4A2C"/>
    <w:rsid w:val="007C63C0"/>
    <w:rsid w:val="007C6593"/>
    <w:rsid w:val="007D0192"/>
    <w:rsid w:val="007D2F64"/>
    <w:rsid w:val="007E095F"/>
    <w:rsid w:val="007E3058"/>
    <w:rsid w:val="007F2A02"/>
    <w:rsid w:val="0080127E"/>
    <w:rsid w:val="008014DD"/>
    <w:rsid w:val="00804365"/>
    <w:rsid w:val="008062B6"/>
    <w:rsid w:val="00812307"/>
    <w:rsid w:val="00813FF3"/>
    <w:rsid w:val="00817B81"/>
    <w:rsid w:val="00822ED9"/>
    <w:rsid w:val="00825F27"/>
    <w:rsid w:val="00831E82"/>
    <w:rsid w:val="0084348F"/>
    <w:rsid w:val="0085334B"/>
    <w:rsid w:val="008548C9"/>
    <w:rsid w:val="00864146"/>
    <w:rsid w:val="00873B73"/>
    <w:rsid w:val="00882A32"/>
    <w:rsid w:val="008A4891"/>
    <w:rsid w:val="008A7DB7"/>
    <w:rsid w:val="008B2F5F"/>
    <w:rsid w:val="008B689E"/>
    <w:rsid w:val="008D3133"/>
    <w:rsid w:val="008D7580"/>
    <w:rsid w:val="008E2385"/>
    <w:rsid w:val="008E293A"/>
    <w:rsid w:val="008E3A20"/>
    <w:rsid w:val="008E3F93"/>
    <w:rsid w:val="008E5894"/>
    <w:rsid w:val="008F5E48"/>
    <w:rsid w:val="009051A7"/>
    <w:rsid w:val="009240F1"/>
    <w:rsid w:val="00930A92"/>
    <w:rsid w:val="00934D67"/>
    <w:rsid w:val="00945D86"/>
    <w:rsid w:val="00946306"/>
    <w:rsid w:val="00953E5F"/>
    <w:rsid w:val="0095691F"/>
    <w:rsid w:val="00982D6C"/>
    <w:rsid w:val="009844DC"/>
    <w:rsid w:val="009A116A"/>
    <w:rsid w:val="009A17D6"/>
    <w:rsid w:val="009C1464"/>
    <w:rsid w:val="009C6960"/>
    <w:rsid w:val="009E55BB"/>
    <w:rsid w:val="009E5E50"/>
    <w:rsid w:val="009E6C43"/>
    <w:rsid w:val="00A07042"/>
    <w:rsid w:val="00A11A8A"/>
    <w:rsid w:val="00A157A7"/>
    <w:rsid w:val="00A45F9C"/>
    <w:rsid w:val="00A560B4"/>
    <w:rsid w:val="00A64648"/>
    <w:rsid w:val="00A65F04"/>
    <w:rsid w:val="00A72245"/>
    <w:rsid w:val="00A7581E"/>
    <w:rsid w:val="00A87062"/>
    <w:rsid w:val="00A91B4A"/>
    <w:rsid w:val="00A934D0"/>
    <w:rsid w:val="00AA0C01"/>
    <w:rsid w:val="00AA1B46"/>
    <w:rsid w:val="00AC125C"/>
    <w:rsid w:val="00AC6AE8"/>
    <w:rsid w:val="00AE0584"/>
    <w:rsid w:val="00AE1C84"/>
    <w:rsid w:val="00AF2D9D"/>
    <w:rsid w:val="00B13F49"/>
    <w:rsid w:val="00B15987"/>
    <w:rsid w:val="00B21670"/>
    <w:rsid w:val="00B2418F"/>
    <w:rsid w:val="00B3151E"/>
    <w:rsid w:val="00B329CA"/>
    <w:rsid w:val="00B33D2F"/>
    <w:rsid w:val="00B36ECE"/>
    <w:rsid w:val="00B51C84"/>
    <w:rsid w:val="00B5631D"/>
    <w:rsid w:val="00B638EB"/>
    <w:rsid w:val="00B6630D"/>
    <w:rsid w:val="00B817AC"/>
    <w:rsid w:val="00B8553C"/>
    <w:rsid w:val="00B869A4"/>
    <w:rsid w:val="00B91793"/>
    <w:rsid w:val="00B9247B"/>
    <w:rsid w:val="00B92E9D"/>
    <w:rsid w:val="00BA2327"/>
    <w:rsid w:val="00BA540A"/>
    <w:rsid w:val="00BB3BF6"/>
    <w:rsid w:val="00BC438B"/>
    <w:rsid w:val="00BC6D98"/>
    <w:rsid w:val="00BC7361"/>
    <w:rsid w:val="00BC7AC1"/>
    <w:rsid w:val="00BD19ED"/>
    <w:rsid w:val="00BD505A"/>
    <w:rsid w:val="00BD5BB8"/>
    <w:rsid w:val="00BE3467"/>
    <w:rsid w:val="00BE6A3A"/>
    <w:rsid w:val="00BF15F0"/>
    <w:rsid w:val="00BF357A"/>
    <w:rsid w:val="00BF78DB"/>
    <w:rsid w:val="00C0551C"/>
    <w:rsid w:val="00C07ED3"/>
    <w:rsid w:val="00C128A8"/>
    <w:rsid w:val="00C24C14"/>
    <w:rsid w:val="00C31045"/>
    <w:rsid w:val="00C36B69"/>
    <w:rsid w:val="00C649C7"/>
    <w:rsid w:val="00C6535E"/>
    <w:rsid w:val="00C715ED"/>
    <w:rsid w:val="00C74031"/>
    <w:rsid w:val="00C84CBB"/>
    <w:rsid w:val="00C86BA0"/>
    <w:rsid w:val="00C91DA3"/>
    <w:rsid w:val="00CA0760"/>
    <w:rsid w:val="00CA0785"/>
    <w:rsid w:val="00CA7830"/>
    <w:rsid w:val="00CB78B9"/>
    <w:rsid w:val="00CC2C38"/>
    <w:rsid w:val="00CC4676"/>
    <w:rsid w:val="00CC64CC"/>
    <w:rsid w:val="00CD2360"/>
    <w:rsid w:val="00CD64B5"/>
    <w:rsid w:val="00CF592F"/>
    <w:rsid w:val="00CF6007"/>
    <w:rsid w:val="00D10997"/>
    <w:rsid w:val="00D25537"/>
    <w:rsid w:val="00D30EDF"/>
    <w:rsid w:val="00D525CD"/>
    <w:rsid w:val="00D62C39"/>
    <w:rsid w:val="00D67E0C"/>
    <w:rsid w:val="00D80B39"/>
    <w:rsid w:val="00D8538F"/>
    <w:rsid w:val="00DA3E8E"/>
    <w:rsid w:val="00DA6DA0"/>
    <w:rsid w:val="00DB325C"/>
    <w:rsid w:val="00DC72C1"/>
    <w:rsid w:val="00DD08A7"/>
    <w:rsid w:val="00DD0C22"/>
    <w:rsid w:val="00DD1557"/>
    <w:rsid w:val="00DD4B89"/>
    <w:rsid w:val="00DD4F58"/>
    <w:rsid w:val="00DD4FA5"/>
    <w:rsid w:val="00DE4E7C"/>
    <w:rsid w:val="00DE5B23"/>
    <w:rsid w:val="00DF0642"/>
    <w:rsid w:val="00E061CD"/>
    <w:rsid w:val="00E06D5B"/>
    <w:rsid w:val="00E13E88"/>
    <w:rsid w:val="00E23498"/>
    <w:rsid w:val="00E24EFF"/>
    <w:rsid w:val="00E41ED8"/>
    <w:rsid w:val="00E47886"/>
    <w:rsid w:val="00E50F27"/>
    <w:rsid w:val="00E510C5"/>
    <w:rsid w:val="00E656F2"/>
    <w:rsid w:val="00E77B0C"/>
    <w:rsid w:val="00E83BFC"/>
    <w:rsid w:val="00E91FC7"/>
    <w:rsid w:val="00E92DBA"/>
    <w:rsid w:val="00E967E7"/>
    <w:rsid w:val="00E96E12"/>
    <w:rsid w:val="00EA71B2"/>
    <w:rsid w:val="00EB2BA1"/>
    <w:rsid w:val="00EC5EDB"/>
    <w:rsid w:val="00EE07B0"/>
    <w:rsid w:val="00EE4224"/>
    <w:rsid w:val="00EF1173"/>
    <w:rsid w:val="00EF4381"/>
    <w:rsid w:val="00F0100B"/>
    <w:rsid w:val="00F03851"/>
    <w:rsid w:val="00F150BB"/>
    <w:rsid w:val="00F15241"/>
    <w:rsid w:val="00F1610F"/>
    <w:rsid w:val="00F22340"/>
    <w:rsid w:val="00F320B8"/>
    <w:rsid w:val="00F54874"/>
    <w:rsid w:val="00F5506B"/>
    <w:rsid w:val="00F55E0F"/>
    <w:rsid w:val="00F64C0C"/>
    <w:rsid w:val="00F65DEB"/>
    <w:rsid w:val="00F73327"/>
    <w:rsid w:val="00F9069D"/>
    <w:rsid w:val="00F9424A"/>
    <w:rsid w:val="00FA102E"/>
    <w:rsid w:val="00FA506A"/>
    <w:rsid w:val="00FA67DD"/>
    <w:rsid w:val="00FB3F17"/>
    <w:rsid w:val="00FC369B"/>
    <w:rsid w:val="00FC553E"/>
    <w:rsid w:val="00FC7FF9"/>
    <w:rsid w:val="00FE197C"/>
    <w:rsid w:val="00FE28BD"/>
    <w:rsid w:val="00FF77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30664"/>
  <w15:docId w15:val="{FA2604E1-C74A-4266-9562-BF4E473DA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064BD"/>
    <w:pPr>
      <w:spacing w:after="120" w:line="240" w:lineRule="auto"/>
      <w:jc w:val="both"/>
    </w:pPr>
    <w:rPr>
      <w:rFonts w:ascii="Times New Roman" w:eastAsia="Times New Roman" w:hAnsi="Times New Roman" w:cs="Times New Roman"/>
      <w:szCs w:val="20"/>
      <w:lang w:val="it-IT" w:eastAsia="it-IT" w:bidi="he-IL"/>
    </w:rPr>
  </w:style>
  <w:style w:type="paragraph" w:styleId="Titolo1">
    <w:name w:val="heading 1"/>
    <w:basedOn w:val="Normale"/>
    <w:next w:val="Normale"/>
    <w:link w:val="Titolo1Carattere"/>
    <w:qFormat/>
    <w:rsid w:val="006931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nhideWhenUsed/>
    <w:qFormat/>
    <w:rsid w:val="006931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9"/>
    <w:unhideWhenUsed/>
    <w:qFormat/>
    <w:rsid w:val="006931B8"/>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9"/>
    <w:unhideWhenUsed/>
    <w:qFormat/>
    <w:rsid w:val="006931B8"/>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rsid w:val="006931B8"/>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nhideWhenUsed/>
    <w:qFormat/>
    <w:rsid w:val="006931B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nhideWhenUsed/>
    <w:qFormat/>
    <w:rsid w:val="006931B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nhideWhenUsed/>
    <w:qFormat/>
    <w:rsid w:val="006931B8"/>
    <w:pPr>
      <w:keepNext/>
      <w:keepLines/>
      <w:spacing w:before="200" w:after="0"/>
      <w:outlineLvl w:val="7"/>
    </w:pPr>
    <w:rPr>
      <w:rFonts w:asciiTheme="majorHAnsi" w:eastAsiaTheme="majorEastAsia" w:hAnsiTheme="majorHAnsi" w:cstheme="majorBidi"/>
      <w:color w:val="4F81BD" w:themeColor="accent1"/>
      <w:sz w:val="20"/>
    </w:rPr>
  </w:style>
  <w:style w:type="paragraph" w:styleId="Titolo9">
    <w:name w:val="heading 9"/>
    <w:basedOn w:val="Normale"/>
    <w:next w:val="Normale"/>
    <w:link w:val="Titolo9Carattere"/>
    <w:uiPriority w:val="9"/>
    <w:semiHidden/>
    <w:unhideWhenUsed/>
    <w:qFormat/>
    <w:rsid w:val="006931B8"/>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931B8"/>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semiHidden/>
    <w:rsid w:val="006931B8"/>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9"/>
    <w:rsid w:val="006931B8"/>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9"/>
    <w:rsid w:val="006931B8"/>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6931B8"/>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rsid w:val="006931B8"/>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rsid w:val="006931B8"/>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rsid w:val="006931B8"/>
    <w:rPr>
      <w:rFonts w:asciiTheme="majorHAnsi" w:eastAsiaTheme="majorEastAsia" w:hAnsiTheme="majorHAnsi" w:cstheme="majorBidi"/>
      <w:color w:val="4F81BD" w:themeColor="accent1"/>
      <w:sz w:val="20"/>
      <w:szCs w:val="20"/>
    </w:rPr>
  </w:style>
  <w:style w:type="character" w:customStyle="1" w:styleId="Titolo9Carattere">
    <w:name w:val="Titolo 9 Carattere"/>
    <w:basedOn w:val="Carpredefinitoparagrafo"/>
    <w:link w:val="Titolo9"/>
    <w:uiPriority w:val="9"/>
    <w:rsid w:val="006931B8"/>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semiHidden/>
    <w:unhideWhenUsed/>
    <w:qFormat/>
    <w:rsid w:val="006931B8"/>
    <w:rPr>
      <w:b/>
      <w:bCs/>
      <w:color w:val="4F81BD" w:themeColor="accent1"/>
      <w:sz w:val="18"/>
      <w:szCs w:val="18"/>
    </w:rPr>
  </w:style>
  <w:style w:type="paragraph" w:styleId="Titolo">
    <w:name w:val="Title"/>
    <w:basedOn w:val="Normale"/>
    <w:next w:val="Normale"/>
    <w:link w:val="TitoloCarattere"/>
    <w:qFormat/>
    <w:rsid w:val="006931B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6931B8"/>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uiPriority w:val="11"/>
    <w:qFormat/>
    <w:rsid w:val="006931B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931B8"/>
    <w:rPr>
      <w:rFonts w:asciiTheme="majorHAnsi" w:eastAsiaTheme="majorEastAsia" w:hAnsiTheme="majorHAnsi" w:cstheme="majorBidi"/>
      <w:i/>
      <w:iCs/>
      <w:color w:val="4F81BD" w:themeColor="accent1"/>
      <w:spacing w:val="15"/>
      <w:sz w:val="24"/>
      <w:szCs w:val="24"/>
    </w:rPr>
  </w:style>
  <w:style w:type="character" w:styleId="Enfasigrassetto">
    <w:name w:val="Strong"/>
    <w:basedOn w:val="Carpredefinitoparagrafo"/>
    <w:uiPriority w:val="22"/>
    <w:qFormat/>
    <w:rsid w:val="006931B8"/>
    <w:rPr>
      <w:b/>
      <w:bCs/>
    </w:rPr>
  </w:style>
  <w:style w:type="character" w:styleId="Enfasicorsivo">
    <w:name w:val="Emphasis"/>
    <w:basedOn w:val="Carpredefinitoparagrafo"/>
    <w:uiPriority w:val="20"/>
    <w:qFormat/>
    <w:rsid w:val="006931B8"/>
    <w:rPr>
      <w:i/>
      <w:iCs/>
    </w:rPr>
  </w:style>
  <w:style w:type="paragraph" w:styleId="Nessunaspaziatura">
    <w:name w:val="No Spacing"/>
    <w:uiPriority w:val="1"/>
    <w:qFormat/>
    <w:rsid w:val="006931B8"/>
    <w:pPr>
      <w:spacing w:after="0" w:line="240" w:lineRule="auto"/>
    </w:pPr>
  </w:style>
  <w:style w:type="paragraph" w:styleId="Paragrafoelenco">
    <w:name w:val="List Paragraph"/>
    <w:basedOn w:val="Normale"/>
    <w:uiPriority w:val="34"/>
    <w:qFormat/>
    <w:rsid w:val="006931B8"/>
    <w:pPr>
      <w:ind w:left="720"/>
      <w:contextualSpacing/>
    </w:pPr>
  </w:style>
  <w:style w:type="paragraph" w:styleId="Citazione">
    <w:name w:val="Quote"/>
    <w:basedOn w:val="Normale"/>
    <w:next w:val="Normale"/>
    <w:link w:val="CitazioneCarattere"/>
    <w:uiPriority w:val="29"/>
    <w:qFormat/>
    <w:rsid w:val="006931B8"/>
    <w:rPr>
      <w:i/>
      <w:iCs/>
      <w:color w:val="000000" w:themeColor="text1"/>
    </w:rPr>
  </w:style>
  <w:style w:type="character" w:customStyle="1" w:styleId="CitazioneCarattere">
    <w:name w:val="Citazione Carattere"/>
    <w:basedOn w:val="Carpredefinitoparagrafo"/>
    <w:link w:val="Citazione"/>
    <w:uiPriority w:val="29"/>
    <w:rsid w:val="006931B8"/>
    <w:rPr>
      <w:i/>
      <w:iCs/>
      <w:color w:val="000000" w:themeColor="text1"/>
    </w:rPr>
  </w:style>
  <w:style w:type="paragraph" w:styleId="Citazioneintensa">
    <w:name w:val="Intense Quote"/>
    <w:basedOn w:val="Normale"/>
    <w:next w:val="Normale"/>
    <w:link w:val="CitazioneintensaCarattere"/>
    <w:uiPriority w:val="30"/>
    <w:qFormat/>
    <w:rsid w:val="006931B8"/>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6931B8"/>
    <w:rPr>
      <w:b/>
      <w:bCs/>
      <w:i/>
      <w:iCs/>
      <w:color w:val="4F81BD" w:themeColor="accent1"/>
    </w:rPr>
  </w:style>
  <w:style w:type="character" w:styleId="Enfasidelicata">
    <w:name w:val="Subtle Emphasis"/>
    <w:basedOn w:val="Carpredefinitoparagrafo"/>
    <w:uiPriority w:val="19"/>
    <w:qFormat/>
    <w:rsid w:val="006931B8"/>
    <w:rPr>
      <w:i/>
      <w:iCs/>
      <w:color w:val="808080" w:themeColor="text1" w:themeTint="7F"/>
    </w:rPr>
  </w:style>
  <w:style w:type="character" w:styleId="Enfasiintensa">
    <w:name w:val="Intense Emphasis"/>
    <w:basedOn w:val="Carpredefinitoparagrafo"/>
    <w:uiPriority w:val="21"/>
    <w:qFormat/>
    <w:rsid w:val="006931B8"/>
    <w:rPr>
      <w:b/>
      <w:bCs/>
      <w:i/>
      <w:iCs/>
      <w:color w:val="4F81BD" w:themeColor="accent1"/>
    </w:rPr>
  </w:style>
  <w:style w:type="character" w:styleId="Riferimentodelicato">
    <w:name w:val="Subtle Reference"/>
    <w:basedOn w:val="Carpredefinitoparagrafo"/>
    <w:uiPriority w:val="31"/>
    <w:qFormat/>
    <w:rsid w:val="006931B8"/>
    <w:rPr>
      <w:smallCaps/>
      <w:color w:val="C0504D" w:themeColor="accent2"/>
      <w:u w:val="single"/>
    </w:rPr>
  </w:style>
  <w:style w:type="character" w:styleId="Riferimentointenso">
    <w:name w:val="Intense Reference"/>
    <w:basedOn w:val="Carpredefinitoparagrafo"/>
    <w:uiPriority w:val="32"/>
    <w:qFormat/>
    <w:rsid w:val="006931B8"/>
    <w:rPr>
      <w:b/>
      <w:bCs/>
      <w:smallCaps/>
      <w:color w:val="C0504D" w:themeColor="accent2"/>
      <w:spacing w:val="5"/>
      <w:u w:val="single"/>
    </w:rPr>
  </w:style>
  <w:style w:type="character" w:styleId="Titolodellibro">
    <w:name w:val="Book Title"/>
    <w:basedOn w:val="Carpredefinitoparagrafo"/>
    <w:uiPriority w:val="33"/>
    <w:qFormat/>
    <w:rsid w:val="006931B8"/>
    <w:rPr>
      <w:b/>
      <w:bCs/>
      <w:smallCaps/>
      <w:spacing w:val="5"/>
    </w:rPr>
  </w:style>
  <w:style w:type="paragraph" w:styleId="Titolosommario">
    <w:name w:val="TOC Heading"/>
    <w:basedOn w:val="Titolo1"/>
    <w:next w:val="Normale"/>
    <w:uiPriority w:val="39"/>
    <w:semiHidden/>
    <w:unhideWhenUsed/>
    <w:qFormat/>
    <w:rsid w:val="006931B8"/>
    <w:pPr>
      <w:outlineLvl w:val="9"/>
    </w:pPr>
  </w:style>
  <w:style w:type="character" w:styleId="Numeropagina">
    <w:name w:val="page number"/>
    <w:basedOn w:val="Carpredefinitoparagrafo"/>
    <w:rsid w:val="000064BD"/>
  </w:style>
  <w:style w:type="paragraph" w:styleId="Elenco">
    <w:name w:val="List"/>
    <w:basedOn w:val="Normale"/>
    <w:rsid w:val="000064BD"/>
    <w:pPr>
      <w:ind w:left="283" w:hanging="283"/>
    </w:pPr>
  </w:style>
  <w:style w:type="paragraph" w:styleId="Elenco2">
    <w:name w:val="List 2"/>
    <w:basedOn w:val="Normale"/>
    <w:rsid w:val="000064BD"/>
    <w:pPr>
      <w:ind w:left="566" w:hanging="283"/>
    </w:pPr>
  </w:style>
  <w:style w:type="paragraph" w:styleId="Elencocontinua">
    <w:name w:val="List Continue"/>
    <w:basedOn w:val="Normale"/>
    <w:rsid w:val="000064BD"/>
    <w:pPr>
      <w:ind w:left="283"/>
    </w:pPr>
  </w:style>
  <w:style w:type="paragraph" w:styleId="Intestazione">
    <w:name w:val="header"/>
    <w:basedOn w:val="Normale"/>
    <w:link w:val="IntestazioneCarattere"/>
    <w:rsid w:val="000064BD"/>
    <w:pPr>
      <w:tabs>
        <w:tab w:val="center" w:pos="4819"/>
        <w:tab w:val="right" w:pos="9638"/>
      </w:tabs>
    </w:pPr>
  </w:style>
  <w:style w:type="character" w:customStyle="1" w:styleId="IntestazioneCarattere">
    <w:name w:val="Intestazione Carattere"/>
    <w:basedOn w:val="Carpredefinitoparagrafo"/>
    <w:link w:val="Intestazione"/>
    <w:rsid w:val="000064BD"/>
    <w:rPr>
      <w:rFonts w:ascii="Times New Roman" w:eastAsia="Times New Roman" w:hAnsi="Times New Roman" w:cs="Times New Roman"/>
      <w:szCs w:val="20"/>
      <w:lang w:val="it-IT" w:eastAsia="it-IT" w:bidi="he-IL"/>
    </w:rPr>
  </w:style>
  <w:style w:type="table" w:styleId="Grigliatabella">
    <w:name w:val="Table Grid"/>
    <w:basedOn w:val="Tabellanormale"/>
    <w:uiPriority w:val="59"/>
    <w:rsid w:val="000064BD"/>
    <w:pPr>
      <w:spacing w:after="0" w:line="240" w:lineRule="auto"/>
      <w:jc w:val="both"/>
    </w:pPr>
    <w:rPr>
      <w:rFonts w:ascii="Times New Roman" w:eastAsia="Times New Roman" w:hAnsi="Times New Roman" w:cs="Times New Roman"/>
      <w:sz w:val="20"/>
      <w:szCs w:val="20"/>
      <w:lang w:val="it-IT" w:eastAsia="it-IT"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0064BD"/>
    <w:pPr>
      <w:tabs>
        <w:tab w:val="center" w:pos="4819"/>
        <w:tab w:val="right" w:pos="9638"/>
      </w:tabs>
    </w:pPr>
  </w:style>
  <w:style w:type="character" w:customStyle="1" w:styleId="PidipaginaCarattere">
    <w:name w:val="Piè di pagina Carattere"/>
    <w:basedOn w:val="Carpredefinitoparagrafo"/>
    <w:link w:val="Pidipagina"/>
    <w:uiPriority w:val="99"/>
    <w:rsid w:val="000064BD"/>
    <w:rPr>
      <w:rFonts w:ascii="Times New Roman" w:eastAsia="Times New Roman" w:hAnsi="Times New Roman" w:cs="Times New Roman"/>
      <w:szCs w:val="20"/>
      <w:lang w:val="it-IT" w:eastAsia="it-IT" w:bidi="he-IL"/>
    </w:rPr>
  </w:style>
  <w:style w:type="paragraph" w:styleId="Testocommento">
    <w:name w:val="annotation text"/>
    <w:basedOn w:val="Normale"/>
    <w:link w:val="TestocommentoCarattere"/>
    <w:semiHidden/>
    <w:rsid w:val="000064BD"/>
    <w:pPr>
      <w:jc w:val="left"/>
    </w:pPr>
    <w:rPr>
      <w:lang w:bidi="ar-SA"/>
    </w:rPr>
  </w:style>
  <w:style w:type="character" w:customStyle="1" w:styleId="TestocommentoCarattere">
    <w:name w:val="Testo commento Carattere"/>
    <w:basedOn w:val="Carpredefinitoparagrafo"/>
    <w:link w:val="Testocommento"/>
    <w:semiHidden/>
    <w:rsid w:val="000064BD"/>
    <w:rPr>
      <w:rFonts w:ascii="Times New Roman" w:eastAsia="Times New Roman" w:hAnsi="Times New Roman" w:cs="Times New Roman"/>
      <w:szCs w:val="20"/>
      <w:lang w:val="it-IT" w:eastAsia="it-IT" w:bidi="ar-SA"/>
    </w:rPr>
  </w:style>
  <w:style w:type="paragraph" w:customStyle="1" w:styleId="Capo2">
    <w:name w:val="Capo2"/>
    <w:basedOn w:val="Normale"/>
    <w:next w:val="Normale"/>
    <w:rsid w:val="000064BD"/>
    <w:pPr>
      <w:shd w:val="clear" w:color="00FFFF" w:fill="auto"/>
      <w:spacing w:before="120"/>
      <w:jc w:val="left"/>
    </w:pPr>
    <w:rPr>
      <w:spacing w:val="20"/>
      <w:sz w:val="24"/>
      <w:szCs w:val="24"/>
      <w:u w:val="single"/>
      <w:lang w:bidi="ar-SA"/>
    </w:rPr>
  </w:style>
  <w:style w:type="paragraph" w:customStyle="1" w:styleId="Capo1">
    <w:name w:val="Capo1"/>
    <w:basedOn w:val="Normale"/>
    <w:rsid w:val="000064BD"/>
    <w:pPr>
      <w:pBdr>
        <w:top w:val="single" w:sz="6" w:space="1" w:color="auto"/>
        <w:left w:val="single" w:sz="6" w:space="1" w:color="auto"/>
        <w:bottom w:val="single" w:sz="6" w:space="1" w:color="auto"/>
        <w:right w:val="single" w:sz="6" w:space="1" w:color="auto"/>
      </w:pBdr>
      <w:shd w:val="clear" w:color="CCFFFF" w:fill="auto"/>
      <w:ind w:firstLine="284"/>
      <w:jc w:val="left"/>
    </w:pPr>
    <w:rPr>
      <w:i/>
      <w:iCs/>
      <w:spacing w:val="20"/>
      <w:sz w:val="28"/>
      <w:szCs w:val="28"/>
      <w:lang w:bidi="ar-SA"/>
    </w:rPr>
  </w:style>
  <w:style w:type="paragraph" w:customStyle="1" w:styleId="Default">
    <w:name w:val="Default"/>
    <w:rsid w:val="000064BD"/>
    <w:pPr>
      <w:autoSpaceDE w:val="0"/>
      <w:autoSpaceDN w:val="0"/>
      <w:adjustRightInd w:val="0"/>
      <w:spacing w:after="0" w:line="240" w:lineRule="auto"/>
    </w:pPr>
    <w:rPr>
      <w:rFonts w:ascii="Times New Roman" w:eastAsia="Times New Roman" w:hAnsi="Times New Roman" w:cs="Times New Roman"/>
      <w:color w:val="000000"/>
      <w:sz w:val="24"/>
      <w:szCs w:val="24"/>
      <w:lang w:val="it-IT" w:eastAsia="it-IT" w:bidi="ar-SA"/>
    </w:rPr>
  </w:style>
  <w:style w:type="paragraph" w:styleId="Testofumetto">
    <w:name w:val="Balloon Text"/>
    <w:basedOn w:val="Normale"/>
    <w:link w:val="TestofumettoCarattere"/>
    <w:uiPriority w:val="99"/>
    <w:semiHidden/>
    <w:unhideWhenUsed/>
    <w:rsid w:val="000064BD"/>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064BD"/>
    <w:rPr>
      <w:rFonts w:ascii="Tahoma" w:eastAsia="Times New Roman" w:hAnsi="Tahoma" w:cs="Tahoma"/>
      <w:sz w:val="16"/>
      <w:szCs w:val="16"/>
      <w:lang w:bidi="he-IL"/>
    </w:rPr>
  </w:style>
  <w:style w:type="paragraph" w:styleId="PreformattatoHTML">
    <w:name w:val="HTML Preformatted"/>
    <w:basedOn w:val="Normale"/>
    <w:link w:val="PreformattatoHTMLCarattere"/>
    <w:uiPriority w:val="99"/>
    <w:semiHidden/>
    <w:unhideWhenUsed/>
    <w:rsid w:val="00006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olor w:val="000000"/>
      <w:sz w:val="18"/>
      <w:szCs w:val="18"/>
      <w:lang w:bidi="ar-SA"/>
    </w:rPr>
  </w:style>
  <w:style w:type="character" w:customStyle="1" w:styleId="PreformattatoHTMLCarattere">
    <w:name w:val="Preformattato HTML Carattere"/>
    <w:basedOn w:val="Carpredefinitoparagrafo"/>
    <w:link w:val="PreformattatoHTML"/>
    <w:uiPriority w:val="99"/>
    <w:semiHidden/>
    <w:rsid w:val="000064BD"/>
    <w:rPr>
      <w:rFonts w:ascii="Courier New" w:eastAsia="Times New Roman" w:hAnsi="Courier New" w:cs="Times New Roman"/>
      <w:color w:val="000000"/>
      <w:sz w:val="18"/>
      <w:szCs w:val="18"/>
      <w:lang w:bidi="ar-SA"/>
    </w:rPr>
  </w:style>
  <w:style w:type="character" w:customStyle="1" w:styleId="apple-converted-space">
    <w:name w:val="apple-converted-space"/>
    <w:rsid w:val="000064BD"/>
  </w:style>
  <w:style w:type="paragraph" w:customStyle="1" w:styleId="a">
    <w:basedOn w:val="Normale"/>
    <w:next w:val="Corpotesto"/>
    <w:link w:val="CorpotestoCarattere"/>
    <w:rsid w:val="000064BD"/>
    <w:pPr>
      <w:spacing w:after="0"/>
      <w:jc w:val="left"/>
    </w:pPr>
    <w:rPr>
      <w:rFonts w:asciiTheme="minorHAnsi" w:eastAsiaTheme="minorHAnsi" w:hAnsiTheme="minorHAnsi" w:cstheme="minorBidi"/>
      <w:sz w:val="28"/>
      <w:szCs w:val="22"/>
      <w:lang w:val="en-US" w:eastAsia="en-US" w:bidi="en-US"/>
    </w:rPr>
  </w:style>
  <w:style w:type="character" w:customStyle="1" w:styleId="CorpotestoCarattere">
    <w:name w:val="Corpo testo Carattere"/>
    <w:link w:val="a"/>
    <w:rsid w:val="000064BD"/>
    <w:rPr>
      <w:sz w:val="28"/>
    </w:rPr>
  </w:style>
  <w:style w:type="character" w:styleId="Rimandocommento">
    <w:name w:val="annotation reference"/>
    <w:uiPriority w:val="99"/>
    <w:semiHidden/>
    <w:unhideWhenUsed/>
    <w:rsid w:val="000064BD"/>
    <w:rPr>
      <w:sz w:val="16"/>
      <w:szCs w:val="16"/>
    </w:rPr>
  </w:style>
  <w:style w:type="paragraph" w:styleId="Soggettocommento">
    <w:name w:val="annotation subject"/>
    <w:basedOn w:val="Testocommento"/>
    <w:next w:val="Testocommento"/>
    <w:link w:val="SoggettocommentoCarattere"/>
    <w:uiPriority w:val="99"/>
    <w:semiHidden/>
    <w:unhideWhenUsed/>
    <w:rsid w:val="000064BD"/>
    <w:pPr>
      <w:jc w:val="both"/>
    </w:pPr>
    <w:rPr>
      <w:b/>
      <w:bCs/>
      <w:sz w:val="20"/>
      <w:lang w:bidi="he-IL"/>
    </w:rPr>
  </w:style>
  <w:style w:type="character" w:customStyle="1" w:styleId="SoggettocommentoCarattere">
    <w:name w:val="Soggetto commento Carattere"/>
    <w:basedOn w:val="TestocommentoCarattere"/>
    <w:link w:val="Soggettocommento"/>
    <w:uiPriority w:val="99"/>
    <w:semiHidden/>
    <w:rsid w:val="000064BD"/>
    <w:rPr>
      <w:rFonts w:ascii="Times New Roman" w:eastAsia="Times New Roman" w:hAnsi="Times New Roman" w:cs="Times New Roman"/>
      <w:b/>
      <w:bCs/>
      <w:sz w:val="20"/>
      <w:szCs w:val="20"/>
      <w:lang w:val="it-IT" w:eastAsia="it-IT" w:bidi="he-IL"/>
    </w:rPr>
  </w:style>
  <w:style w:type="paragraph" w:styleId="Rientrocorpodeltesto2">
    <w:name w:val="Body Text Indent 2"/>
    <w:basedOn w:val="Normale"/>
    <w:link w:val="Rientrocorpodeltesto2Carattere"/>
    <w:uiPriority w:val="99"/>
    <w:semiHidden/>
    <w:unhideWhenUsed/>
    <w:rsid w:val="000064BD"/>
    <w:pPr>
      <w:spacing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0064BD"/>
    <w:rPr>
      <w:rFonts w:ascii="Times New Roman" w:eastAsia="Times New Roman" w:hAnsi="Times New Roman" w:cs="Times New Roman"/>
      <w:szCs w:val="20"/>
      <w:lang w:val="it-IT" w:eastAsia="it-IT" w:bidi="he-IL"/>
    </w:rPr>
  </w:style>
  <w:style w:type="paragraph" w:styleId="Corpotesto">
    <w:name w:val="Body Text"/>
    <w:basedOn w:val="Normale"/>
    <w:link w:val="CorpotestoCarattere1"/>
    <w:uiPriority w:val="99"/>
    <w:unhideWhenUsed/>
    <w:rsid w:val="000064BD"/>
  </w:style>
  <w:style w:type="character" w:customStyle="1" w:styleId="CorpotestoCarattere1">
    <w:name w:val="Corpo testo Carattere1"/>
    <w:basedOn w:val="Carpredefinitoparagrafo"/>
    <w:link w:val="Corpotesto"/>
    <w:uiPriority w:val="99"/>
    <w:rsid w:val="000064BD"/>
    <w:rPr>
      <w:rFonts w:ascii="Times New Roman" w:eastAsia="Times New Roman" w:hAnsi="Times New Roman" w:cs="Times New Roman"/>
      <w:szCs w:val="20"/>
      <w:lang w:val="it-IT" w:eastAsia="it-IT" w:bidi="he-IL"/>
    </w:rPr>
  </w:style>
  <w:style w:type="character" w:styleId="Collegamentoipertestuale">
    <w:name w:val="Hyperlink"/>
    <w:basedOn w:val="Carpredefinitoparagrafo"/>
    <w:uiPriority w:val="99"/>
    <w:unhideWhenUsed/>
    <w:rsid w:val="0051385A"/>
    <w:rPr>
      <w:color w:val="0000FF" w:themeColor="hyperlink"/>
      <w:u w:val="single"/>
    </w:rPr>
  </w:style>
  <w:style w:type="paragraph" w:customStyle="1" w:styleId="Textbody">
    <w:name w:val="Text body"/>
    <w:basedOn w:val="Normale"/>
    <w:rsid w:val="008F5E48"/>
    <w:pPr>
      <w:suppressAutoHyphens/>
      <w:autoSpaceDN w:val="0"/>
      <w:spacing w:after="140" w:line="276" w:lineRule="auto"/>
      <w:jc w:val="left"/>
      <w:textAlignment w:val="baseline"/>
    </w:pPr>
    <w:rPr>
      <w:rFonts w:ascii="ArialMT" w:eastAsia="SimSun" w:hAnsi="ArialMT" w:cs="Arial Narrow"/>
      <w:b/>
      <w:bCs/>
      <w:color w:val="222222"/>
      <w:kern w:val="3"/>
      <w:sz w:val="24"/>
      <w:szCs w:val="24"/>
      <w:lang w:eastAsia="zh-CN" w:bidi="hi-IN"/>
    </w:rPr>
  </w:style>
  <w:style w:type="table" w:customStyle="1" w:styleId="Grigliatabella1">
    <w:name w:val="Griglia tabella1"/>
    <w:basedOn w:val="Tabellanormale"/>
    <w:next w:val="Grigliatabella"/>
    <w:uiPriority w:val="59"/>
    <w:rsid w:val="00AE0584"/>
    <w:pPr>
      <w:spacing w:after="0" w:line="240" w:lineRule="auto"/>
    </w:pPr>
    <w:rPr>
      <w:lang w:val="it-IT"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C4A2C"/>
    <w:pPr>
      <w:suppressAutoHyphens/>
      <w:overflowPunct w:val="0"/>
      <w:autoSpaceDE w:val="0"/>
      <w:autoSpaceDN w:val="0"/>
      <w:spacing w:after="0" w:line="240" w:lineRule="auto"/>
      <w:textAlignment w:val="baseline"/>
    </w:pPr>
    <w:rPr>
      <w:rFonts w:ascii="Times New Roman" w:eastAsia="Times New Roman" w:hAnsi="Times New Roman" w:cs="Times New Roman"/>
      <w:kern w:val="3"/>
      <w:sz w:val="20"/>
      <w:szCs w:val="20"/>
      <w:lang w:val="it-IT" w:eastAsia="it-IT" w:bidi="ar-SA"/>
    </w:rPr>
  </w:style>
  <w:style w:type="paragraph" w:customStyle="1" w:styleId="Corpo">
    <w:name w:val="Corpo"/>
    <w:rsid w:val="00354DE8"/>
    <w:pPr>
      <w:pBdr>
        <w:top w:val="nil"/>
        <w:left w:val="nil"/>
        <w:bottom w:val="nil"/>
        <w:right w:val="nil"/>
        <w:between w:val="nil"/>
        <w:bar w:val="nil"/>
      </w:pBdr>
      <w:spacing w:after="120" w:line="240" w:lineRule="auto"/>
      <w:jc w:val="both"/>
    </w:pPr>
    <w:rPr>
      <w:rFonts w:ascii="Times New Roman" w:eastAsia="Arial Unicode MS" w:hAnsi="Arial Unicode MS" w:cs="Arial Unicode MS"/>
      <w:color w:val="000000"/>
      <w:u w:color="000000"/>
      <w:bdr w:val="nil"/>
      <w:lang w:val="it-IT" w:eastAsia="it-IT" w:bidi="ar-SA"/>
    </w:rPr>
  </w:style>
  <w:style w:type="numbering" w:customStyle="1" w:styleId="List9">
    <w:name w:val="List 9"/>
    <w:basedOn w:val="Nessunelenco"/>
    <w:rsid w:val="00354DE8"/>
    <w:pPr>
      <w:numPr>
        <w:numId w:val="8"/>
      </w:numPr>
    </w:pPr>
  </w:style>
  <w:style w:type="numbering" w:customStyle="1" w:styleId="List10">
    <w:name w:val="List 10"/>
    <w:basedOn w:val="Nessunelenco"/>
    <w:rsid w:val="00354DE8"/>
    <w:pPr>
      <w:numPr>
        <w:numId w:val="9"/>
      </w:numPr>
    </w:pPr>
  </w:style>
  <w:style w:type="numbering" w:customStyle="1" w:styleId="List11">
    <w:name w:val="List 11"/>
    <w:basedOn w:val="Nessunelenco"/>
    <w:rsid w:val="00354DE8"/>
    <w:pPr>
      <w:numPr>
        <w:numId w:val="10"/>
      </w:numPr>
    </w:pPr>
  </w:style>
  <w:style w:type="numbering" w:customStyle="1" w:styleId="List12">
    <w:name w:val="List 12"/>
    <w:basedOn w:val="Nessunelenco"/>
    <w:rsid w:val="00354DE8"/>
    <w:pPr>
      <w:numPr>
        <w:numId w:val="11"/>
      </w:numPr>
    </w:pPr>
  </w:style>
  <w:style w:type="paragraph" w:customStyle="1" w:styleId="western">
    <w:name w:val="western"/>
    <w:rsid w:val="00354DE8"/>
    <w:pPr>
      <w:pBdr>
        <w:top w:val="nil"/>
        <w:left w:val="nil"/>
        <w:bottom w:val="nil"/>
        <w:right w:val="nil"/>
        <w:between w:val="nil"/>
        <w:bar w:val="nil"/>
      </w:pBdr>
      <w:spacing w:before="100" w:after="100" w:line="240" w:lineRule="auto"/>
      <w:jc w:val="both"/>
    </w:pPr>
    <w:rPr>
      <w:rFonts w:ascii="Times New Roman" w:eastAsia="Arial Unicode MS" w:hAnsi="Arial Unicode MS" w:cs="Arial Unicode MS"/>
      <w:color w:val="000000"/>
      <w:sz w:val="24"/>
      <w:szCs w:val="24"/>
      <w:u w:color="000000"/>
      <w:bdr w:val="nil"/>
      <w:lang w:val="it-IT" w:eastAsia="it-IT" w:bidi="ar-SA"/>
    </w:rPr>
  </w:style>
  <w:style w:type="paragraph" w:styleId="NormaleWeb">
    <w:name w:val="Normal (Web)"/>
    <w:rsid w:val="00354DE8"/>
    <w:pPr>
      <w:pBdr>
        <w:top w:val="nil"/>
        <w:left w:val="nil"/>
        <w:bottom w:val="nil"/>
        <w:right w:val="nil"/>
        <w:between w:val="nil"/>
        <w:bar w:val="nil"/>
      </w:pBdr>
      <w:spacing w:before="100" w:after="100" w:line="240" w:lineRule="auto"/>
      <w:jc w:val="both"/>
    </w:pPr>
    <w:rPr>
      <w:rFonts w:ascii="Times New Roman" w:eastAsia="Arial Unicode MS" w:hAnsi="Arial Unicode MS" w:cs="Arial Unicode MS"/>
      <w:color w:val="000000"/>
      <w:sz w:val="24"/>
      <w:szCs w:val="24"/>
      <w:u w:color="000000"/>
      <w:bdr w:val="nil"/>
      <w:lang w:val="it-IT" w:eastAsia="it-IT" w:bidi="ar-SA"/>
    </w:rPr>
  </w:style>
  <w:style w:type="numbering" w:customStyle="1" w:styleId="List13">
    <w:name w:val="List 13"/>
    <w:basedOn w:val="Nessunelenco"/>
    <w:rsid w:val="00354DE8"/>
    <w:pPr>
      <w:numPr>
        <w:numId w:val="12"/>
      </w:numPr>
    </w:pPr>
  </w:style>
  <w:style w:type="numbering" w:customStyle="1" w:styleId="List15">
    <w:name w:val="List 15"/>
    <w:basedOn w:val="Nessunelenco"/>
    <w:rsid w:val="00354DE8"/>
    <w:pPr>
      <w:numPr>
        <w:numId w:val="13"/>
      </w:numPr>
    </w:pPr>
  </w:style>
  <w:style w:type="numbering" w:customStyle="1" w:styleId="List16">
    <w:name w:val="List 16"/>
    <w:basedOn w:val="Nessunelenco"/>
    <w:rsid w:val="00354DE8"/>
    <w:pPr>
      <w:numPr>
        <w:numId w:val="14"/>
      </w:numPr>
    </w:pPr>
  </w:style>
  <w:style w:type="table" w:customStyle="1" w:styleId="TableGrid">
    <w:name w:val="TableGrid"/>
    <w:rsid w:val="00422C10"/>
    <w:pPr>
      <w:spacing w:after="0" w:line="240" w:lineRule="auto"/>
    </w:pPr>
    <w:rPr>
      <w:rFonts w:eastAsiaTheme="minorEastAsia"/>
      <w:lang w:val="it-IT" w:eastAsia="it-IT" w:bidi="ar-SA"/>
    </w:rPr>
    <w:tblPr>
      <w:tblCellMar>
        <w:top w:w="0" w:type="dxa"/>
        <w:left w:w="0" w:type="dxa"/>
        <w:bottom w:w="0" w:type="dxa"/>
        <w:right w:w="0" w:type="dxa"/>
      </w:tblCellMar>
    </w:tblPr>
  </w:style>
  <w:style w:type="paragraph" w:customStyle="1" w:styleId="TableParagraph">
    <w:name w:val="Table Paragraph"/>
    <w:basedOn w:val="Normale"/>
    <w:uiPriority w:val="1"/>
    <w:qFormat/>
    <w:rsid w:val="000507C9"/>
    <w:pPr>
      <w:widowControl w:val="0"/>
      <w:suppressAutoHyphens/>
      <w:spacing w:after="0"/>
      <w:ind w:left="107"/>
      <w:jc w:val="center"/>
    </w:pPr>
    <w:rPr>
      <w:szCs w:val="22"/>
      <w:lang w:eastAsia="en-US" w:bidi="ar-SA"/>
    </w:rPr>
  </w:style>
  <w:style w:type="table" w:customStyle="1" w:styleId="TableNormal">
    <w:name w:val="Table Normal"/>
    <w:uiPriority w:val="2"/>
    <w:unhideWhenUsed/>
    <w:qFormat/>
    <w:rsid w:val="000507C9"/>
    <w:pPr>
      <w:suppressAutoHyphens/>
      <w:spacing w:after="0" w:line="240" w:lineRule="auto"/>
    </w:pPr>
    <w:rPr>
      <w:lang w:bidi="ar-SA"/>
    </w:rPr>
    <w:tblPr>
      <w:tblCellMar>
        <w:top w:w="0" w:type="dxa"/>
        <w:left w:w="0" w:type="dxa"/>
        <w:bottom w:w="0" w:type="dxa"/>
        <w:right w:w="0" w:type="dxa"/>
      </w:tblCellMar>
    </w:tblPr>
  </w:style>
  <w:style w:type="table" w:customStyle="1" w:styleId="TableNormal1">
    <w:name w:val="Table Normal1"/>
    <w:uiPriority w:val="2"/>
    <w:semiHidden/>
    <w:unhideWhenUsed/>
    <w:qFormat/>
    <w:rsid w:val="0005660D"/>
    <w:pPr>
      <w:widowControl w:val="0"/>
      <w:autoSpaceDE w:val="0"/>
      <w:autoSpaceDN w:val="0"/>
      <w:spacing w:after="0" w:line="240" w:lineRule="auto"/>
    </w:pPr>
    <w:rPr>
      <w:lang w:bidi="ar-SA"/>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3237348">
      <w:bodyDiv w:val="1"/>
      <w:marLeft w:val="0"/>
      <w:marRight w:val="0"/>
      <w:marTop w:val="0"/>
      <w:marBottom w:val="0"/>
      <w:divBdr>
        <w:top w:val="none" w:sz="0" w:space="0" w:color="auto"/>
        <w:left w:val="none" w:sz="0" w:space="0" w:color="auto"/>
        <w:bottom w:val="none" w:sz="0" w:space="0" w:color="auto"/>
        <w:right w:val="none" w:sz="0" w:space="0" w:color="auto"/>
      </w:divBdr>
    </w:div>
    <w:div w:id="113367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1A4AC5-AA1A-413A-9FF6-F7BCE4D81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15</Pages>
  <Words>5136</Words>
  <Characters>29281</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DZ-Forum.net</Company>
  <LinksUpToDate>false</LinksUpToDate>
  <CharactersWithSpaces>34349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Maria</dc:creator>
  <cp:lastModifiedBy>39339</cp:lastModifiedBy>
  <cp:revision>81</cp:revision>
  <cp:lastPrinted>2022-05-18T11:31:00Z</cp:lastPrinted>
  <dcterms:created xsi:type="dcterms:W3CDTF">2021-05-06T14:20:00Z</dcterms:created>
  <dcterms:modified xsi:type="dcterms:W3CDTF">2022-05-23T13:25:00Z</dcterms:modified>
</cp:coreProperties>
</file>