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347" w:rsidRDefault="00837347">
      <w:pPr>
        <w:pStyle w:val="normal"/>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854" w:type="dxa"/>
        <w:jc w:val="center"/>
        <w:tblInd w:w="0" w:type="dxa"/>
        <w:tblBorders>
          <w:top w:val="nil"/>
          <w:left w:val="nil"/>
          <w:bottom w:val="single" w:sz="4" w:space="0" w:color="000000"/>
          <w:right w:val="nil"/>
          <w:insideH w:val="nil"/>
          <w:insideV w:val="nil"/>
        </w:tblBorders>
        <w:tblLayout w:type="fixed"/>
        <w:tblLook w:val="0000"/>
      </w:tblPr>
      <w:tblGrid>
        <w:gridCol w:w="2230"/>
        <w:gridCol w:w="5391"/>
        <w:gridCol w:w="2233"/>
      </w:tblGrid>
      <w:tr w:rsidR="00837347">
        <w:trPr>
          <w:cantSplit/>
          <w:tblHeader/>
          <w:jc w:val="center"/>
        </w:trPr>
        <w:tc>
          <w:tcPr>
            <w:tcW w:w="2230" w:type="dxa"/>
            <w:tcBorders>
              <w:bottom w:val="single" w:sz="4" w:space="0" w:color="000000"/>
            </w:tcBorders>
            <w:vAlign w:val="center"/>
          </w:tcPr>
          <w:p w:rsidR="00837347" w:rsidRDefault="00AD5CEF">
            <w:pPr>
              <w:pStyle w:val="normal"/>
              <w:pBdr>
                <w:top w:val="nil"/>
                <w:left w:val="nil"/>
                <w:bottom w:val="nil"/>
                <w:right w:val="nil"/>
                <w:between w:val="nil"/>
              </w:pBdr>
              <w:tabs>
                <w:tab w:val="left" w:pos="540"/>
              </w:tabs>
              <w:jc w:val="center"/>
              <w:rPr>
                <w:color w:val="000000"/>
              </w:rPr>
            </w:pPr>
            <w:r>
              <w:rPr>
                <w:rFonts w:ascii="Arial Narrow" w:eastAsia="Arial Narrow" w:hAnsi="Arial Narrow" w:cs="Arial Narrow"/>
                <w:noProof/>
                <w:color w:val="000000"/>
              </w:rPr>
              <w:drawing>
                <wp:inline distT="0" distB="0" distL="114300" distR="114300">
                  <wp:extent cx="905510" cy="950595"/>
                  <wp:effectExtent l="0" t="0" r="0" b="0"/>
                  <wp:docPr id="10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srcRect/>
                          <a:stretch>
                            <a:fillRect/>
                          </a:stretch>
                        </pic:blipFill>
                        <pic:spPr>
                          <a:xfrm>
                            <a:off x="0" y="0"/>
                            <a:ext cx="905510" cy="950595"/>
                          </a:xfrm>
                          <a:prstGeom prst="rect">
                            <a:avLst/>
                          </a:prstGeom>
                          <a:ln/>
                        </pic:spPr>
                      </pic:pic>
                    </a:graphicData>
                  </a:graphic>
                </wp:inline>
              </w:drawing>
            </w:r>
          </w:p>
        </w:tc>
        <w:tc>
          <w:tcPr>
            <w:tcW w:w="5391" w:type="dxa"/>
            <w:tcBorders>
              <w:bottom w:val="single" w:sz="4" w:space="0" w:color="000000"/>
            </w:tcBorders>
          </w:tcPr>
          <w:p w:rsidR="00837347" w:rsidRDefault="00837347">
            <w:pPr>
              <w:pStyle w:val="normal"/>
              <w:pBdr>
                <w:top w:val="nil"/>
                <w:left w:val="nil"/>
                <w:bottom w:val="nil"/>
                <w:right w:val="nil"/>
                <w:between w:val="nil"/>
              </w:pBdr>
              <w:jc w:val="center"/>
              <w:rPr>
                <w:rFonts w:ascii="Trebuchet MS" w:eastAsia="Trebuchet MS" w:hAnsi="Trebuchet MS" w:cs="Trebuchet MS"/>
                <w:color w:val="000000"/>
                <w:sz w:val="28"/>
                <w:szCs w:val="28"/>
              </w:rPr>
            </w:pPr>
          </w:p>
          <w:p w:rsidR="00837347" w:rsidRDefault="00AD5CEF">
            <w:pPr>
              <w:pStyle w:val="normal"/>
              <w:pBdr>
                <w:top w:val="nil"/>
                <w:left w:val="nil"/>
                <w:bottom w:val="nil"/>
                <w:right w:val="nil"/>
                <w:between w:val="nil"/>
              </w:pBdr>
              <w:jc w:val="center"/>
              <w:rPr>
                <w:rFonts w:ascii="Trebuchet MS" w:eastAsia="Trebuchet MS" w:hAnsi="Trebuchet MS" w:cs="Trebuchet MS"/>
                <w:color w:val="000000"/>
                <w:sz w:val="28"/>
                <w:szCs w:val="28"/>
              </w:rPr>
            </w:pPr>
            <w:r>
              <w:rPr>
                <w:rFonts w:ascii="Trebuchet MS" w:eastAsia="Trebuchet MS" w:hAnsi="Trebuchet MS" w:cs="Trebuchet MS"/>
                <w:color w:val="000000"/>
                <w:sz w:val="28"/>
                <w:szCs w:val="28"/>
              </w:rPr>
              <w:t>ISTITUTO TECNICO INDUSTRIALE</w:t>
            </w:r>
          </w:p>
          <w:p w:rsidR="00837347" w:rsidRDefault="00AD5CEF">
            <w:pPr>
              <w:pStyle w:val="normal"/>
              <w:pBdr>
                <w:top w:val="nil"/>
                <w:left w:val="nil"/>
                <w:bottom w:val="nil"/>
                <w:right w:val="nil"/>
                <w:between w:val="nil"/>
              </w:pBdr>
              <w:jc w:val="center"/>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w:t>
            </w:r>
            <w:r>
              <w:rPr>
                <w:rFonts w:ascii="Trebuchet MS" w:eastAsia="Trebuchet MS" w:hAnsi="Trebuchet MS" w:cs="Trebuchet MS"/>
                <w:b/>
                <w:color w:val="000000"/>
                <w:sz w:val="24"/>
                <w:szCs w:val="24"/>
              </w:rPr>
              <w:t>ENRICO MEDI</w:t>
            </w:r>
            <w:r>
              <w:rPr>
                <w:rFonts w:ascii="Trebuchet MS" w:eastAsia="Trebuchet MS" w:hAnsi="Trebuchet MS" w:cs="Trebuchet MS"/>
                <w:color w:val="000000"/>
                <w:sz w:val="24"/>
                <w:szCs w:val="24"/>
              </w:rPr>
              <w:t>”</w:t>
            </w:r>
          </w:p>
          <w:p w:rsidR="00837347" w:rsidRDefault="00AD5CEF">
            <w:pPr>
              <w:pStyle w:val="normal"/>
              <w:pBdr>
                <w:top w:val="nil"/>
                <w:left w:val="nil"/>
                <w:bottom w:val="nil"/>
                <w:right w:val="nil"/>
                <w:between w:val="nil"/>
              </w:pBdr>
              <w:jc w:val="cente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Via Buongiovanni - 80046 - </w:t>
            </w:r>
            <w:r>
              <w:rPr>
                <w:rFonts w:ascii="Arial Narrow" w:eastAsia="Arial Narrow" w:hAnsi="Arial Narrow" w:cs="Arial Narrow"/>
                <w:smallCaps/>
                <w:color w:val="000000"/>
                <w:sz w:val="18"/>
                <w:szCs w:val="18"/>
              </w:rPr>
              <w:t xml:space="preserve">s. giorgio a cremano </w:t>
            </w:r>
            <w:r>
              <w:rPr>
                <w:rFonts w:ascii="Arial Narrow" w:eastAsia="Arial Narrow" w:hAnsi="Arial Narrow" w:cs="Arial Narrow"/>
                <w:color w:val="000000"/>
                <w:sz w:val="18"/>
                <w:szCs w:val="18"/>
              </w:rPr>
              <w:t>(</w:t>
            </w:r>
            <w:r>
              <w:rPr>
                <w:rFonts w:ascii="Arial Narrow" w:eastAsia="Arial Narrow" w:hAnsi="Arial Narrow" w:cs="Arial Narrow"/>
                <w:smallCaps/>
                <w:color w:val="000000"/>
                <w:sz w:val="18"/>
                <w:szCs w:val="18"/>
              </w:rPr>
              <w:t>na</w:t>
            </w:r>
            <w:r>
              <w:rPr>
                <w:rFonts w:ascii="Arial Narrow" w:eastAsia="Arial Narrow" w:hAnsi="Arial Narrow" w:cs="Arial Narrow"/>
                <w:color w:val="000000"/>
                <w:sz w:val="18"/>
                <w:szCs w:val="18"/>
              </w:rPr>
              <w:t>)</w:t>
            </w:r>
          </w:p>
        </w:tc>
        <w:tc>
          <w:tcPr>
            <w:tcW w:w="2233" w:type="dxa"/>
            <w:tcBorders>
              <w:bottom w:val="single" w:sz="4" w:space="0" w:color="000000"/>
            </w:tcBorders>
          </w:tcPr>
          <w:p w:rsidR="00837347" w:rsidRDefault="00837347">
            <w:pPr>
              <w:pStyle w:val="normal"/>
              <w:pBdr>
                <w:top w:val="nil"/>
                <w:left w:val="nil"/>
                <w:bottom w:val="nil"/>
                <w:right w:val="nil"/>
                <w:between w:val="nil"/>
              </w:pBdr>
              <w:tabs>
                <w:tab w:val="left" w:pos="540"/>
              </w:tabs>
              <w:jc w:val="center"/>
              <w:rPr>
                <w:color w:val="000000"/>
              </w:rPr>
            </w:pPr>
          </w:p>
          <w:p w:rsidR="00837347" w:rsidRDefault="00AD5CEF">
            <w:pPr>
              <w:pStyle w:val="normal"/>
              <w:pBdr>
                <w:top w:val="nil"/>
                <w:left w:val="nil"/>
                <w:bottom w:val="nil"/>
                <w:right w:val="nil"/>
                <w:between w:val="nil"/>
              </w:pBdr>
              <w:jc w:val="center"/>
              <w:rPr>
                <w:color w:val="000000"/>
              </w:rPr>
            </w:pPr>
            <w:r>
              <w:rPr>
                <w:b/>
                <w:noProof/>
                <w:color w:val="000000"/>
              </w:rPr>
              <w:drawing>
                <wp:inline distT="0" distB="0" distL="114300" distR="114300">
                  <wp:extent cx="549275" cy="539750"/>
                  <wp:effectExtent l="0" t="0" r="0" b="0"/>
                  <wp:docPr id="103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cstate="print"/>
                          <a:srcRect/>
                          <a:stretch>
                            <a:fillRect/>
                          </a:stretch>
                        </pic:blipFill>
                        <pic:spPr>
                          <a:xfrm>
                            <a:off x="0" y="0"/>
                            <a:ext cx="549275" cy="539750"/>
                          </a:xfrm>
                          <a:prstGeom prst="rect">
                            <a:avLst/>
                          </a:prstGeom>
                          <a:ln/>
                        </pic:spPr>
                      </pic:pic>
                    </a:graphicData>
                  </a:graphic>
                </wp:inline>
              </w:drawing>
            </w:r>
          </w:p>
        </w:tc>
      </w:tr>
    </w:tbl>
    <w:p w:rsidR="00837347" w:rsidRDefault="00837347">
      <w:pPr>
        <w:pStyle w:val="normal"/>
        <w:pBdr>
          <w:top w:val="nil"/>
          <w:left w:val="nil"/>
          <w:bottom w:val="nil"/>
          <w:right w:val="nil"/>
          <w:between w:val="nil"/>
        </w:pBdr>
        <w:jc w:val="center"/>
        <w:rPr>
          <w:rFonts w:ascii="Century Schoolbook" w:eastAsia="Century Schoolbook" w:hAnsi="Century Schoolbook" w:cs="Century Schoolbook"/>
          <w:color w:val="000000"/>
          <w:sz w:val="28"/>
          <w:szCs w:val="28"/>
        </w:rPr>
      </w:pPr>
    </w:p>
    <w:p w:rsidR="00837347" w:rsidRDefault="00AD5CEF">
      <w:pPr>
        <w:pStyle w:val="normal"/>
        <w:pBdr>
          <w:top w:val="nil"/>
          <w:left w:val="nil"/>
          <w:bottom w:val="nil"/>
          <w:right w:val="nil"/>
          <w:between w:val="nil"/>
        </w:pBdr>
        <w:jc w:val="center"/>
        <w:rPr>
          <w:rFonts w:ascii="Century Schoolbook" w:eastAsia="Century Schoolbook" w:hAnsi="Century Schoolbook" w:cs="Century Schoolbook"/>
          <w:color w:val="000000"/>
          <w:sz w:val="28"/>
          <w:szCs w:val="28"/>
        </w:rPr>
      </w:pPr>
      <w:r>
        <w:rPr>
          <w:rFonts w:ascii="Century Schoolbook" w:eastAsia="Century Schoolbook" w:hAnsi="Century Schoolbook" w:cs="Century Schoolbook"/>
          <w:smallCaps/>
          <w:color w:val="000000"/>
          <w:sz w:val="28"/>
          <w:szCs w:val="28"/>
        </w:rPr>
        <w:t>PROGRAMMAZIONE DIDATTICA</w:t>
      </w:r>
    </w:p>
    <w:p w:rsidR="00837347" w:rsidRDefault="00837347">
      <w:pPr>
        <w:pStyle w:val="normal"/>
        <w:pBdr>
          <w:top w:val="nil"/>
          <w:left w:val="nil"/>
          <w:bottom w:val="nil"/>
          <w:right w:val="nil"/>
          <w:between w:val="nil"/>
        </w:pBdr>
        <w:jc w:val="center"/>
        <w:rPr>
          <w:rFonts w:ascii="Century Schoolbook" w:eastAsia="Century Schoolbook" w:hAnsi="Century Schoolbook" w:cs="Century Schoolbook"/>
          <w:color w:val="000000"/>
          <w:sz w:val="28"/>
          <w:szCs w:val="28"/>
        </w:rPr>
      </w:pPr>
    </w:p>
    <w:p w:rsidR="00837347" w:rsidRDefault="00AD5CEF">
      <w:pPr>
        <w:pStyle w:val="normal"/>
        <w:pBdr>
          <w:top w:val="nil"/>
          <w:left w:val="nil"/>
          <w:bottom w:val="nil"/>
          <w:right w:val="nil"/>
          <w:between w:val="nil"/>
        </w:pBdr>
        <w:rPr>
          <w:color w:val="000000"/>
          <w:sz w:val="24"/>
          <w:szCs w:val="24"/>
        </w:rPr>
      </w:pPr>
      <w:r>
        <w:rPr>
          <w:color w:val="000000"/>
          <w:sz w:val="24"/>
          <w:szCs w:val="24"/>
        </w:rPr>
        <w:tab/>
      </w:r>
      <w:r>
        <w:rPr>
          <w:color w:val="000000"/>
          <w:sz w:val="24"/>
          <w:szCs w:val="24"/>
        </w:rPr>
        <w:tab/>
      </w:r>
    </w:p>
    <w:p w:rsidR="00837347" w:rsidRDefault="00837347">
      <w:pPr>
        <w:pStyle w:val="normal"/>
        <w:pBdr>
          <w:top w:val="nil"/>
          <w:left w:val="nil"/>
          <w:bottom w:val="nil"/>
          <w:right w:val="nil"/>
          <w:between w:val="nil"/>
        </w:pBdr>
        <w:rPr>
          <w:color w:val="000000"/>
          <w:sz w:val="24"/>
          <w:szCs w:val="24"/>
        </w:rPr>
      </w:pPr>
    </w:p>
    <w:p w:rsidR="00837347" w:rsidRDefault="00837347">
      <w:pPr>
        <w:pStyle w:val="normal"/>
        <w:pBdr>
          <w:top w:val="nil"/>
          <w:left w:val="nil"/>
          <w:bottom w:val="nil"/>
          <w:right w:val="nil"/>
          <w:between w:val="nil"/>
        </w:pBdr>
        <w:rPr>
          <w:color w:val="000000"/>
          <w:sz w:val="24"/>
          <w:szCs w:val="24"/>
        </w:rPr>
      </w:pPr>
    </w:p>
    <w:p w:rsidR="00837347" w:rsidRDefault="00837347">
      <w:pPr>
        <w:pStyle w:val="normal"/>
        <w:pBdr>
          <w:top w:val="nil"/>
          <w:left w:val="nil"/>
          <w:bottom w:val="nil"/>
          <w:right w:val="nil"/>
          <w:between w:val="nil"/>
        </w:pBdr>
        <w:rPr>
          <w:color w:val="000000"/>
          <w:sz w:val="24"/>
          <w:szCs w:val="24"/>
        </w:rPr>
      </w:pPr>
    </w:p>
    <w:p w:rsidR="00837347" w:rsidRDefault="00837347">
      <w:pPr>
        <w:pStyle w:val="normal"/>
        <w:pBdr>
          <w:top w:val="nil"/>
          <w:left w:val="nil"/>
          <w:bottom w:val="nil"/>
          <w:right w:val="nil"/>
          <w:between w:val="nil"/>
        </w:pBdr>
        <w:rPr>
          <w:color w:val="000000"/>
          <w:sz w:val="24"/>
          <w:szCs w:val="24"/>
        </w:rPr>
      </w:pPr>
    </w:p>
    <w:p w:rsidR="00837347" w:rsidRDefault="00AD5CEF">
      <w:pPr>
        <w:pStyle w:val="normal"/>
        <w:pBdr>
          <w:top w:val="nil"/>
          <w:left w:val="nil"/>
          <w:bottom w:val="nil"/>
          <w:right w:val="nil"/>
          <w:between w:val="nil"/>
        </w:pBdr>
        <w:tabs>
          <w:tab w:val="left" w:pos="2127"/>
        </w:tabs>
        <w:rPr>
          <w:color w:val="000000"/>
          <w:sz w:val="24"/>
          <w:szCs w:val="24"/>
        </w:rPr>
      </w:pPr>
      <w:r>
        <w:rPr>
          <w:b/>
          <w:color w:val="000000"/>
          <w:sz w:val="24"/>
          <w:szCs w:val="24"/>
          <w:u w:val="single"/>
        </w:rPr>
        <w:t>Anno scolastico</w:t>
      </w:r>
      <w:r>
        <w:rPr>
          <w:color w:val="000000"/>
          <w:sz w:val="24"/>
          <w:szCs w:val="24"/>
        </w:rPr>
        <w:tab/>
        <w:t>2021/22</w:t>
      </w: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AD5CEF">
      <w:pPr>
        <w:pStyle w:val="normal"/>
        <w:pBdr>
          <w:top w:val="nil"/>
          <w:left w:val="nil"/>
          <w:bottom w:val="nil"/>
          <w:right w:val="nil"/>
          <w:between w:val="nil"/>
        </w:pBdr>
        <w:tabs>
          <w:tab w:val="left" w:pos="2127"/>
        </w:tabs>
        <w:rPr>
          <w:color w:val="000000"/>
          <w:sz w:val="24"/>
          <w:szCs w:val="24"/>
        </w:rPr>
      </w:pPr>
      <w:r>
        <w:rPr>
          <w:b/>
          <w:color w:val="000000"/>
          <w:sz w:val="24"/>
          <w:szCs w:val="24"/>
          <w:u w:val="single"/>
        </w:rPr>
        <w:t>Istituto</w:t>
      </w:r>
      <w:r>
        <w:rPr>
          <w:color w:val="000000"/>
          <w:sz w:val="24"/>
          <w:szCs w:val="24"/>
        </w:rPr>
        <w:tab/>
        <w:t>I.T.I.S. “Medi”</w:t>
      </w: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AD5CEF">
      <w:pPr>
        <w:pStyle w:val="normal"/>
        <w:pBdr>
          <w:top w:val="nil"/>
          <w:left w:val="nil"/>
          <w:bottom w:val="nil"/>
          <w:right w:val="nil"/>
          <w:between w:val="nil"/>
        </w:pBdr>
        <w:tabs>
          <w:tab w:val="left" w:pos="2127"/>
        </w:tabs>
        <w:rPr>
          <w:color w:val="000000"/>
          <w:sz w:val="24"/>
          <w:szCs w:val="24"/>
        </w:rPr>
      </w:pPr>
      <w:r>
        <w:rPr>
          <w:b/>
          <w:color w:val="000000"/>
          <w:sz w:val="24"/>
          <w:szCs w:val="24"/>
          <w:u w:val="single"/>
        </w:rPr>
        <w:t>Classe</w:t>
      </w:r>
      <w:r>
        <w:rPr>
          <w:color w:val="000000"/>
          <w:sz w:val="24"/>
          <w:szCs w:val="24"/>
        </w:rPr>
        <w:tab/>
        <w:t xml:space="preserve">4 </w:t>
      </w:r>
      <w:r w:rsidR="009D2950">
        <w:rPr>
          <w:color w:val="000000"/>
          <w:sz w:val="24"/>
          <w:szCs w:val="24"/>
        </w:rPr>
        <w:t xml:space="preserve">     </w:t>
      </w:r>
      <w:r>
        <w:rPr>
          <w:color w:val="000000"/>
          <w:sz w:val="24"/>
          <w:szCs w:val="24"/>
        </w:rPr>
        <w:t>/Inf</w:t>
      </w: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AD5CEF">
      <w:pPr>
        <w:pStyle w:val="normal"/>
        <w:pBdr>
          <w:top w:val="nil"/>
          <w:left w:val="nil"/>
          <w:bottom w:val="nil"/>
          <w:right w:val="nil"/>
          <w:between w:val="nil"/>
        </w:pBdr>
        <w:tabs>
          <w:tab w:val="left" w:pos="2127"/>
        </w:tabs>
        <w:rPr>
          <w:color w:val="000000"/>
          <w:sz w:val="24"/>
          <w:szCs w:val="24"/>
        </w:rPr>
      </w:pPr>
      <w:r>
        <w:rPr>
          <w:b/>
          <w:color w:val="000000"/>
          <w:sz w:val="24"/>
          <w:szCs w:val="24"/>
          <w:u w:val="single"/>
        </w:rPr>
        <w:t>Materia</w:t>
      </w:r>
      <w:r>
        <w:rPr>
          <w:color w:val="000000"/>
          <w:sz w:val="24"/>
          <w:szCs w:val="24"/>
        </w:rPr>
        <w:tab/>
      </w:r>
      <w:r>
        <w:rPr>
          <w:i/>
          <w:color w:val="000000"/>
          <w:sz w:val="24"/>
          <w:szCs w:val="24"/>
        </w:rPr>
        <w:t>Sistemi e Reti</w:t>
      </w: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AD5CEF">
      <w:pPr>
        <w:pStyle w:val="normal"/>
        <w:pBdr>
          <w:top w:val="nil"/>
          <w:left w:val="nil"/>
          <w:bottom w:val="nil"/>
          <w:right w:val="nil"/>
          <w:between w:val="nil"/>
        </w:pBdr>
        <w:tabs>
          <w:tab w:val="left" w:pos="2127"/>
        </w:tabs>
        <w:rPr>
          <w:color w:val="000000"/>
          <w:sz w:val="24"/>
          <w:szCs w:val="24"/>
          <w:u w:val="single"/>
        </w:rPr>
      </w:pPr>
      <w:r>
        <w:rPr>
          <w:b/>
          <w:color w:val="000000"/>
          <w:sz w:val="24"/>
          <w:szCs w:val="24"/>
          <w:u w:val="single"/>
        </w:rPr>
        <w:t>Docenti</w:t>
      </w:r>
    </w:p>
    <w:p w:rsidR="00837347" w:rsidRDefault="00AD5CEF">
      <w:pPr>
        <w:pStyle w:val="normal"/>
        <w:pBdr>
          <w:top w:val="nil"/>
          <w:left w:val="nil"/>
          <w:bottom w:val="nil"/>
          <w:right w:val="nil"/>
          <w:between w:val="nil"/>
        </w:pBdr>
        <w:tabs>
          <w:tab w:val="left" w:pos="567"/>
          <w:tab w:val="left" w:pos="2552"/>
        </w:tabs>
        <w:rPr>
          <w:color w:val="000000"/>
          <w:sz w:val="24"/>
          <w:szCs w:val="24"/>
        </w:rPr>
      </w:pPr>
      <w:r>
        <w:rPr>
          <w:b/>
          <w:color w:val="000000"/>
          <w:sz w:val="24"/>
          <w:szCs w:val="24"/>
        </w:rPr>
        <w:tab/>
        <w:t>Teorico:</w:t>
      </w:r>
      <w:r>
        <w:rPr>
          <w:color w:val="000000"/>
          <w:sz w:val="24"/>
          <w:szCs w:val="24"/>
        </w:rPr>
        <w:tab/>
      </w:r>
    </w:p>
    <w:p w:rsidR="00837347" w:rsidRDefault="00837347">
      <w:pPr>
        <w:pStyle w:val="normal"/>
        <w:pBdr>
          <w:top w:val="nil"/>
          <w:left w:val="nil"/>
          <w:bottom w:val="nil"/>
          <w:right w:val="nil"/>
          <w:between w:val="nil"/>
        </w:pBdr>
        <w:tabs>
          <w:tab w:val="left" w:pos="567"/>
          <w:tab w:val="left" w:pos="2552"/>
        </w:tabs>
        <w:rPr>
          <w:color w:val="000000"/>
          <w:sz w:val="24"/>
          <w:szCs w:val="24"/>
        </w:rPr>
      </w:pPr>
    </w:p>
    <w:p w:rsidR="00837347" w:rsidRDefault="00AD5CEF">
      <w:pPr>
        <w:pStyle w:val="normal"/>
        <w:pBdr>
          <w:top w:val="nil"/>
          <w:left w:val="nil"/>
          <w:bottom w:val="nil"/>
          <w:right w:val="nil"/>
          <w:between w:val="nil"/>
        </w:pBdr>
        <w:tabs>
          <w:tab w:val="left" w:pos="567"/>
          <w:tab w:val="left" w:pos="2552"/>
        </w:tabs>
        <w:rPr>
          <w:color w:val="000000"/>
          <w:sz w:val="24"/>
          <w:szCs w:val="24"/>
        </w:rPr>
      </w:pPr>
      <w:r>
        <w:rPr>
          <w:i/>
          <w:color w:val="000000"/>
          <w:sz w:val="24"/>
          <w:szCs w:val="24"/>
        </w:rPr>
        <w:tab/>
      </w:r>
      <w:r>
        <w:rPr>
          <w:b/>
          <w:color w:val="000000"/>
          <w:sz w:val="24"/>
          <w:szCs w:val="24"/>
        </w:rPr>
        <w:t>Pratico:</w:t>
      </w:r>
      <w:r>
        <w:rPr>
          <w:b/>
          <w:color w:val="000000"/>
          <w:sz w:val="24"/>
          <w:szCs w:val="24"/>
        </w:rPr>
        <w:tab/>
      </w:r>
    </w:p>
    <w:p w:rsidR="00837347" w:rsidRDefault="00837347">
      <w:pPr>
        <w:pStyle w:val="normal"/>
        <w:pBdr>
          <w:top w:val="nil"/>
          <w:left w:val="nil"/>
          <w:bottom w:val="nil"/>
          <w:right w:val="nil"/>
          <w:between w:val="nil"/>
        </w:pBdr>
        <w:tabs>
          <w:tab w:val="left" w:pos="2127"/>
          <w:tab w:val="left" w:pos="2552"/>
        </w:tabs>
        <w:rPr>
          <w:color w:val="000000"/>
          <w:sz w:val="24"/>
          <w:szCs w:val="24"/>
        </w:rPr>
      </w:pPr>
    </w:p>
    <w:p w:rsidR="00837347" w:rsidRDefault="00837347">
      <w:pPr>
        <w:pStyle w:val="normal"/>
        <w:pBdr>
          <w:top w:val="nil"/>
          <w:left w:val="nil"/>
          <w:bottom w:val="nil"/>
          <w:right w:val="nil"/>
          <w:between w:val="nil"/>
        </w:pBdr>
        <w:tabs>
          <w:tab w:val="left" w:pos="2127"/>
        </w:tabs>
        <w:rPr>
          <w:color w:val="000000"/>
          <w:sz w:val="24"/>
          <w:szCs w:val="24"/>
        </w:rPr>
      </w:pPr>
    </w:p>
    <w:p w:rsidR="00837347" w:rsidRDefault="00837347">
      <w:pPr>
        <w:pStyle w:val="normal"/>
        <w:pBdr>
          <w:top w:val="nil"/>
          <w:left w:val="nil"/>
          <w:bottom w:val="nil"/>
          <w:right w:val="nil"/>
          <w:between w:val="nil"/>
        </w:pBdr>
        <w:jc w:val="both"/>
        <w:rPr>
          <w:color w:val="000000"/>
          <w:sz w:val="24"/>
          <w:szCs w:val="24"/>
        </w:rPr>
      </w:pPr>
    </w:p>
    <w:p w:rsidR="00837347" w:rsidRDefault="00837347">
      <w:pPr>
        <w:pStyle w:val="normal"/>
        <w:pBdr>
          <w:top w:val="nil"/>
          <w:left w:val="nil"/>
          <w:bottom w:val="nil"/>
          <w:right w:val="nil"/>
          <w:between w:val="nil"/>
        </w:pBdr>
        <w:jc w:val="both"/>
        <w:rPr>
          <w:color w:val="000000"/>
          <w:sz w:val="24"/>
          <w:szCs w:val="24"/>
        </w:rPr>
      </w:pPr>
    </w:p>
    <w:p w:rsidR="00837347" w:rsidRDefault="00837347">
      <w:pPr>
        <w:pStyle w:val="normal"/>
        <w:pBdr>
          <w:top w:val="nil"/>
          <w:left w:val="nil"/>
          <w:bottom w:val="nil"/>
          <w:right w:val="nil"/>
          <w:between w:val="nil"/>
        </w:pBdr>
        <w:jc w:val="both"/>
        <w:rPr>
          <w:color w:val="000000"/>
          <w:sz w:val="24"/>
          <w:szCs w:val="24"/>
        </w:rPr>
      </w:pPr>
    </w:p>
    <w:p w:rsidR="00837347" w:rsidRDefault="00AD5CEF">
      <w:pPr>
        <w:pStyle w:val="normal"/>
        <w:pBdr>
          <w:top w:val="nil"/>
          <w:left w:val="nil"/>
          <w:bottom w:val="nil"/>
          <w:right w:val="nil"/>
          <w:between w:val="nil"/>
        </w:pBdr>
        <w:jc w:val="both"/>
        <w:rPr>
          <w:color w:val="000000"/>
          <w:sz w:val="24"/>
          <w:szCs w:val="24"/>
        </w:rPr>
      </w:pPr>
      <w:r>
        <w:br w:type="page"/>
      </w:r>
    </w:p>
    <w:p w:rsidR="00837347" w:rsidRDefault="00AD5CEF">
      <w:pPr>
        <w:pStyle w:val="normal"/>
        <w:pBdr>
          <w:top w:val="single" w:sz="4" w:space="1" w:color="000000"/>
          <w:left w:val="single" w:sz="4" w:space="4" w:color="000000"/>
          <w:bottom w:val="single" w:sz="4" w:space="1" w:color="000000"/>
          <w:right w:val="single" w:sz="4" w:space="4" w:color="000000"/>
          <w:between w:val="nil"/>
        </w:pBdr>
        <w:shd w:val="clear" w:color="auto" w:fill="FFFFE6"/>
        <w:jc w:val="center"/>
        <w:rPr>
          <w:color w:val="000000"/>
          <w:sz w:val="24"/>
          <w:szCs w:val="24"/>
        </w:rPr>
      </w:pPr>
      <w:r>
        <w:rPr>
          <w:color w:val="000000"/>
          <w:sz w:val="24"/>
          <w:szCs w:val="24"/>
        </w:rPr>
        <w:lastRenderedPageBreak/>
        <w:t>Indirizzo “Informatica e Telecomunicazioni” – Articolazione: Informatica</w:t>
      </w:r>
    </w:p>
    <w:p w:rsidR="00837347" w:rsidRDefault="00AD5CEF">
      <w:pPr>
        <w:pStyle w:val="normal"/>
        <w:pBdr>
          <w:top w:val="single" w:sz="4" w:space="1" w:color="000000"/>
          <w:left w:val="single" w:sz="4" w:space="4" w:color="000000"/>
          <w:bottom w:val="single" w:sz="4" w:space="1" w:color="000000"/>
          <w:right w:val="single" w:sz="4" w:space="4" w:color="000000"/>
          <w:between w:val="nil"/>
        </w:pBdr>
        <w:shd w:val="clear" w:color="auto" w:fill="FFFFE6"/>
        <w:jc w:val="center"/>
        <w:rPr>
          <w:color w:val="000000"/>
          <w:sz w:val="24"/>
          <w:szCs w:val="24"/>
        </w:rPr>
      </w:pPr>
      <w:r>
        <w:rPr>
          <w:color w:val="000000"/>
          <w:sz w:val="24"/>
          <w:szCs w:val="24"/>
        </w:rPr>
        <w:t>SISTEMI E RETI: Analisi Disciplinare</w:t>
      </w:r>
    </w:p>
    <w:p w:rsidR="00837347" w:rsidRDefault="00AD5CEF">
      <w:pPr>
        <w:pStyle w:val="normal"/>
        <w:pBdr>
          <w:top w:val="single" w:sz="4" w:space="1" w:color="000000"/>
          <w:left w:val="single" w:sz="4" w:space="4" w:color="000000"/>
          <w:bottom w:val="single" w:sz="4" w:space="1" w:color="000000"/>
          <w:right w:val="single" w:sz="4" w:space="4" w:color="000000"/>
          <w:between w:val="nil"/>
        </w:pBdr>
        <w:shd w:val="clear" w:color="auto" w:fill="FFFFE6"/>
        <w:jc w:val="center"/>
        <w:rPr>
          <w:color w:val="000000"/>
          <w:sz w:val="24"/>
          <w:szCs w:val="24"/>
        </w:rPr>
      </w:pPr>
      <w:r>
        <w:rPr>
          <w:color w:val="000000"/>
          <w:sz w:val="24"/>
          <w:szCs w:val="24"/>
        </w:rPr>
        <w:t>anno scolastico 2021-2022</w:t>
      </w:r>
    </w:p>
    <w:p w:rsidR="00837347" w:rsidRDefault="00837347">
      <w:pPr>
        <w:pStyle w:val="normal"/>
        <w:pBdr>
          <w:top w:val="nil"/>
          <w:left w:val="nil"/>
          <w:bottom w:val="nil"/>
          <w:right w:val="nil"/>
          <w:between w:val="nil"/>
        </w:pBdr>
        <w:jc w:val="both"/>
        <w:rPr>
          <w:color w:val="000000"/>
          <w:sz w:val="22"/>
          <w:szCs w:val="22"/>
        </w:rPr>
      </w:pPr>
    </w:p>
    <w:p w:rsidR="00837347" w:rsidRDefault="00AD5CEF">
      <w:pPr>
        <w:pStyle w:val="normal"/>
        <w:keepNext/>
        <w:pBdr>
          <w:top w:val="nil"/>
          <w:left w:val="nil"/>
          <w:bottom w:val="nil"/>
          <w:right w:val="nil"/>
          <w:between w:val="nil"/>
        </w:pBdr>
        <w:shd w:val="clear" w:color="auto" w:fill="E6FFE6"/>
        <w:spacing w:before="200" w:after="80"/>
        <w:ind w:left="2835" w:hanging="2835"/>
        <w:rPr>
          <w:color w:val="000000"/>
          <w:sz w:val="24"/>
          <w:szCs w:val="24"/>
        </w:rPr>
      </w:pPr>
      <w:r>
        <w:rPr>
          <w:smallCaps/>
          <w:color w:val="000000"/>
          <w:sz w:val="24"/>
          <w:szCs w:val="24"/>
        </w:rPr>
        <w:t xml:space="preserve">FINALITÀ generali dell’indirizzo e dell’articolazione  </w:t>
      </w:r>
    </w:p>
    <w:p w:rsidR="00837347" w:rsidRDefault="00AD5CEF">
      <w:pPr>
        <w:pStyle w:val="normal"/>
        <w:pBdr>
          <w:top w:val="nil"/>
          <w:left w:val="nil"/>
          <w:bottom w:val="nil"/>
          <w:right w:val="nil"/>
          <w:between w:val="nil"/>
        </w:pBdr>
        <w:jc w:val="both"/>
        <w:rPr>
          <w:color w:val="000000"/>
          <w:sz w:val="22"/>
          <w:szCs w:val="22"/>
        </w:rPr>
      </w:pPr>
      <w:r>
        <w:rPr>
          <w:color w:val="000000"/>
          <w:sz w:val="22"/>
          <w:szCs w:val="22"/>
        </w:rPr>
        <w:t xml:space="preserve">L’articolazione “Telecomunicazioni” dell’indirizzo “Informatica e Telecomunicazioni” ha lo scopo di far acquisire allo studente, al termine del percorso quinquennale, specifiche competenze nell’ambito delle infrastruttura di telecomunicazioni e ai processi per realizzarle, sia a livello di apparati hardware sia a livello software e di configurazione degli apparati stessi, con particolare riferimento agli aspetti innovativi che, declinate in termini di conoscenze e abilità, consentono di operare in un contesto lavorativo dove vengono ideati, progettati, prodotti, commercializzati componenti e servizi di settore. </w:t>
      </w:r>
    </w:p>
    <w:p w:rsidR="00837347" w:rsidRDefault="00AD5CEF">
      <w:pPr>
        <w:pStyle w:val="normal"/>
        <w:pBdr>
          <w:top w:val="nil"/>
          <w:left w:val="nil"/>
          <w:bottom w:val="nil"/>
          <w:right w:val="nil"/>
          <w:between w:val="nil"/>
        </w:pBdr>
        <w:jc w:val="both"/>
        <w:rPr>
          <w:color w:val="000000"/>
          <w:sz w:val="22"/>
          <w:szCs w:val="22"/>
        </w:rPr>
      </w:pPr>
      <w:r>
        <w:rPr>
          <w:color w:val="000000"/>
          <w:sz w:val="22"/>
          <w:szCs w:val="22"/>
        </w:rPr>
        <w:t>I risultati di apprendimento sono coerenti con quelli delle Linee Guida ministeriali, secondo le quali a conclusione del percorso quinquennale, il diplomato nell’indirizzo Informatica e Telecomunicazioni, articolazione Telecomunicazioni, consegue i risultati di apprendimento, di seguito specificati in termini di competenze:</w:t>
      </w:r>
    </w:p>
    <w:p w:rsidR="00837347" w:rsidRDefault="00AD5CEF">
      <w:pPr>
        <w:pStyle w:val="normal"/>
        <w:numPr>
          <w:ilvl w:val="0"/>
          <w:numId w:val="5"/>
        </w:numPr>
        <w:pBdr>
          <w:top w:val="nil"/>
          <w:left w:val="nil"/>
          <w:bottom w:val="nil"/>
          <w:right w:val="nil"/>
          <w:between w:val="nil"/>
        </w:pBdr>
        <w:jc w:val="both"/>
        <w:rPr>
          <w:color w:val="000000"/>
          <w:sz w:val="22"/>
          <w:szCs w:val="22"/>
        </w:rPr>
      </w:pPr>
      <w:r>
        <w:rPr>
          <w:color w:val="000000"/>
          <w:sz w:val="22"/>
          <w:szCs w:val="22"/>
        </w:rPr>
        <w:t xml:space="preserve">Scegliere dispositivi e strumenti in base alle loro caratteristiche funzionali </w:t>
      </w:r>
    </w:p>
    <w:p w:rsidR="00837347" w:rsidRDefault="00AD5CEF">
      <w:pPr>
        <w:pStyle w:val="normal"/>
        <w:numPr>
          <w:ilvl w:val="0"/>
          <w:numId w:val="5"/>
        </w:numPr>
        <w:pBdr>
          <w:top w:val="nil"/>
          <w:left w:val="nil"/>
          <w:bottom w:val="nil"/>
          <w:right w:val="nil"/>
          <w:between w:val="nil"/>
        </w:pBdr>
        <w:jc w:val="both"/>
        <w:rPr>
          <w:color w:val="000000"/>
          <w:sz w:val="22"/>
          <w:szCs w:val="22"/>
        </w:rPr>
      </w:pPr>
      <w:r>
        <w:rPr>
          <w:color w:val="000000"/>
          <w:sz w:val="22"/>
          <w:szCs w:val="22"/>
        </w:rPr>
        <w:t xml:space="preserve">Descrivere e comparare il funzionamento di dispositivi e strumenti elettronici e di telecomunicazione </w:t>
      </w:r>
    </w:p>
    <w:p w:rsidR="00837347" w:rsidRDefault="00AD5CEF">
      <w:pPr>
        <w:pStyle w:val="normal"/>
        <w:numPr>
          <w:ilvl w:val="0"/>
          <w:numId w:val="5"/>
        </w:numPr>
        <w:pBdr>
          <w:top w:val="nil"/>
          <w:left w:val="nil"/>
          <w:bottom w:val="nil"/>
          <w:right w:val="nil"/>
          <w:between w:val="nil"/>
        </w:pBdr>
        <w:jc w:val="both"/>
        <w:rPr>
          <w:color w:val="000000"/>
          <w:sz w:val="22"/>
          <w:szCs w:val="22"/>
        </w:rPr>
      </w:pPr>
      <w:r>
        <w:rPr>
          <w:color w:val="000000"/>
          <w:sz w:val="22"/>
          <w:szCs w:val="22"/>
        </w:rPr>
        <w:t xml:space="preserve">Gestire progetti secondo le procedure e gli standard previsti dai sistemi aziendali di gestione della qualità e della sicurezza </w:t>
      </w:r>
    </w:p>
    <w:p w:rsidR="00837347" w:rsidRDefault="00AD5CEF">
      <w:pPr>
        <w:pStyle w:val="normal"/>
        <w:numPr>
          <w:ilvl w:val="0"/>
          <w:numId w:val="5"/>
        </w:numPr>
        <w:pBdr>
          <w:top w:val="nil"/>
          <w:left w:val="nil"/>
          <w:bottom w:val="nil"/>
          <w:right w:val="nil"/>
          <w:between w:val="nil"/>
        </w:pBdr>
        <w:jc w:val="both"/>
        <w:rPr>
          <w:color w:val="000000"/>
          <w:sz w:val="22"/>
          <w:szCs w:val="22"/>
        </w:rPr>
      </w:pPr>
      <w:r>
        <w:rPr>
          <w:color w:val="000000"/>
          <w:sz w:val="22"/>
          <w:szCs w:val="22"/>
        </w:rPr>
        <w:t xml:space="preserve">Gestire processi produttivi correlati a funzioni aziendali </w:t>
      </w:r>
    </w:p>
    <w:p w:rsidR="00837347" w:rsidRDefault="00AD5CEF">
      <w:pPr>
        <w:pStyle w:val="normal"/>
        <w:numPr>
          <w:ilvl w:val="0"/>
          <w:numId w:val="5"/>
        </w:numPr>
        <w:pBdr>
          <w:top w:val="nil"/>
          <w:left w:val="nil"/>
          <w:bottom w:val="nil"/>
          <w:right w:val="nil"/>
          <w:between w:val="nil"/>
        </w:pBdr>
        <w:jc w:val="both"/>
        <w:rPr>
          <w:color w:val="000000"/>
          <w:sz w:val="22"/>
          <w:szCs w:val="22"/>
        </w:rPr>
      </w:pPr>
      <w:r>
        <w:rPr>
          <w:color w:val="000000"/>
          <w:sz w:val="22"/>
          <w:szCs w:val="22"/>
        </w:rPr>
        <w:t xml:space="preserve">Configurare, installare e gestire sistemi di elaborazione dati e reti </w:t>
      </w:r>
    </w:p>
    <w:p w:rsidR="00837347" w:rsidRDefault="00AD5CEF">
      <w:pPr>
        <w:pStyle w:val="normal"/>
        <w:numPr>
          <w:ilvl w:val="0"/>
          <w:numId w:val="5"/>
        </w:numPr>
        <w:pBdr>
          <w:top w:val="nil"/>
          <w:left w:val="nil"/>
          <w:bottom w:val="nil"/>
          <w:right w:val="nil"/>
          <w:between w:val="nil"/>
        </w:pBdr>
        <w:jc w:val="both"/>
        <w:rPr>
          <w:color w:val="000000"/>
          <w:sz w:val="22"/>
          <w:szCs w:val="22"/>
        </w:rPr>
      </w:pPr>
      <w:r>
        <w:rPr>
          <w:color w:val="000000"/>
          <w:sz w:val="22"/>
          <w:szCs w:val="22"/>
        </w:rPr>
        <w:t>Sviluppare applicazioni informatiche per reti locali o servizi a distanza</w:t>
      </w:r>
    </w:p>
    <w:p w:rsidR="00837347" w:rsidRDefault="00AD5CEF">
      <w:pPr>
        <w:pStyle w:val="normal"/>
        <w:keepNext/>
        <w:pBdr>
          <w:top w:val="nil"/>
          <w:left w:val="nil"/>
          <w:bottom w:val="nil"/>
          <w:right w:val="nil"/>
          <w:between w:val="nil"/>
        </w:pBdr>
        <w:shd w:val="clear" w:color="auto" w:fill="E6FFE6"/>
        <w:spacing w:before="200" w:after="80"/>
        <w:ind w:left="2835" w:hanging="2835"/>
        <w:rPr>
          <w:color w:val="000000"/>
          <w:sz w:val="24"/>
          <w:szCs w:val="24"/>
        </w:rPr>
      </w:pPr>
      <w:r>
        <w:rPr>
          <w:smallCaps/>
          <w:color w:val="000000"/>
          <w:sz w:val="24"/>
          <w:szCs w:val="24"/>
        </w:rPr>
        <w:t>Obiettivi e Competenze Generali di disciplina</w:t>
      </w:r>
    </w:p>
    <w:tbl>
      <w:tblPr>
        <w:tblStyle w:val="a0"/>
        <w:tblW w:w="97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78"/>
      </w:tblGrid>
      <w:tr w:rsidR="00837347">
        <w:trPr>
          <w:cantSplit/>
          <w:trHeight w:val="671"/>
          <w:tblHeader/>
        </w:trPr>
        <w:tc>
          <w:tcPr>
            <w:tcW w:w="9778" w:type="dxa"/>
            <w:tcBorders>
              <w:top w:val="nil"/>
              <w:left w:val="nil"/>
              <w:bottom w:val="single" w:sz="4" w:space="0" w:color="000000"/>
              <w:right w:val="nil"/>
            </w:tcBorders>
          </w:tcPr>
          <w:p w:rsidR="00837347" w:rsidRDefault="00AD5CEF">
            <w:pPr>
              <w:pStyle w:val="normal"/>
              <w:pBdr>
                <w:top w:val="nil"/>
                <w:left w:val="nil"/>
                <w:bottom w:val="nil"/>
                <w:right w:val="nil"/>
                <w:between w:val="nil"/>
              </w:pBdr>
              <w:jc w:val="both"/>
              <w:rPr>
                <w:color w:val="000000"/>
                <w:sz w:val="22"/>
                <w:szCs w:val="22"/>
              </w:rPr>
            </w:pPr>
            <w:r>
              <w:rPr>
                <w:color w:val="000000"/>
                <w:sz w:val="22"/>
                <w:szCs w:val="22"/>
              </w:rPr>
              <w:t xml:space="preserve">La disciplina “Sistemi e Reti” concorre a far conseguire allo studente al termine del percorso quinquennale i seguenti risultati di apprendimento relativi al profilo educativo, culturale e professionale dello studente: </w:t>
            </w:r>
            <w:r>
              <w:rPr>
                <w:i/>
                <w:color w:val="000000"/>
                <w:sz w:val="22"/>
                <w:szCs w:val="22"/>
              </w:rPr>
              <w:t>utilizzare, in contesti di ricerca applicata, procedure e tecniche per trovare soluzioni innovative e migliorative, in relazione ai campi di propria competenza; cogliere l’importanza dell’orientamento al risultato, del lavoro per obiettivi e della necessità di assumere responsabilità nel rispetto dell’etica e della deontologia professionale; orientarsi nella normativa che disciplina i processi produttivi del settore di riferimento, con particolare attenzione sia alla sicurezza sui luoghi di vita e di lavoro sia alla tutela dell’ambiente e del territorio;  intervenire nelle diverse fasi e livelli del processo produttivo, dall’ideazione alla realizzazione del prodotto, per la parte di propria competenza, utilizzando gli strumenti di progettazione, documentazione e controllo; riconoscere gli aspetti di efficacia, efficienza e qualità nella propria attività lavorativa; utilizzare modelli appropriati per investigare su fenomeni e interpretare dati sperimentali; utilizzare le reti e gli strumenti informatici nelle attività di studio, ricerca ed approfondimento disciplinare.</w:t>
            </w:r>
          </w:p>
        </w:tc>
      </w:tr>
      <w:tr w:rsidR="00837347">
        <w:trPr>
          <w:cantSplit/>
          <w:tblHeader/>
        </w:trPr>
        <w:tc>
          <w:tcPr>
            <w:tcW w:w="9778" w:type="dxa"/>
            <w:tcBorders>
              <w:top w:val="single" w:sz="4" w:space="0" w:color="000000"/>
              <w:bottom w:val="single" w:sz="4" w:space="0" w:color="000000"/>
            </w:tcBorders>
            <w:shd w:val="clear" w:color="auto" w:fill="FFCC99"/>
          </w:tcPr>
          <w:p w:rsidR="00837347" w:rsidRDefault="00AD5CEF">
            <w:pPr>
              <w:pStyle w:val="normal"/>
              <w:pBdr>
                <w:top w:val="nil"/>
                <w:left w:val="nil"/>
                <w:bottom w:val="nil"/>
                <w:right w:val="nil"/>
                <w:between w:val="nil"/>
              </w:pBdr>
              <w:jc w:val="both"/>
              <w:rPr>
                <w:color w:val="000000"/>
                <w:sz w:val="22"/>
                <w:szCs w:val="22"/>
              </w:rPr>
            </w:pPr>
            <w:r>
              <w:rPr>
                <w:b/>
                <w:color w:val="000000"/>
                <w:sz w:val="22"/>
                <w:szCs w:val="22"/>
              </w:rPr>
              <w:t>Secondo  biennio e quinto anno</w:t>
            </w:r>
          </w:p>
        </w:tc>
      </w:tr>
      <w:tr w:rsidR="00837347">
        <w:trPr>
          <w:cantSplit/>
          <w:trHeight w:val="840"/>
          <w:tblHeader/>
        </w:trPr>
        <w:tc>
          <w:tcPr>
            <w:tcW w:w="9778" w:type="dxa"/>
            <w:tcBorders>
              <w:bottom w:val="single" w:sz="4" w:space="0" w:color="000000"/>
            </w:tcBorders>
            <w:shd w:val="clear" w:color="auto" w:fill="D9D9D9"/>
          </w:tcPr>
          <w:p w:rsidR="00837347" w:rsidRDefault="00AD5CEF">
            <w:pPr>
              <w:pStyle w:val="normal"/>
              <w:pBdr>
                <w:top w:val="nil"/>
                <w:left w:val="nil"/>
                <w:bottom w:val="nil"/>
                <w:right w:val="nil"/>
                <w:between w:val="nil"/>
              </w:pBdr>
              <w:jc w:val="both"/>
              <w:rPr>
                <w:color w:val="000000"/>
                <w:sz w:val="22"/>
                <w:szCs w:val="22"/>
              </w:rPr>
            </w:pPr>
            <w:r>
              <w:rPr>
                <w:color w:val="000000"/>
              </w:rPr>
              <w:t>I risultati di apprendimento sopra riportati in esito al percorso quinquennale costituiscono il riferimento delle attività didattiche della disciplina nel secondo biennio e quinto anno. La disciplina, nell’ambito della programmazione del Consiglio di classe, concorre in particolare al raggiungimento dei seguenti risultati di apprendimento, relativi all’indirizzo, espressi in termini di competenza:</w:t>
            </w:r>
          </w:p>
          <w:p w:rsidR="00837347" w:rsidRDefault="00AD5CEF">
            <w:pPr>
              <w:pStyle w:val="normal"/>
              <w:numPr>
                <w:ilvl w:val="0"/>
                <w:numId w:val="7"/>
              </w:numPr>
              <w:pBdr>
                <w:top w:val="nil"/>
                <w:left w:val="nil"/>
                <w:bottom w:val="nil"/>
                <w:right w:val="nil"/>
                <w:between w:val="nil"/>
              </w:pBdr>
              <w:ind w:left="593"/>
              <w:jc w:val="both"/>
              <w:rPr>
                <w:color w:val="000000"/>
                <w:sz w:val="22"/>
                <w:szCs w:val="22"/>
              </w:rPr>
            </w:pPr>
            <w:r>
              <w:rPr>
                <w:color w:val="000000"/>
                <w:sz w:val="22"/>
                <w:szCs w:val="22"/>
              </w:rPr>
              <w:t xml:space="preserve">scegliere dispositivi e strumenti in base alle loro caratteristiche funzionali; </w:t>
            </w:r>
          </w:p>
          <w:p w:rsidR="00837347" w:rsidRDefault="00AD5CEF">
            <w:pPr>
              <w:pStyle w:val="normal"/>
              <w:numPr>
                <w:ilvl w:val="0"/>
                <w:numId w:val="7"/>
              </w:numPr>
              <w:pBdr>
                <w:top w:val="nil"/>
                <w:left w:val="nil"/>
                <w:bottom w:val="nil"/>
                <w:right w:val="nil"/>
                <w:between w:val="nil"/>
              </w:pBdr>
              <w:ind w:left="593"/>
              <w:jc w:val="both"/>
              <w:rPr>
                <w:color w:val="000000"/>
                <w:sz w:val="22"/>
                <w:szCs w:val="22"/>
              </w:rPr>
            </w:pPr>
            <w:r>
              <w:rPr>
                <w:color w:val="000000"/>
                <w:sz w:val="22"/>
                <w:szCs w:val="22"/>
              </w:rPr>
              <w:t xml:space="preserve">descrivere e comparare il funzionamento di dispositivi e strumenti elettronici e di telecomunicazione; </w:t>
            </w:r>
          </w:p>
          <w:p w:rsidR="00837347" w:rsidRDefault="00AD5CEF">
            <w:pPr>
              <w:pStyle w:val="normal"/>
              <w:numPr>
                <w:ilvl w:val="0"/>
                <w:numId w:val="7"/>
              </w:numPr>
              <w:pBdr>
                <w:top w:val="nil"/>
                <w:left w:val="nil"/>
                <w:bottom w:val="nil"/>
                <w:right w:val="nil"/>
                <w:between w:val="nil"/>
              </w:pBdr>
              <w:ind w:left="593"/>
              <w:jc w:val="both"/>
              <w:rPr>
                <w:color w:val="000000"/>
                <w:sz w:val="22"/>
                <w:szCs w:val="22"/>
              </w:rPr>
            </w:pPr>
            <w:r>
              <w:rPr>
                <w:color w:val="000000"/>
                <w:sz w:val="22"/>
                <w:szCs w:val="22"/>
              </w:rPr>
              <w:t xml:space="preserve">operare in un contesto di configurazione, installazione e gestione di sistemi di elaborazione dati e reti, anche convergenti. </w:t>
            </w:r>
          </w:p>
          <w:p w:rsidR="00837347" w:rsidRDefault="00AD5CEF">
            <w:pPr>
              <w:pStyle w:val="normal"/>
              <w:numPr>
                <w:ilvl w:val="0"/>
                <w:numId w:val="7"/>
              </w:numPr>
              <w:pBdr>
                <w:top w:val="nil"/>
                <w:left w:val="nil"/>
                <w:bottom w:val="nil"/>
                <w:right w:val="nil"/>
                <w:between w:val="nil"/>
              </w:pBdr>
              <w:ind w:left="593"/>
              <w:jc w:val="both"/>
              <w:rPr>
                <w:color w:val="000000"/>
              </w:rPr>
            </w:pPr>
            <w:r>
              <w:rPr>
                <w:color w:val="000000"/>
                <w:sz w:val="22"/>
                <w:szCs w:val="22"/>
              </w:rPr>
              <w:t>sviluppare applicazioni informatiche per reti locali o servizi a distanza</w:t>
            </w:r>
          </w:p>
        </w:tc>
      </w:tr>
    </w:tbl>
    <w:p w:rsidR="00837347" w:rsidRDefault="00AD5CEF" w:rsidP="009D2950">
      <w:pPr>
        <w:pStyle w:val="Titolo2"/>
        <w:shd w:val="clear" w:color="auto" w:fill="E6FFE6"/>
        <w:spacing w:before="200"/>
        <w:ind w:left="0" w:hanging="2"/>
        <w:rPr>
          <w:smallCaps/>
          <w:szCs w:val="24"/>
        </w:rPr>
      </w:pPr>
      <w:r>
        <w:rPr>
          <w:smallCaps/>
          <w:szCs w:val="24"/>
        </w:rPr>
        <w:t xml:space="preserve">FINALITÀ generali dell’indirizzo e dell’articolazione  </w:t>
      </w:r>
    </w:p>
    <w:p w:rsidR="00837347" w:rsidRDefault="00AD5CEF">
      <w:pPr>
        <w:pStyle w:val="normal"/>
        <w:ind w:firstLine="426"/>
        <w:jc w:val="both"/>
        <w:rPr>
          <w:sz w:val="24"/>
          <w:szCs w:val="24"/>
        </w:rPr>
      </w:pPr>
      <w:r>
        <w:rPr>
          <w:sz w:val="24"/>
          <w:szCs w:val="24"/>
        </w:rPr>
        <w:t>L’indirizzo “Informatica e Telecomunicazioni” ha lo scopo di far acquisire allo studente, al termine del percorso quinquennale, specifiche competenze nell’ambito del ciclo di vita del prodotto software e dell’infrastruttura di telecomunicazione, declinate in termini di capacità di ideare, progettare, produrre e inserire nel mercato componenti e servizi di settore. La preparazione dello studente è integrata da competenze trasversali che gli consentono di leggere le problematiche dell’intera filiera.</w:t>
      </w:r>
    </w:p>
    <w:p w:rsidR="00837347" w:rsidRDefault="00AD5CEF">
      <w:pPr>
        <w:pStyle w:val="normal"/>
        <w:ind w:firstLine="426"/>
        <w:jc w:val="both"/>
        <w:rPr>
          <w:sz w:val="24"/>
          <w:szCs w:val="24"/>
        </w:rPr>
      </w:pPr>
      <w:r>
        <w:rPr>
          <w:sz w:val="24"/>
          <w:szCs w:val="24"/>
        </w:rPr>
        <w:lastRenderedPageBreak/>
        <w:t>Dall’analisi delle richieste delle aziende di settore sono emerse specifiche esigenze di formazione di tipo umanistico, matematico e statistico, scientifico-tecnologico, progettuale e gestionale per rispondere in modo innovativo alle richieste del mercato e per contribuire allo sviluppo di un livello culturale alto a sostegno di capacità ideative–creative.</w:t>
      </w:r>
    </w:p>
    <w:p w:rsidR="00837347" w:rsidRDefault="00AD5CEF">
      <w:pPr>
        <w:pStyle w:val="normal"/>
        <w:ind w:firstLine="426"/>
        <w:jc w:val="both"/>
        <w:rPr>
          <w:sz w:val="24"/>
          <w:szCs w:val="24"/>
        </w:rPr>
      </w:pPr>
      <w:r>
        <w:rPr>
          <w:sz w:val="24"/>
          <w:szCs w:val="24"/>
        </w:rPr>
        <w:t>Nell’articolazione “Informatica” si acquisiscono competenze che caratterizzano il profilo professionale in relazione ai processi, ai prodotti, ai servizi con particolare riferimento agli aspetti innovativi e alla ricerca applicata, per la realizzazione di soluzioni informatiche a sostegno delle aziende che operano in un mercato interno e internazionale sempre più competitivo. Il profilo professionale dell’indirizzo consente l’inserimento nei processi aziendali, in precisi ruoli funzionali coerenti con gli obiettivi dell’impresa.</w:t>
      </w:r>
    </w:p>
    <w:p w:rsidR="00837347" w:rsidRDefault="00837347">
      <w:pPr>
        <w:pStyle w:val="normal"/>
        <w:jc w:val="both"/>
        <w:rPr>
          <w:sz w:val="22"/>
          <w:szCs w:val="22"/>
        </w:rPr>
      </w:pPr>
    </w:p>
    <w:p w:rsidR="00837347" w:rsidRDefault="00AD5CEF" w:rsidP="009D2950">
      <w:pPr>
        <w:pStyle w:val="Titolo2"/>
        <w:shd w:val="clear" w:color="auto" w:fill="E6FFE6"/>
        <w:spacing w:before="200"/>
        <w:ind w:left="0" w:hanging="2"/>
        <w:rPr>
          <w:smallCaps/>
          <w:szCs w:val="24"/>
        </w:rPr>
      </w:pPr>
      <w:r>
        <w:rPr>
          <w:smallCaps/>
          <w:szCs w:val="24"/>
        </w:rPr>
        <w:t>Obiettivi e Competenze Generali di disciplina</w:t>
      </w:r>
    </w:p>
    <w:tbl>
      <w:tblPr>
        <w:tblStyle w:val="a1"/>
        <w:tblW w:w="97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778"/>
      </w:tblGrid>
      <w:tr w:rsidR="00837347">
        <w:trPr>
          <w:cantSplit/>
          <w:trHeight w:val="671"/>
          <w:tblHeader/>
        </w:trPr>
        <w:tc>
          <w:tcPr>
            <w:tcW w:w="9778" w:type="dxa"/>
            <w:tcBorders>
              <w:top w:val="nil"/>
              <w:left w:val="nil"/>
              <w:bottom w:val="single" w:sz="4" w:space="0" w:color="000000"/>
              <w:right w:val="nil"/>
            </w:tcBorders>
            <w:shd w:val="clear" w:color="auto" w:fill="auto"/>
          </w:tcPr>
          <w:p w:rsidR="00837347" w:rsidRDefault="00AD5CEF">
            <w:pPr>
              <w:pStyle w:val="normal"/>
              <w:jc w:val="both"/>
              <w:rPr>
                <w:i/>
                <w:sz w:val="22"/>
                <w:szCs w:val="22"/>
              </w:rPr>
            </w:pPr>
            <w:r>
              <w:rPr>
                <w:sz w:val="22"/>
                <w:szCs w:val="22"/>
              </w:rPr>
              <w:t xml:space="preserve">La disciplina “Informatica” concorre a far conseguire allo studente al termine del percorso quinquennale i seguenti risultati di apprendimento relativi al profilo educativo, culturale e professionale dello studente: </w:t>
            </w:r>
            <w:r>
              <w:rPr>
                <w:i/>
                <w:sz w:val="22"/>
                <w:szCs w:val="22"/>
              </w:rPr>
              <w:t>utilizzare, in contesti di ricerca applicata, procedure e tecniche per trovare soluzioni innovative e migliorative, in relazione ai campi di propria competenza; cogliere l’importanza dell’orientamento al risultato, del lavoro per obiettivi e della necessità di assumere responsabilità nel rispetto dell’etica e della deontologia professionale; orientarsi nella normativa che disciplina i processi produttivi del settore di riferimento, con particolare attenzione sia alla sicurezza sui luoghi di vita e di lavoro sia alla tutela dell’ambiente e del territorio;  intervenire nelle diverse fasi e livelli del processo produttivo, dall’ideazione alla realizzazione del prodotto, per la parte di propria competenza, utilizzando gli strumenti di progettazione, documentazione e controllo; riconoscere gli aspetti di efficacia, efficienza e qualità nella propria attività lavorativa; utilizzare modelli appropriati per investigare su fenomeni e interpretare dati sperimentali; utilizzare le reti e gli strumenti informatici nelle attività di studio, ricerca ed approfondimento disciplinare.</w:t>
            </w:r>
          </w:p>
        </w:tc>
      </w:tr>
      <w:tr w:rsidR="00837347">
        <w:trPr>
          <w:cantSplit/>
          <w:tblHeader/>
        </w:trPr>
        <w:tc>
          <w:tcPr>
            <w:tcW w:w="9778" w:type="dxa"/>
            <w:tcBorders>
              <w:top w:val="single" w:sz="4" w:space="0" w:color="000000"/>
              <w:bottom w:val="single" w:sz="4" w:space="0" w:color="000000"/>
            </w:tcBorders>
            <w:shd w:val="clear" w:color="auto" w:fill="FFCC99"/>
          </w:tcPr>
          <w:p w:rsidR="00837347" w:rsidRDefault="00AD5CEF">
            <w:pPr>
              <w:pStyle w:val="normal"/>
              <w:jc w:val="both"/>
              <w:rPr>
                <w:b/>
                <w:i/>
                <w:sz w:val="22"/>
                <w:szCs w:val="22"/>
              </w:rPr>
            </w:pPr>
            <w:r>
              <w:rPr>
                <w:b/>
                <w:sz w:val="22"/>
                <w:szCs w:val="22"/>
              </w:rPr>
              <w:t>Secondo  biennio e quinto anno</w:t>
            </w:r>
          </w:p>
        </w:tc>
      </w:tr>
      <w:tr w:rsidR="00837347">
        <w:trPr>
          <w:cantSplit/>
          <w:trHeight w:val="840"/>
          <w:tblHeader/>
        </w:trPr>
        <w:tc>
          <w:tcPr>
            <w:tcW w:w="9778" w:type="dxa"/>
            <w:tcBorders>
              <w:bottom w:val="single" w:sz="4" w:space="0" w:color="000000"/>
            </w:tcBorders>
            <w:shd w:val="clear" w:color="auto" w:fill="D9D9D9"/>
          </w:tcPr>
          <w:p w:rsidR="00837347" w:rsidRDefault="00AD5CEF">
            <w:pPr>
              <w:pStyle w:val="normal"/>
              <w:jc w:val="both"/>
              <w:rPr>
                <w:sz w:val="22"/>
                <w:szCs w:val="22"/>
              </w:rPr>
            </w:pPr>
            <w:r>
              <w:t>I risultati di apprendimento sopra riportati in esito al percorso quinquennale costituiscono il riferimento delle attività didattiche della disciplina nel secondo biennio e quinto anno. La disciplina, nell’ambito della programmazione del Consiglio di classe, concorre in particolare al raggiungimento dei seguenti risultati di apprendimento, relativi all’indirizzo, espressi in termini di competenza:</w:t>
            </w:r>
          </w:p>
          <w:p w:rsidR="00837347" w:rsidRDefault="00AD5CEF">
            <w:pPr>
              <w:pStyle w:val="normal"/>
              <w:jc w:val="both"/>
              <w:rPr>
                <w:b/>
              </w:rPr>
            </w:pPr>
            <w:r>
              <w:rPr>
                <w:b/>
              </w:rPr>
              <w:t xml:space="preserve">- utilizzare le strategie del pensiero razionale negli aspetti dialettici ed algoritmici per affrontare situazioni problematiche elaborando opportune soluzioni; </w:t>
            </w:r>
          </w:p>
          <w:p w:rsidR="00837347" w:rsidRDefault="00AD5CEF">
            <w:pPr>
              <w:pStyle w:val="normal"/>
              <w:jc w:val="both"/>
              <w:rPr>
                <w:b/>
              </w:rPr>
            </w:pPr>
            <w:r>
              <w:rPr>
                <w:b/>
              </w:rPr>
              <w:t>- sviluppare applicazioni informatiche</w:t>
            </w:r>
          </w:p>
          <w:p w:rsidR="00837347" w:rsidRDefault="00AD5CEF">
            <w:pPr>
              <w:pStyle w:val="normal"/>
              <w:jc w:val="both"/>
              <w:rPr>
                <w:b/>
              </w:rPr>
            </w:pPr>
            <w:r>
              <w:rPr>
                <w:b/>
              </w:rPr>
              <w:t>- sviluppare applicazioni informatiche per reti locali o servizi a distanza;</w:t>
            </w:r>
          </w:p>
          <w:p w:rsidR="00837347" w:rsidRDefault="00AD5CEF">
            <w:pPr>
              <w:pStyle w:val="normal"/>
              <w:jc w:val="both"/>
              <w:rPr>
                <w:b/>
              </w:rPr>
            </w:pPr>
            <w:r>
              <w:rPr>
                <w:b/>
              </w:rPr>
              <w:t xml:space="preserve">- scegliere dispositivi e strumenti in base alle loro caratteristiche funzionali; </w:t>
            </w:r>
          </w:p>
          <w:p w:rsidR="00837347" w:rsidRDefault="00AD5CEF">
            <w:pPr>
              <w:pStyle w:val="normal"/>
              <w:jc w:val="both"/>
              <w:rPr>
                <w:b/>
              </w:rPr>
            </w:pPr>
            <w:r>
              <w:rPr>
                <w:b/>
              </w:rPr>
              <w:t>- gestire progetti secondo le procedure e gli standard previsti dai sistemi aziendali di gestione della qualità e della sicurezza;</w:t>
            </w:r>
          </w:p>
          <w:p w:rsidR="00837347" w:rsidRDefault="00AD5CEF">
            <w:pPr>
              <w:pStyle w:val="normal"/>
              <w:jc w:val="both"/>
              <w:rPr>
                <w:b/>
              </w:rPr>
            </w:pPr>
            <w:r>
              <w:rPr>
                <w:b/>
              </w:rPr>
              <w:t>- redigere relazioni tecniche e documentare le attività individuali e di gruppo relative a situazioni professionali.</w:t>
            </w:r>
          </w:p>
          <w:p w:rsidR="00837347" w:rsidRDefault="00837347">
            <w:pPr>
              <w:pStyle w:val="normal"/>
              <w:jc w:val="both"/>
              <w:rPr>
                <w:i/>
                <w:strike/>
              </w:rPr>
            </w:pPr>
          </w:p>
        </w:tc>
      </w:tr>
    </w:tbl>
    <w:p w:rsidR="00837347" w:rsidRDefault="00AD5CEF" w:rsidP="009D2950">
      <w:pPr>
        <w:pStyle w:val="Titolo2"/>
        <w:shd w:val="clear" w:color="auto" w:fill="E6FFE6"/>
        <w:tabs>
          <w:tab w:val="center" w:pos="4932"/>
        </w:tabs>
        <w:spacing w:before="200"/>
        <w:ind w:left="0" w:hanging="2"/>
        <w:rPr>
          <w:smallCaps/>
          <w:szCs w:val="24"/>
        </w:rPr>
      </w:pPr>
      <w:r>
        <w:rPr>
          <w:smallCaps/>
          <w:szCs w:val="24"/>
        </w:rPr>
        <w:t>METODOLOGIA</w:t>
      </w:r>
      <w:r>
        <w:rPr>
          <w:smallCaps/>
          <w:szCs w:val="24"/>
        </w:rPr>
        <w:tab/>
      </w:r>
      <w:r>
        <w:rPr>
          <w:smallCaps/>
          <w:szCs w:val="24"/>
        </w:rPr>
        <w:tab/>
      </w:r>
    </w:p>
    <w:p w:rsidR="00837347" w:rsidRDefault="00AD5CEF">
      <w:pPr>
        <w:pStyle w:val="normal"/>
        <w:jc w:val="both"/>
        <w:rPr>
          <w:sz w:val="22"/>
          <w:szCs w:val="22"/>
        </w:rPr>
      </w:pPr>
      <w:r>
        <w:rPr>
          <w:sz w:val="22"/>
          <w:szCs w:val="22"/>
        </w:rPr>
        <w:t>Le strategie didattiche adottate terranno conto dell’alternarsi delle attività in presenza (stragrande maggioranza, se non la totalità) ed, eventualmente, ove mai ce ne fosse la necessità, a distanza in modalità, quindi, DID. La Didattica Digitale Integrata, intesa come metodologia innovativa di insegnamento-apprendimento, sarà rivolta a tutti gli studenti del nostro Istituto, come modalità didattica complementare che integra e implementa le attività della tradizionale esperienza di scuola in presenza. All’occorrenza, in alcuni Consigli di classe, sarà prevista la didattica mista, per favorire il diritto allo studio di alunni fragili impossibilitati per diversi motivi a seguire le attività in presenza.</w:t>
      </w:r>
    </w:p>
    <w:p w:rsidR="00837347" w:rsidRDefault="00AD5CEF">
      <w:pPr>
        <w:pStyle w:val="normal"/>
        <w:jc w:val="both"/>
        <w:rPr>
          <w:sz w:val="22"/>
          <w:szCs w:val="22"/>
        </w:rPr>
      </w:pPr>
      <w:r>
        <w:rPr>
          <w:sz w:val="22"/>
          <w:szCs w:val="22"/>
        </w:rPr>
        <w:t>Relativamente alla DID, si prevederà un equilibrato bilanciamento tra attività sincrone e asincrone, assicurando la sostenibilità delle attività proposte con particolare attenzione all’inclusività. Si porranno al centro dell’attenzione gli allievi più fragili e quelli con bisogni educativi speciali; si privilegeranno le metodologie quali didattica breve, apprendimento cooperativo, flipped classroom, debate, che si fondano sulla costruzione attiva e partecipata del sapere da parte degli alunni e consentono di presentare proposte didattiche che puntano alla costruzione di competenze disciplinari e trasversali, oltre che all’acquisizione di abilità e conoscenze. L’attività didattica a distanza consentirà al docente di restare in contatto con gli alunni, non soltanto per sottoporre esercitazioni e compiti da fare, ma soprattutto di instaurare un dialogo che possa essere costruttivo, di conforto e supporto con le modalità di cui sopra. Durante l’attività a distanza si limiterà il carico di lavoro domestico all’essenziale, concentrando l’azione didattica nelle ore curricolari.</w:t>
      </w:r>
    </w:p>
    <w:p w:rsidR="00837347" w:rsidRDefault="00AD5CEF">
      <w:pPr>
        <w:pStyle w:val="normal"/>
        <w:jc w:val="both"/>
        <w:rPr>
          <w:sz w:val="22"/>
          <w:szCs w:val="22"/>
        </w:rPr>
      </w:pPr>
      <w:r>
        <w:rPr>
          <w:sz w:val="22"/>
          <w:szCs w:val="22"/>
        </w:rPr>
        <w:lastRenderedPageBreak/>
        <w:t>Le attività in presenza porranno sicuramente particolare attenzione alle fasi più critiche del processo educativo quali le verifiche degli apprendimenti e le attività laboratoriali.</w:t>
      </w:r>
    </w:p>
    <w:p w:rsidR="00837347" w:rsidRDefault="00AD5CEF">
      <w:pPr>
        <w:pStyle w:val="normal"/>
        <w:jc w:val="both"/>
        <w:rPr>
          <w:sz w:val="22"/>
          <w:szCs w:val="22"/>
        </w:rPr>
      </w:pPr>
      <w:r>
        <w:rPr>
          <w:sz w:val="22"/>
          <w:szCs w:val="22"/>
        </w:rPr>
        <w:t>In entrambe le modalità di didattica, in presenza o a distanza, gli obiettivi sopra citati saranno realizzati tramite ricerche di soluzioni, formalizzazioni, rappresentazioni, verifiche e rafforzamento delle capacità acquisite. Le lezioni ove fossero frontali si baseranno comunque e fondamentalmente su un continuo stimolo alla partecipazione attiva degli alunni sostenuto dall’utilizzo delle nuove tecnologie, sia durante le spiegazioni che durante le verifiche orali, scritte e pratiche, tendendo a far leva sulle loro capacità di intuizione e di scoperta. Tale partecipazione verrà quindi incoraggiata ponendo quesiti ai singoli o all’intera classe e dando ovviamente la possibilità agli alunni di chiedere approfondimenti dei contenuti studiati in ogni momento della lezione. Le spiegazioni sia degli argomenti teorici che, soprattutto, dello svolgimento degli esercizi, spingeranno comunque gli alunni da un lato ad usare maggiormente il libro di testo, dall’altro ad affrontare da soli, a casa, aspetti di tipo nuovo di problemi ed esercizi, o almeno, differenti da quelli affrontati in classe. Saranno alternate, inoltre, lezioni dialogate e conversazioni guidate creando sempre occasioni per abituare gli allievi ad ascoltare, osservare, riflettere, descrivere, riprodurre e fruire.</w:t>
      </w:r>
    </w:p>
    <w:p w:rsidR="00837347" w:rsidRDefault="00AD5CEF">
      <w:pPr>
        <w:pStyle w:val="normal"/>
        <w:jc w:val="both"/>
        <w:rPr>
          <w:sz w:val="22"/>
          <w:szCs w:val="22"/>
        </w:rPr>
      </w:pPr>
      <w:r>
        <w:rPr>
          <w:sz w:val="22"/>
          <w:szCs w:val="22"/>
        </w:rPr>
        <w:t xml:space="preserve">Le attività alterneranno fasi individuali a quelle in gruppi di lavoro con successive esposizioni e discussioni, con interventi informativi di supervisione e sistematizzazione da parte del docente. In sintesi, le sequenze didattiche dovranno comprendere modalità che non richiedono allo studente solo l’adeguamento a modelli prestabiliti e l’applicazione di concetti e procedure già spiegati. </w:t>
      </w:r>
    </w:p>
    <w:p w:rsidR="00837347" w:rsidRDefault="00AD5CEF">
      <w:pPr>
        <w:pStyle w:val="normal"/>
        <w:jc w:val="both"/>
        <w:rPr>
          <w:sz w:val="22"/>
          <w:szCs w:val="22"/>
        </w:rPr>
      </w:pPr>
      <w:r>
        <w:rPr>
          <w:sz w:val="22"/>
          <w:szCs w:val="22"/>
        </w:rPr>
        <w:t>Pertanto, le metodologie saranno:</w:t>
      </w:r>
    </w:p>
    <w:p w:rsidR="00837347" w:rsidRDefault="00AD5CEF">
      <w:pPr>
        <w:pStyle w:val="normal"/>
        <w:numPr>
          <w:ilvl w:val="0"/>
          <w:numId w:val="1"/>
        </w:numPr>
        <w:ind w:left="714" w:hanging="357"/>
        <w:jc w:val="both"/>
        <w:rPr>
          <w:sz w:val="22"/>
          <w:szCs w:val="22"/>
        </w:rPr>
      </w:pPr>
      <w:r>
        <w:rPr>
          <w:sz w:val="22"/>
          <w:szCs w:val="22"/>
        </w:rPr>
        <w:t>problem solving</w:t>
      </w:r>
    </w:p>
    <w:p w:rsidR="00837347" w:rsidRDefault="00AD5CEF">
      <w:pPr>
        <w:pStyle w:val="normal"/>
        <w:numPr>
          <w:ilvl w:val="0"/>
          <w:numId w:val="1"/>
        </w:numPr>
        <w:ind w:left="714" w:hanging="357"/>
        <w:jc w:val="both"/>
        <w:rPr>
          <w:sz w:val="22"/>
          <w:szCs w:val="22"/>
        </w:rPr>
      </w:pPr>
      <w:r>
        <w:rPr>
          <w:sz w:val="22"/>
          <w:szCs w:val="22"/>
        </w:rPr>
        <w:t>brain storming</w:t>
      </w:r>
    </w:p>
    <w:p w:rsidR="00837347" w:rsidRDefault="00AD5CEF">
      <w:pPr>
        <w:pStyle w:val="normal"/>
        <w:numPr>
          <w:ilvl w:val="0"/>
          <w:numId w:val="1"/>
        </w:numPr>
        <w:ind w:left="714" w:hanging="357"/>
        <w:jc w:val="both"/>
        <w:rPr>
          <w:sz w:val="22"/>
          <w:szCs w:val="22"/>
        </w:rPr>
      </w:pPr>
      <w:r>
        <w:rPr>
          <w:sz w:val="22"/>
          <w:szCs w:val="22"/>
        </w:rPr>
        <w:t>scoperta guidata</w:t>
      </w:r>
    </w:p>
    <w:p w:rsidR="00837347" w:rsidRDefault="00AD5CEF">
      <w:pPr>
        <w:pStyle w:val="normal"/>
        <w:numPr>
          <w:ilvl w:val="0"/>
          <w:numId w:val="1"/>
        </w:numPr>
        <w:ind w:left="714" w:hanging="357"/>
        <w:jc w:val="both"/>
        <w:rPr>
          <w:sz w:val="22"/>
          <w:szCs w:val="22"/>
        </w:rPr>
      </w:pPr>
      <w:r>
        <w:rPr>
          <w:sz w:val="22"/>
          <w:szCs w:val="22"/>
        </w:rPr>
        <w:t>debate</w:t>
      </w:r>
    </w:p>
    <w:p w:rsidR="00837347" w:rsidRDefault="00AD5CEF">
      <w:pPr>
        <w:pStyle w:val="normal"/>
        <w:numPr>
          <w:ilvl w:val="0"/>
          <w:numId w:val="1"/>
        </w:numPr>
        <w:ind w:left="714" w:hanging="357"/>
        <w:jc w:val="both"/>
        <w:rPr>
          <w:sz w:val="22"/>
          <w:szCs w:val="22"/>
        </w:rPr>
      </w:pPr>
      <w:r>
        <w:rPr>
          <w:sz w:val="22"/>
          <w:szCs w:val="22"/>
        </w:rPr>
        <w:t>flipped clasroom</w:t>
      </w:r>
    </w:p>
    <w:p w:rsidR="00837347" w:rsidRDefault="00AD5CEF">
      <w:pPr>
        <w:pStyle w:val="normal"/>
        <w:numPr>
          <w:ilvl w:val="0"/>
          <w:numId w:val="1"/>
        </w:numPr>
        <w:ind w:left="714" w:hanging="357"/>
        <w:jc w:val="both"/>
        <w:rPr>
          <w:sz w:val="22"/>
          <w:szCs w:val="22"/>
        </w:rPr>
      </w:pPr>
      <w:r>
        <w:rPr>
          <w:sz w:val="22"/>
          <w:szCs w:val="22"/>
        </w:rPr>
        <w:t>didattica breve</w:t>
      </w:r>
    </w:p>
    <w:p w:rsidR="00837347" w:rsidRDefault="00AD5CEF">
      <w:pPr>
        <w:pStyle w:val="normal"/>
        <w:numPr>
          <w:ilvl w:val="0"/>
          <w:numId w:val="1"/>
        </w:numPr>
        <w:ind w:left="714" w:hanging="357"/>
        <w:jc w:val="both"/>
        <w:rPr>
          <w:sz w:val="22"/>
          <w:szCs w:val="22"/>
        </w:rPr>
      </w:pPr>
      <w:r>
        <w:rPr>
          <w:sz w:val="22"/>
          <w:szCs w:val="22"/>
        </w:rPr>
        <w:t>peer tutoring</w:t>
      </w:r>
    </w:p>
    <w:p w:rsidR="00837347" w:rsidRDefault="00AD5CEF">
      <w:pPr>
        <w:pStyle w:val="normal"/>
        <w:numPr>
          <w:ilvl w:val="0"/>
          <w:numId w:val="1"/>
        </w:numPr>
        <w:ind w:left="714" w:hanging="357"/>
        <w:jc w:val="both"/>
        <w:rPr>
          <w:sz w:val="22"/>
          <w:szCs w:val="22"/>
        </w:rPr>
      </w:pPr>
      <w:r>
        <w:rPr>
          <w:sz w:val="22"/>
          <w:szCs w:val="22"/>
        </w:rPr>
        <w:t>apprendimento cooperativo</w:t>
      </w:r>
    </w:p>
    <w:p w:rsidR="00837347" w:rsidRDefault="00AD5CEF">
      <w:pPr>
        <w:pStyle w:val="normal"/>
        <w:numPr>
          <w:ilvl w:val="0"/>
          <w:numId w:val="1"/>
        </w:numPr>
        <w:ind w:left="714" w:hanging="357"/>
        <w:jc w:val="both"/>
        <w:rPr>
          <w:sz w:val="22"/>
          <w:szCs w:val="22"/>
        </w:rPr>
      </w:pPr>
      <w:r>
        <w:rPr>
          <w:sz w:val="22"/>
          <w:szCs w:val="22"/>
        </w:rPr>
        <w:t>lezione frontale</w:t>
      </w:r>
    </w:p>
    <w:p w:rsidR="00837347" w:rsidRDefault="00AD5CEF">
      <w:pPr>
        <w:pStyle w:val="normal"/>
        <w:numPr>
          <w:ilvl w:val="0"/>
          <w:numId w:val="1"/>
        </w:numPr>
        <w:ind w:left="714" w:hanging="357"/>
        <w:jc w:val="both"/>
        <w:rPr>
          <w:sz w:val="22"/>
          <w:szCs w:val="22"/>
        </w:rPr>
      </w:pPr>
      <w:r>
        <w:rPr>
          <w:sz w:val="22"/>
          <w:szCs w:val="22"/>
        </w:rPr>
        <w:t>ricerca-azione individuale o di gruppo</w:t>
      </w:r>
    </w:p>
    <w:p w:rsidR="00837347" w:rsidRDefault="00AD5CEF">
      <w:pPr>
        <w:pStyle w:val="normal"/>
        <w:numPr>
          <w:ilvl w:val="0"/>
          <w:numId w:val="1"/>
        </w:numPr>
        <w:ind w:left="714" w:hanging="357"/>
        <w:jc w:val="both"/>
        <w:rPr>
          <w:sz w:val="22"/>
          <w:szCs w:val="22"/>
        </w:rPr>
      </w:pPr>
      <w:r>
        <w:rPr>
          <w:sz w:val="22"/>
          <w:szCs w:val="22"/>
        </w:rPr>
        <w:t>lavoro di gruppo</w:t>
      </w:r>
    </w:p>
    <w:p w:rsidR="00837347" w:rsidRDefault="00AD5CEF">
      <w:pPr>
        <w:pStyle w:val="normal"/>
        <w:numPr>
          <w:ilvl w:val="0"/>
          <w:numId w:val="1"/>
        </w:numPr>
        <w:ind w:left="714" w:hanging="357"/>
        <w:jc w:val="both"/>
        <w:rPr>
          <w:sz w:val="22"/>
          <w:szCs w:val="22"/>
        </w:rPr>
      </w:pPr>
      <w:r>
        <w:rPr>
          <w:sz w:val="22"/>
          <w:szCs w:val="22"/>
        </w:rPr>
        <w:t>partecipazione a convegni, seminari, anche on line, e progetti</w:t>
      </w:r>
    </w:p>
    <w:p w:rsidR="00837347" w:rsidRDefault="00837347">
      <w:pPr>
        <w:pStyle w:val="normal"/>
        <w:jc w:val="both"/>
        <w:rPr>
          <w:b/>
          <w:sz w:val="8"/>
          <w:szCs w:val="8"/>
        </w:rPr>
      </w:pPr>
    </w:p>
    <w:p w:rsidR="00837347" w:rsidRDefault="00AD5CEF">
      <w:pPr>
        <w:pStyle w:val="normal"/>
        <w:jc w:val="both"/>
        <w:rPr>
          <w:b/>
          <w:sz w:val="22"/>
          <w:szCs w:val="22"/>
        </w:rPr>
      </w:pPr>
      <w:r>
        <w:rPr>
          <w:b/>
          <w:sz w:val="22"/>
          <w:szCs w:val="22"/>
        </w:rPr>
        <w:t>Strumenti:</w:t>
      </w:r>
    </w:p>
    <w:p w:rsidR="00837347" w:rsidRDefault="00AD5CEF">
      <w:pPr>
        <w:pStyle w:val="normal"/>
        <w:jc w:val="both"/>
        <w:rPr>
          <w:sz w:val="22"/>
          <w:szCs w:val="22"/>
        </w:rPr>
      </w:pPr>
      <w:r>
        <w:rPr>
          <w:sz w:val="22"/>
          <w:szCs w:val="22"/>
        </w:rPr>
        <w:t>Oltre al registro elettronico, che resta il punto di riferimento comune, si utilizzeranno i seguenti strumenti:</w:t>
      </w:r>
    </w:p>
    <w:p w:rsidR="00837347" w:rsidRDefault="00AD5CEF">
      <w:pPr>
        <w:pStyle w:val="normal"/>
        <w:numPr>
          <w:ilvl w:val="0"/>
          <w:numId w:val="9"/>
        </w:numPr>
        <w:jc w:val="both"/>
        <w:rPr>
          <w:sz w:val="22"/>
          <w:szCs w:val="22"/>
        </w:rPr>
      </w:pPr>
      <w:r>
        <w:rPr>
          <w:sz w:val="22"/>
          <w:szCs w:val="22"/>
        </w:rPr>
        <w:t>libri di testo anche digitali / dispense - materiale informativo autoprodotto</w:t>
      </w:r>
    </w:p>
    <w:p w:rsidR="00837347" w:rsidRDefault="00AD5CEF">
      <w:pPr>
        <w:pStyle w:val="normal"/>
        <w:numPr>
          <w:ilvl w:val="0"/>
          <w:numId w:val="9"/>
        </w:numPr>
        <w:jc w:val="both"/>
        <w:rPr>
          <w:sz w:val="22"/>
          <w:szCs w:val="22"/>
        </w:rPr>
      </w:pPr>
      <w:r>
        <w:rPr>
          <w:sz w:val="22"/>
          <w:szCs w:val="22"/>
        </w:rPr>
        <w:t>lavagna tradizionale/interattiva/on line</w:t>
      </w:r>
    </w:p>
    <w:p w:rsidR="00837347" w:rsidRDefault="00AD5CEF">
      <w:pPr>
        <w:pStyle w:val="normal"/>
        <w:numPr>
          <w:ilvl w:val="0"/>
          <w:numId w:val="9"/>
        </w:numPr>
        <w:ind w:right="113"/>
        <w:jc w:val="both"/>
        <w:rPr>
          <w:sz w:val="22"/>
          <w:szCs w:val="22"/>
        </w:rPr>
      </w:pPr>
      <w:r>
        <w:rPr>
          <w:sz w:val="22"/>
          <w:szCs w:val="22"/>
        </w:rPr>
        <w:t>documenti originali/stampa specializzata e non</w:t>
      </w:r>
    </w:p>
    <w:p w:rsidR="00837347" w:rsidRDefault="00AD5CEF">
      <w:pPr>
        <w:pStyle w:val="normal"/>
        <w:numPr>
          <w:ilvl w:val="0"/>
          <w:numId w:val="9"/>
        </w:numPr>
        <w:ind w:right="113"/>
        <w:jc w:val="both"/>
        <w:rPr>
          <w:sz w:val="22"/>
          <w:szCs w:val="22"/>
        </w:rPr>
      </w:pPr>
      <w:r>
        <w:rPr>
          <w:sz w:val="22"/>
          <w:szCs w:val="22"/>
        </w:rPr>
        <w:t>piattaforma educativa per il supporto all’apprendimento in presenza</w:t>
      </w:r>
    </w:p>
    <w:p w:rsidR="00837347" w:rsidRDefault="00AD5CEF">
      <w:pPr>
        <w:pStyle w:val="normal"/>
        <w:numPr>
          <w:ilvl w:val="0"/>
          <w:numId w:val="9"/>
        </w:numPr>
        <w:ind w:right="113"/>
        <w:jc w:val="both"/>
        <w:rPr>
          <w:sz w:val="22"/>
          <w:szCs w:val="22"/>
        </w:rPr>
      </w:pPr>
      <w:r>
        <w:rPr>
          <w:sz w:val="22"/>
          <w:szCs w:val="22"/>
        </w:rPr>
        <w:t>materiali iconici (foto, filmati, animazioni, cartine, grafici, mappe concettuali, timelines, ecc.)</w:t>
      </w:r>
    </w:p>
    <w:p w:rsidR="00837347" w:rsidRDefault="00AD5CEF">
      <w:pPr>
        <w:pStyle w:val="normal"/>
        <w:numPr>
          <w:ilvl w:val="0"/>
          <w:numId w:val="9"/>
        </w:numPr>
        <w:ind w:right="113"/>
        <w:jc w:val="both"/>
        <w:rPr>
          <w:sz w:val="22"/>
          <w:szCs w:val="22"/>
        </w:rPr>
      </w:pPr>
      <w:r>
        <w:rPr>
          <w:sz w:val="22"/>
          <w:szCs w:val="22"/>
        </w:rPr>
        <w:t>software/app funzionali alla didattica</w:t>
      </w:r>
    </w:p>
    <w:p w:rsidR="00837347" w:rsidRDefault="00AD5CEF">
      <w:pPr>
        <w:pStyle w:val="normal"/>
        <w:numPr>
          <w:ilvl w:val="0"/>
          <w:numId w:val="15"/>
        </w:numPr>
      </w:pPr>
      <w:r>
        <w:rPr>
          <w:sz w:val="22"/>
          <w:szCs w:val="22"/>
        </w:rPr>
        <w:t>Pc, Tablet, Smartphone, Internet</w:t>
      </w:r>
    </w:p>
    <w:p w:rsidR="00837347" w:rsidRDefault="00AD5CEF">
      <w:pPr>
        <w:pStyle w:val="normal"/>
        <w:numPr>
          <w:ilvl w:val="0"/>
          <w:numId w:val="15"/>
        </w:numPr>
        <w:jc w:val="both"/>
      </w:pPr>
      <w:r>
        <w:rPr>
          <w:sz w:val="22"/>
          <w:szCs w:val="22"/>
        </w:rPr>
        <w:t>piattaforme e canali di comunicazione per eventuali integrazioni a distanza:</w:t>
      </w:r>
    </w:p>
    <w:p w:rsidR="00837347" w:rsidRDefault="00AD5CEF">
      <w:pPr>
        <w:pStyle w:val="normal"/>
        <w:ind w:left="720"/>
        <w:jc w:val="both"/>
        <w:rPr>
          <w:sz w:val="22"/>
          <w:szCs w:val="22"/>
        </w:rPr>
      </w:pPr>
      <w:r>
        <w:rPr>
          <w:sz w:val="22"/>
          <w:szCs w:val="22"/>
        </w:rPr>
        <w:t>Google Suite, Google-Classroom, Google-Meet, Google-Drive, Gmail.</w:t>
      </w:r>
    </w:p>
    <w:p w:rsidR="00837347" w:rsidRDefault="00AD5CEF">
      <w:pPr>
        <w:pStyle w:val="normal"/>
        <w:jc w:val="both"/>
        <w:rPr>
          <w:sz w:val="22"/>
          <w:szCs w:val="22"/>
        </w:rPr>
      </w:pPr>
      <w:r>
        <w:rPr>
          <w:sz w:val="22"/>
          <w:szCs w:val="22"/>
        </w:rPr>
        <w:t>Inoltre, quando e se necessario, si integrerà con Skype, Youtube, Whatsapp, ecc. …, anche per venire incontro alle tecnologie a disposizione degli allievi.</w:t>
      </w:r>
    </w:p>
    <w:p w:rsidR="00837347" w:rsidRDefault="00AD5CEF" w:rsidP="009D2950">
      <w:pPr>
        <w:pStyle w:val="Titolo2"/>
        <w:shd w:val="clear" w:color="auto" w:fill="E6FFE6"/>
        <w:spacing w:before="200"/>
        <w:ind w:left="0" w:hanging="2"/>
        <w:rPr>
          <w:smallCaps/>
          <w:szCs w:val="24"/>
        </w:rPr>
      </w:pPr>
      <w:r>
        <w:rPr>
          <w:smallCaps/>
          <w:szCs w:val="24"/>
        </w:rPr>
        <w:t>LABORATORIO</w:t>
      </w:r>
    </w:p>
    <w:p w:rsidR="00837347" w:rsidRDefault="00AD5CEF">
      <w:pPr>
        <w:pStyle w:val="normal"/>
        <w:jc w:val="both"/>
        <w:rPr>
          <w:sz w:val="22"/>
          <w:szCs w:val="22"/>
        </w:rPr>
      </w:pPr>
      <w:r>
        <w:rPr>
          <w:sz w:val="22"/>
          <w:szCs w:val="22"/>
        </w:rPr>
        <w:t>Come già evidenziato, un ruolo fondamentale per il raggiungimento degli obiettivi proposti sarà svolto dalle esercitazioni di laboratorio; questo sarà inteso sia come luogo di applicazione addestrativa di procedimenti già appresi sia come ambiente nel quale verificare la correttezza delle ipotesi e dei procedimenti adottati nella risoluzione di problemi.</w:t>
      </w:r>
    </w:p>
    <w:p w:rsidR="00837347" w:rsidRDefault="00AD5CEF" w:rsidP="009D2950">
      <w:pPr>
        <w:pStyle w:val="Titolo2"/>
        <w:shd w:val="clear" w:color="auto" w:fill="E6FFE6"/>
        <w:spacing w:before="200"/>
        <w:ind w:left="0" w:hanging="2"/>
        <w:rPr>
          <w:smallCaps/>
          <w:szCs w:val="24"/>
        </w:rPr>
      </w:pPr>
      <w:r>
        <w:rPr>
          <w:smallCaps/>
          <w:szCs w:val="24"/>
        </w:rPr>
        <w:t>VERIFICHE e valutazione</w:t>
      </w:r>
    </w:p>
    <w:p w:rsidR="00837347" w:rsidRDefault="00AD5CEF">
      <w:pPr>
        <w:pStyle w:val="normal"/>
        <w:jc w:val="both"/>
        <w:rPr>
          <w:sz w:val="22"/>
          <w:szCs w:val="22"/>
        </w:rPr>
      </w:pPr>
      <w:r>
        <w:rPr>
          <w:sz w:val="22"/>
          <w:szCs w:val="22"/>
        </w:rPr>
        <w:t>Le valutazioni del lavoro svolto dagli studenti, avranno carattere prevalentemente formativo e saranno volte a valutare il processo di apprendimento oltre che il prodotto.</w:t>
      </w:r>
    </w:p>
    <w:p w:rsidR="00837347" w:rsidRDefault="00AD5CEF">
      <w:pPr>
        <w:pStyle w:val="normal"/>
        <w:jc w:val="both"/>
        <w:rPr>
          <w:sz w:val="22"/>
          <w:szCs w:val="22"/>
        </w:rPr>
      </w:pPr>
      <w:r>
        <w:rPr>
          <w:sz w:val="22"/>
          <w:szCs w:val="22"/>
        </w:rPr>
        <w:t>Il percorso di apprendimento, nonché la partecipazione al dialogo educativo, l’impegno, il senso di responsabilità e la puntualità nelle consegne, saranno oggetto delle valutazioni trimestrali e finali, considerando debitamente la difficoltà socio-culturale che lo studente potrebbe incontrare non riuscendo ad utilizzare in modo continuo gli strumenti tecnologici atti ad interagire efficacemente alle lezioni a distanza.</w:t>
      </w:r>
    </w:p>
    <w:p w:rsidR="00837347" w:rsidRDefault="00AD5CEF">
      <w:pPr>
        <w:pStyle w:val="normal"/>
        <w:jc w:val="both"/>
        <w:rPr>
          <w:sz w:val="22"/>
          <w:szCs w:val="22"/>
        </w:rPr>
      </w:pPr>
      <w:r>
        <w:rPr>
          <w:sz w:val="22"/>
          <w:szCs w:val="22"/>
        </w:rPr>
        <w:lastRenderedPageBreak/>
        <w:t xml:space="preserve">La valutazione verterà, in ogni caso, in modo equilibrato su tutte le tematiche proposte tenendo conto di tutti gli obiettivi evidenziati. </w:t>
      </w:r>
    </w:p>
    <w:p w:rsidR="00837347" w:rsidRDefault="00AD5CEF">
      <w:pPr>
        <w:pStyle w:val="normal"/>
        <w:jc w:val="both"/>
        <w:rPr>
          <w:sz w:val="22"/>
          <w:szCs w:val="22"/>
        </w:rPr>
      </w:pPr>
      <w:r>
        <w:rPr>
          <w:sz w:val="22"/>
          <w:szCs w:val="22"/>
        </w:rPr>
        <w:t>Oltre ai risultati oggettivi ed agli altri elementi che i docenti teorico e pratico potranno raccogliere sui singoli alunni, assistendo insieme allo svolgimento del processo didattico, ci sarà una valutazione obiettiva relativa al grado di apprendimento in ordine a:</w:t>
      </w:r>
    </w:p>
    <w:p w:rsidR="00837347" w:rsidRDefault="00AD5CEF">
      <w:pPr>
        <w:pStyle w:val="normal"/>
        <w:numPr>
          <w:ilvl w:val="0"/>
          <w:numId w:val="12"/>
        </w:numPr>
        <w:jc w:val="both"/>
        <w:rPr>
          <w:sz w:val="22"/>
          <w:szCs w:val="22"/>
        </w:rPr>
      </w:pPr>
      <w:r>
        <w:rPr>
          <w:sz w:val="22"/>
          <w:szCs w:val="22"/>
        </w:rPr>
        <w:t>partecipazione e contributo dell'esperienza e discussione durante le fasi di acquisizione;</w:t>
      </w:r>
    </w:p>
    <w:p w:rsidR="00837347" w:rsidRDefault="00AD5CEF">
      <w:pPr>
        <w:pStyle w:val="normal"/>
        <w:numPr>
          <w:ilvl w:val="0"/>
          <w:numId w:val="12"/>
        </w:numPr>
        <w:jc w:val="both"/>
        <w:rPr>
          <w:sz w:val="22"/>
          <w:szCs w:val="22"/>
        </w:rPr>
      </w:pPr>
      <w:r>
        <w:rPr>
          <w:sz w:val="22"/>
          <w:szCs w:val="22"/>
        </w:rPr>
        <w:t>verifiche nelle risposte a test scritti, orali e pratici della consistenza delle conoscenze, competenze e capacità acquisite;</w:t>
      </w:r>
    </w:p>
    <w:p w:rsidR="00837347" w:rsidRDefault="00AD5CEF">
      <w:pPr>
        <w:pStyle w:val="normal"/>
        <w:numPr>
          <w:ilvl w:val="0"/>
          <w:numId w:val="12"/>
        </w:numPr>
        <w:jc w:val="both"/>
        <w:rPr>
          <w:sz w:val="22"/>
          <w:szCs w:val="22"/>
        </w:rPr>
      </w:pPr>
      <w:r>
        <w:rPr>
          <w:sz w:val="22"/>
          <w:szCs w:val="22"/>
        </w:rPr>
        <w:t>contributo individuale e risultato collettivo nelle realizzazioni di laboratorio.</w:t>
      </w:r>
    </w:p>
    <w:p w:rsidR="00837347" w:rsidRDefault="00AD5CEF">
      <w:pPr>
        <w:pStyle w:val="normal"/>
        <w:jc w:val="both"/>
        <w:rPr>
          <w:sz w:val="22"/>
          <w:szCs w:val="22"/>
        </w:rPr>
      </w:pPr>
      <w:r>
        <w:rPr>
          <w:sz w:val="22"/>
          <w:szCs w:val="22"/>
        </w:rPr>
        <w:t>Pertanto, strumenti di valutazione sia in presenza sia a distanza saranno:</w:t>
      </w:r>
    </w:p>
    <w:p w:rsidR="00837347" w:rsidRDefault="00AD5CEF">
      <w:pPr>
        <w:pStyle w:val="normal"/>
        <w:numPr>
          <w:ilvl w:val="0"/>
          <w:numId w:val="10"/>
        </w:numPr>
        <w:jc w:val="both"/>
        <w:rPr>
          <w:sz w:val="22"/>
          <w:szCs w:val="22"/>
        </w:rPr>
      </w:pPr>
      <w:r>
        <w:rPr>
          <w:sz w:val="22"/>
          <w:szCs w:val="22"/>
        </w:rPr>
        <w:t xml:space="preserve">interrogazioni, </w:t>
      </w:r>
    </w:p>
    <w:p w:rsidR="00837347" w:rsidRDefault="00AD5CEF">
      <w:pPr>
        <w:pStyle w:val="normal"/>
        <w:numPr>
          <w:ilvl w:val="0"/>
          <w:numId w:val="10"/>
        </w:numPr>
        <w:jc w:val="both"/>
        <w:rPr>
          <w:sz w:val="22"/>
          <w:szCs w:val="22"/>
        </w:rPr>
      </w:pPr>
      <w:r>
        <w:rPr>
          <w:sz w:val="22"/>
          <w:szCs w:val="22"/>
        </w:rPr>
        <w:t xml:space="preserve">interrogazioni brevi, </w:t>
      </w:r>
    </w:p>
    <w:p w:rsidR="00837347" w:rsidRDefault="00AD5CEF">
      <w:pPr>
        <w:pStyle w:val="normal"/>
        <w:numPr>
          <w:ilvl w:val="0"/>
          <w:numId w:val="10"/>
        </w:numPr>
        <w:jc w:val="both"/>
        <w:rPr>
          <w:sz w:val="22"/>
          <w:szCs w:val="22"/>
        </w:rPr>
      </w:pPr>
      <w:r>
        <w:rPr>
          <w:sz w:val="22"/>
          <w:szCs w:val="22"/>
        </w:rPr>
        <w:t xml:space="preserve">prove strutturate, </w:t>
      </w:r>
    </w:p>
    <w:p w:rsidR="00837347" w:rsidRDefault="00AD5CEF">
      <w:pPr>
        <w:pStyle w:val="normal"/>
        <w:numPr>
          <w:ilvl w:val="0"/>
          <w:numId w:val="10"/>
        </w:numPr>
        <w:jc w:val="both"/>
        <w:rPr>
          <w:sz w:val="22"/>
          <w:szCs w:val="22"/>
        </w:rPr>
      </w:pPr>
      <w:r>
        <w:rPr>
          <w:sz w:val="22"/>
          <w:szCs w:val="22"/>
        </w:rPr>
        <w:t xml:space="preserve">prove scritte tradizionali, </w:t>
      </w:r>
    </w:p>
    <w:p w:rsidR="00837347" w:rsidRDefault="00AD5CEF">
      <w:pPr>
        <w:pStyle w:val="normal"/>
        <w:numPr>
          <w:ilvl w:val="0"/>
          <w:numId w:val="10"/>
        </w:numPr>
        <w:jc w:val="both"/>
        <w:rPr>
          <w:sz w:val="22"/>
          <w:szCs w:val="22"/>
        </w:rPr>
      </w:pPr>
      <w:r>
        <w:rPr>
          <w:sz w:val="22"/>
          <w:szCs w:val="22"/>
        </w:rPr>
        <w:t xml:space="preserve">risoluzione di problemi, </w:t>
      </w:r>
    </w:p>
    <w:p w:rsidR="00837347" w:rsidRDefault="00AD5CEF">
      <w:pPr>
        <w:pStyle w:val="normal"/>
        <w:numPr>
          <w:ilvl w:val="0"/>
          <w:numId w:val="10"/>
        </w:numPr>
        <w:jc w:val="both"/>
        <w:rPr>
          <w:sz w:val="22"/>
          <w:szCs w:val="22"/>
        </w:rPr>
      </w:pPr>
      <w:r>
        <w:rPr>
          <w:sz w:val="22"/>
          <w:szCs w:val="22"/>
        </w:rPr>
        <w:t xml:space="preserve">costruzioni di modelli, </w:t>
      </w:r>
    </w:p>
    <w:p w:rsidR="00837347" w:rsidRDefault="00AD5CEF">
      <w:pPr>
        <w:pStyle w:val="normal"/>
        <w:numPr>
          <w:ilvl w:val="0"/>
          <w:numId w:val="10"/>
        </w:numPr>
        <w:jc w:val="both"/>
        <w:rPr>
          <w:sz w:val="22"/>
          <w:szCs w:val="22"/>
        </w:rPr>
      </w:pPr>
      <w:r>
        <w:rPr>
          <w:sz w:val="22"/>
          <w:szCs w:val="22"/>
        </w:rPr>
        <w:t xml:space="preserve">lavori di gruppo, </w:t>
      </w:r>
    </w:p>
    <w:p w:rsidR="00837347" w:rsidRDefault="00AD5CEF">
      <w:pPr>
        <w:pStyle w:val="normal"/>
        <w:numPr>
          <w:ilvl w:val="0"/>
          <w:numId w:val="10"/>
        </w:numPr>
        <w:jc w:val="both"/>
        <w:rPr>
          <w:sz w:val="22"/>
          <w:szCs w:val="22"/>
        </w:rPr>
      </w:pPr>
      <w:r>
        <w:rPr>
          <w:sz w:val="22"/>
          <w:szCs w:val="22"/>
        </w:rPr>
        <w:t>realizzazione di prodotti anche multimediali</w:t>
      </w:r>
    </w:p>
    <w:p w:rsidR="00837347" w:rsidRDefault="00AD5CEF">
      <w:pPr>
        <w:pStyle w:val="normal"/>
        <w:spacing w:before="60"/>
        <w:jc w:val="both"/>
        <w:rPr>
          <w:sz w:val="22"/>
          <w:szCs w:val="22"/>
        </w:rPr>
      </w:pPr>
      <w:r>
        <w:rPr>
          <w:sz w:val="22"/>
          <w:szCs w:val="22"/>
        </w:rPr>
        <w:t xml:space="preserve">La valutazione si baserà quindi sull’interesse dimostrato verso la disciplina, sulla costanza nello studio a casa e sul raggiungimento degli obiettivi formativi. </w:t>
      </w:r>
    </w:p>
    <w:p w:rsidR="00837347" w:rsidRDefault="00AD5CEF">
      <w:pPr>
        <w:pStyle w:val="normal"/>
        <w:jc w:val="both"/>
        <w:rPr>
          <w:sz w:val="22"/>
          <w:szCs w:val="22"/>
        </w:rPr>
      </w:pPr>
      <w:r>
        <w:rPr>
          <w:sz w:val="22"/>
          <w:szCs w:val="22"/>
        </w:rPr>
        <w:t>Sarà fatta altresì una attenta ricognizione dei livelli di partenza ed intermedi dei singoli allievi.</w:t>
      </w:r>
    </w:p>
    <w:p w:rsidR="00837347" w:rsidRDefault="00AD5CEF">
      <w:pPr>
        <w:pStyle w:val="normal"/>
        <w:jc w:val="both"/>
        <w:rPr>
          <w:sz w:val="22"/>
          <w:szCs w:val="22"/>
        </w:rPr>
      </w:pPr>
      <w:r>
        <w:rPr>
          <w:sz w:val="22"/>
          <w:szCs w:val="22"/>
        </w:rPr>
        <w:t xml:space="preserve">La valutazione sarà espressa facendo riferimento ad una suddivisione in livelli che consenta l’attribuzione in maniera più oggettiva possibile del voto. </w:t>
      </w:r>
    </w:p>
    <w:p w:rsidR="00837347" w:rsidRDefault="00AD5CEF">
      <w:pPr>
        <w:pStyle w:val="normal"/>
        <w:jc w:val="both"/>
        <w:rPr>
          <w:sz w:val="22"/>
          <w:szCs w:val="22"/>
        </w:rPr>
      </w:pPr>
      <w:r>
        <w:rPr>
          <w:sz w:val="22"/>
          <w:szCs w:val="22"/>
        </w:rPr>
        <w:t>Più precisamente, considerando eventuali integrazioni delle attività effettuate in DID, fermo restando gli eventuali problemi temporanei e imprevisti dovuti a malfunzionamento o insufficienza dei dispositivi a disposizione, la valutazione terrà conto dei seguenti criteri:</w:t>
      </w:r>
    </w:p>
    <w:p w:rsidR="00837347" w:rsidRDefault="00AD5CEF">
      <w:pPr>
        <w:pStyle w:val="normal"/>
        <w:numPr>
          <w:ilvl w:val="0"/>
          <w:numId w:val="16"/>
        </w:numPr>
      </w:pPr>
      <w:r>
        <w:rPr>
          <w:sz w:val="22"/>
          <w:szCs w:val="22"/>
        </w:rPr>
        <w:t>puntualità della consegna dei compiti on-line</w:t>
      </w:r>
    </w:p>
    <w:p w:rsidR="00837347" w:rsidRDefault="00AD5CEF">
      <w:pPr>
        <w:pStyle w:val="normal"/>
        <w:numPr>
          <w:ilvl w:val="0"/>
          <w:numId w:val="16"/>
        </w:numPr>
      </w:pPr>
      <w:r>
        <w:rPr>
          <w:sz w:val="22"/>
          <w:szCs w:val="22"/>
        </w:rPr>
        <w:t>modalità espositive</w:t>
      </w:r>
    </w:p>
    <w:p w:rsidR="00837347" w:rsidRDefault="00AD5CEF">
      <w:pPr>
        <w:pStyle w:val="normal"/>
        <w:numPr>
          <w:ilvl w:val="0"/>
          <w:numId w:val="16"/>
        </w:numPr>
      </w:pPr>
      <w:r>
        <w:rPr>
          <w:sz w:val="22"/>
          <w:szCs w:val="22"/>
        </w:rPr>
        <w:t>contenuti dei compiti consegnati</w:t>
      </w:r>
    </w:p>
    <w:p w:rsidR="00837347" w:rsidRDefault="00AD5CEF">
      <w:pPr>
        <w:pStyle w:val="normal"/>
        <w:numPr>
          <w:ilvl w:val="0"/>
          <w:numId w:val="16"/>
        </w:numPr>
      </w:pPr>
      <w:r>
        <w:rPr>
          <w:sz w:val="22"/>
          <w:szCs w:val="22"/>
        </w:rPr>
        <w:t>partecipazione alla didattica a distanza</w:t>
      </w:r>
    </w:p>
    <w:p w:rsidR="00837347" w:rsidRDefault="00AD5CEF">
      <w:pPr>
        <w:pStyle w:val="normal"/>
        <w:numPr>
          <w:ilvl w:val="0"/>
          <w:numId w:val="16"/>
        </w:numPr>
      </w:pPr>
      <w:r>
        <w:rPr>
          <w:sz w:val="22"/>
          <w:szCs w:val="22"/>
        </w:rPr>
        <w:t>interazione nelle eventuali attività sincrone</w:t>
      </w:r>
    </w:p>
    <w:p w:rsidR="00837347" w:rsidRDefault="00AD5CEF">
      <w:pPr>
        <w:pStyle w:val="normal"/>
        <w:numPr>
          <w:ilvl w:val="0"/>
          <w:numId w:val="16"/>
        </w:numPr>
      </w:pPr>
      <w:r>
        <w:rPr>
          <w:sz w:val="22"/>
          <w:szCs w:val="22"/>
        </w:rPr>
        <w:t>gestione dei tempi</w:t>
      </w:r>
    </w:p>
    <w:p w:rsidR="00837347" w:rsidRDefault="00AD5CEF">
      <w:pPr>
        <w:pStyle w:val="normal"/>
        <w:spacing w:before="60"/>
        <w:jc w:val="both"/>
        <w:rPr>
          <w:sz w:val="22"/>
          <w:szCs w:val="22"/>
        </w:rPr>
      </w:pPr>
      <w:r>
        <w:rPr>
          <w:sz w:val="22"/>
          <w:szCs w:val="22"/>
        </w:rPr>
        <w:t>Ogni consegna rispettata o non rispettata concorrerà alla formulazione di un voto.</w:t>
      </w:r>
    </w:p>
    <w:p w:rsidR="00837347" w:rsidRDefault="00AD5CEF">
      <w:pPr>
        <w:pStyle w:val="normal"/>
        <w:jc w:val="both"/>
        <w:rPr>
          <w:sz w:val="22"/>
          <w:szCs w:val="22"/>
        </w:rPr>
      </w:pPr>
      <w:r>
        <w:rPr>
          <w:sz w:val="22"/>
          <w:szCs w:val="22"/>
        </w:rPr>
        <w:t>Un compito non consegnato, per motivi diversi dalle difficoltà di connessione all’aula virtuale, potrà essere registrato con un credito basso (valutazione negativa).</w:t>
      </w:r>
    </w:p>
    <w:p w:rsidR="00837347" w:rsidRDefault="00AD5CEF">
      <w:pPr>
        <w:pStyle w:val="normal"/>
        <w:jc w:val="both"/>
        <w:rPr>
          <w:sz w:val="22"/>
          <w:szCs w:val="22"/>
        </w:rPr>
      </w:pPr>
      <w:r>
        <w:rPr>
          <w:sz w:val="22"/>
          <w:szCs w:val="22"/>
        </w:rPr>
        <w:t>La valutazione formativa prevederà feedback da parte del docente e autovalutazione dello studente, per monitorare e potenziare in itinere motivazione, autostima e senso di benessere.</w:t>
      </w:r>
    </w:p>
    <w:p w:rsidR="00837347" w:rsidRDefault="00AD5CEF">
      <w:pPr>
        <w:pStyle w:val="normal"/>
        <w:jc w:val="both"/>
        <w:rPr>
          <w:smallCaps/>
          <w:sz w:val="24"/>
          <w:szCs w:val="24"/>
        </w:rPr>
      </w:pPr>
      <w:r>
        <w:rPr>
          <w:sz w:val="22"/>
          <w:szCs w:val="22"/>
        </w:rPr>
        <w:t>Per la valutazione, il docente farà riferimento alle rubriche condivise e approvate collegialmente, riportate di seguito.</w:t>
      </w:r>
    </w:p>
    <w:p w:rsidR="00837347" w:rsidRDefault="00837347">
      <w:pPr>
        <w:pStyle w:val="normal"/>
        <w:pBdr>
          <w:top w:val="nil"/>
          <w:left w:val="nil"/>
          <w:bottom w:val="nil"/>
          <w:right w:val="nil"/>
          <w:between w:val="nil"/>
        </w:pBdr>
        <w:jc w:val="both"/>
        <w:rPr>
          <w:color w:val="000000"/>
          <w:sz w:val="28"/>
          <w:szCs w:val="28"/>
        </w:rPr>
      </w:pPr>
    </w:p>
    <w:p w:rsidR="009D2950" w:rsidRDefault="009D2950">
      <w:pPr>
        <w:suppressAutoHyphens w:val="0"/>
        <w:spacing w:line="240" w:lineRule="auto"/>
        <w:ind w:leftChars="0" w:left="0" w:firstLineChars="0" w:firstLine="0"/>
        <w:textDirection w:val="lrTb"/>
        <w:textAlignment w:val="auto"/>
        <w:outlineLvl w:val="9"/>
        <w:rPr>
          <w:color w:val="000000"/>
          <w:position w:val="0"/>
          <w:sz w:val="28"/>
          <w:szCs w:val="28"/>
          <w:lang w:val="it-IT"/>
        </w:rPr>
      </w:pPr>
      <w:r>
        <w:rPr>
          <w:color w:val="000000"/>
          <w:sz w:val="28"/>
          <w:szCs w:val="28"/>
        </w:rPr>
        <w:br w:type="page"/>
      </w:r>
    </w:p>
    <w:p w:rsidR="009D2950" w:rsidRDefault="009D2950" w:rsidP="009D2950">
      <w:pPr>
        <w:ind w:left="1" w:hanging="3"/>
        <w:rPr>
          <w:b/>
          <w:i/>
          <w:iCs/>
          <w:spacing w:val="20"/>
          <w:sz w:val="28"/>
          <w:szCs w:val="28"/>
        </w:rPr>
      </w:pPr>
      <w:r w:rsidRPr="00D525CD">
        <w:rPr>
          <w:b/>
          <w:i/>
          <w:iCs/>
          <w:spacing w:val="20"/>
          <w:sz w:val="28"/>
          <w:szCs w:val="28"/>
        </w:rPr>
        <w:lastRenderedPageBreak/>
        <w:t>VALUTAZIONE</w:t>
      </w:r>
      <w:r>
        <w:rPr>
          <w:b/>
          <w:i/>
          <w:iCs/>
          <w:spacing w:val="20"/>
          <w:sz w:val="28"/>
          <w:szCs w:val="28"/>
        </w:rPr>
        <w:t xml:space="preserve"> </w:t>
      </w:r>
      <w:r w:rsidRPr="00F011C2">
        <w:rPr>
          <w:b/>
          <w:i/>
          <w:iCs/>
          <w:spacing w:val="20"/>
          <w:sz w:val="28"/>
          <w:szCs w:val="28"/>
        </w:rPr>
        <w:t>SOMMATIVA</w:t>
      </w:r>
      <w:r w:rsidRPr="00D525CD">
        <w:rPr>
          <w:b/>
          <w:i/>
          <w:iCs/>
          <w:spacing w:val="20"/>
          <w:sz w:val="28"/>
          <w:szCs w:val="28"/>
        </w:rPr>
        <w:t>:</w:t>
      </w:r>
    </w:p>
    <w:p w:rsidR="009D2950" w:rsidRPr="00D525CD" w:rsidRDefault="009D2950" w:rsidP="009D2950">
      <w:pPr>
        <w:ind w:left="1" w:hanging="3"/>
        <w:rPr>
          <w:b/>
          <w:i/>
          <w:iCs/>
          <w:spacing w:val="20"/>
          <w:sz w:val="28"/>
          <w:szCs w:val="28"/>
        </w:rPr>
      </w:pPr>
    </w:p>
    <w:p w:rsidR="009D2950" w:rsidRPr="00D525CD" w:rsidRDefault="009D2950" w:rsidP="009D2950">
      <w:pPr>
        <w:pStyle w:val="Capo1"/>
        <w:pBdr>
          <w:top w:val="single" w:sz="12" w:space="1" w:color="auto"/>
          <w:left w:val="single" w:sz="12" w:space="0" w:color="auto"/>
          <w:bottom w:val="single" w:sz="12" w:space="1" w:color="auto"/>
          <w:right w:val="single" w:sz="12" w:space="4" w:color="auto"/>
          <w:between w:val="single" w:sz="2" w:space="1" w:color="auto"/>
          <w:bar w:val="single" w:sz="2" w:color="auto"/>
        </w:pBdr>
        <w:rPr>
          <w:b/>
          <w:sz w:val="24"/>
          <w:szCs w:val="24"/>
        </w:rPr>
      </w:pPr>
      <w:r w:rsidRPr="00D525CD">
        <w:rPr>
          <w:b/>
          <w:sz w:val="24"/>
          <w:szCs w:val="24"/>
        </w:rPr>
        <w:t>Indicatori Valutativi</w:t>
      </w:r>
    </w:p>
    <w:tbl>
      <w:tblPr>
        <w:tblW w:w="5039"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28" w:type="dxa"/>
          <w:right w:w="28" w:type="dxa"/>
        </w:tblCellMar>
        <w:tblLook w:val="0000"/>
      </w:tblPr>
      <w:tblGrid>
        <w:gridCol w:w="1257"/>
        <w:gridCol w:w="651"/>
        <w:gridCol w:w="2974"/>
        <w:gridCol w:w="1383"/>
        <w:gridCol w:w="723"/>
        <w:gridCol w:w="2725"/>
      </w:tblGrid>
      <w:tr w:rsidR="009D2950" w:rsidRPr="00CF6007" w:rsidTr="00A47AE4">
        <w:trPr>
          <w:trHeight w:val="235"/>
        </w:trPr>
        <w:tc>
          <w:tcPr>
            <w:tcW w:w="647" w:type="pct"/>
            <w:vMerge w:val="restart"/>
            <w:shd w:val="pct10" w:color="CCFFFF" w:fill="auto"/>
            <w:vAlign w:val="center"/>
          </w:tcPr>
          <w:p w:rsidR="009D2950" w:rsidRPr="00F011C2" w:rsidRDefault="009D2950" w:rsidP="009D2950">
            <w:pPr>
              <w:ind w:left="0" w:hanging="2"/>
            </w:pPr>
            <w:r w:rsidRPr="00F011C2">
              <w:t>Obiettivi cognitivi raggiunti</w:t>
            </w:r>
          </w:p>
        </w:tc>
        <w:tc>
          <w:tcPr>
            <w:tcW w:w="335" w:type="pct"/>
            <w:vMerge w:val="restart"/>
            <w:shd w:val="pct10" w:color="CCFFFF" w:fill="auto"/>
            <w:noWrap/>
            <w:vAlign w:val="center"/>
          </w:tcPr>
          <w:p w:rsidR="009D2950" w:rsidRPr="00F011C2" w:rsidRDefault="009D2950" w:rsidP="009D2950">
            <w:pPr>
              <w:ind w:left="0" w:hanging="2"/>
              <w:jc w:val="center"/>
            </w:pPr>
            <w:r w:rsidRPr="00F011C2">
              <w:t>Livelli</w:t>
            </w:r>
          </w:p>
        </w:tc>
        <w:tc>
          <w:tcPr>
            <w:tcW w:w="1531" w:type="pct"/>
            <w:vMerge w:val="restart"/>
            <w:shd w:val="pct10" w:color="CCFFFF" w:fill="auto"/>
            <w:noWrap/>
            <w:vAlign w:val="center"/>
          </w:tcPr>
          <w:p w:rsidR="009D2950" w:rsidRPr="00F011C2" w:rsidRDefault="009D2950" w:rsidP="009D2950">
            <w:pPr>
              <w:ind w:left="0" w:hanging="2"/>
            </w:pPr>
            <w:r w:rsidRPr="00F011C2">
              <w:t>Esplicitazione dei livelli</w:t>
            </w:r>
          </w:p>
        </w:tc>
        <w:tc>
          <w:tcPr>
            <w:tcW w:w="712" w:type="pct"/>
            <w:vMerge w:val="restart"/>
            <w:shd w:val="pct10" w:color="CCFFFF" w:fill="auto"/>
            <w:vAlign w:val="center"/>
          </w:tcPr>
          <w:p w:rsidR="009D2950" w:rsidRPr="00F011C2" w:rsidRDefault="009D2950" w:rsidP="009D2950">
            <w:pPr>
              <w:ind w:left="0" w:hanging="2"/>
              <w:jc w:val="center"/>
            </w:pPr>
            <w:r w:rsidRPr="00F011C2">
              <w:t>Obiettivi educativi raggiunti</w:t>
            </w:r>
          </w:p>
        </w:tc>
        <w:tc>
          <w:tcPr>
            <w:tcW w:w="372" w:type="pct"/>
            <w:vMerge w:val="restart"/>
            <w:shd w:val="pct10" w:color="CCFFFF" w:fill="auto"/>
            <w:noWrap/>
            <w:vAlign w:val="center"/>
          </w:tcPr>
          <w:p w:rsidR="009D2950" w:rsidRPr="00CF6007" w:rsidRDefault="009D2950" w:rsidP="009D2950">
            <w:pPr>
              <w:ind w:left="0" w:hanging="2"/>
              <w:jc w:val="center"/>
            </w:pPr>
            <w:r w:rsidRPr="00CF6007">
              <w:t>Livelli</w:t>
            </w:r>
          </w:p>
        </w:tc>
        <w:tc>
          <w:tcPr>
            <w:tcW w:w="1403" w:type="pct"/>
            <w:vMerge w:val="restart"/>
            <w:shd w:val="pct10" w:color="CCFFFF" w:fill="auto"/>
            <w:noWrap/>
            <w:vAlign w:val="center"/>
          </w:tcPr>
          <w:p w:rsidR="009D2950" w:rsidRPr="00CF6007" w:rsidRDefault="009D2950" w:rsidP="009D2950">
            <w:pPr>
              <w:ind w:left="0" w:hanging="2"/>
            </w:pPr>
            <w:r w:rsidRPr="00CF6007">
              <w:t>Esplicitazione dei livelli</w:t>
            </w:r>
          </w:p>
        </w:tc>
      </w:tr>
      <w:tr w:rsidR="009D2950" w:rsidRPr="00CF6007" w:rsidTr="00A47AE4">
        <w:trPr>
          <w:trHeight w:val="235"/>
        </w:trPr>
        <w:tc>
          <w:tcPr>
            <w:tcW w:w="647" w:type="pct"/>
            <w:vMerge/>
            <w:shd w:val="pct10" w:color="CCFFFF" w:fill="auto"/>
            <w:vAlign w:val="center"/>
          </w:tcPr>
          <w:p w:rsidR="009D2950" w:rsidRPr="00CF6007" w:rsidRDefault="009D2950" w:rsidP="009D2950">
            <w:pPr>
              <w:ind w:left="0" w:hanging="2"/>
            </w:pPr>
          </w:p>
        </w:tc>
        <w:tc>
          <w:tcPr>
            <w:tcW w:w="335" w:type="pct"/>
            <w:vMerge/>
            <w:shd w:val="pct10" w:color="CCFFFF" w:fill="auto"/>
            <w:vAlign w:val="center"/>
          </w:tcPr>
          <w:p w:rsidR="009D2950" w:rsidRPr="00CF6007" w:rsidRDefault="009D2950" w:rsidP="009D2950">
            <w:pPr>
              <w:ind w:left="0" w:hanging="2"/>
              <w:jc w:val="center"/>
            </w:pPr>
          </w:p>
        </w:tc>
        <w:tc>
          <w:tcPr>
            <w:tcW w:w="1531" w:type="pct"/>
            <w:vMerge/>
            <w:shd w:val="pct10" w:color="CCFFFF" w:fill="auto"/>
            <w:vAlign w:val="center"/>
          </w:tcPr>
          <w:p w:rsidR="009D2950" w:rsidRPr="00CF6007" w:rsidRDefault="009D2950" w:rsidP="009D2950">
            <w:pPr>
              <w:ind w:left="0" w:hanging="2"/>
            </w:pPr>
          </w:p>
        </w:tc>
        <w:tc>
          <w:tcPr>
            <w:tcW w:w="712" w:type="pct"/>
            <w:vMerge/>
            <w:shd w:val="pct10" w:color="CCFFFF" w:fill="auto"/>
            <w:vAlign w:val="center"/>
          </w:tcPr>
          <w:p w:rsidR="009D2950" w:rsidRPr="00CF6007" w:rsidRDefault="009D2950" w:rsidP="009D2950">
            <w:pPr>
              <w:ind w:left="0" w:hanging="2"/>
              <w:jc w:val="center"/>
            </w:pPr>
          </w:p>
        </w:tc>
        <w:tc>
          <w:tcPr>
            <w:tcW w:w="372" w:type="pct"/>
            <w:vMerge/>
            <w:shd w:val="pct10" w:color="CCFFFF" w:fill="auto"/>
            <w:vAlign w:val="center"/>
          </w:tcPr>
          <w:p w:rsidR="009D2950" w:rsidRPr="00CF6007" w:rsidRDefault="009D2950" w:rsidP="009D2950">
            <w:pPr>
              <w:ind w:left="0" w:hanging="2"/>
              <w:jc w:val="center"/>
            </w:pPr>
          </w:p>
        </w:tc>
        <w:tc>
          <w:tcPr>
            <w:tcW w:w="1403" w:type="pct"/>
            <w:vMerge/>
            <w:shd w:val="pct10" w:color="CCFFFF" w:fill="auto"/>
            <w:vAlign w:val="center"/>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1"/>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restart"/>
            <w:shd w:val="clear" w:color="auto" w:fill="auto"/>
            <w:noWrap/>
            <w:vAlign w:val="center"/>
          </w:tcPr>
          <w:p w:rsidR="009D2950" w:rsidRPr="00CF6007" w:rsidRDefault="009D2950" w:rsidP="009D2950">
            <w:pPr>
              <w:ind w:left="0" w:hanging="2"/>
            </w:pPr>
            <w:r w:rsidRPr="00CF6007">
              <w:t>Conoscenza</w:t>
            </w:r>
          </w:p>
        </w:tc>
        <w:tc>
          <w:tcPr>
            <w:tcW w:w="335" w:type="pct"/>
            <w:vMerge w:val="restart"/>
            <w:shd w:val="clear" w:color="auto" w:fill="auto"/>
          </w:tcPr>
          <w:p w:rsidR="009D2950" w:rsidRPr="00CF6007" w:rsidRDefault="009D2950" w:rsidP="009D2950">
            <w:pPr>
              <w:ind w:left="0" w:hanging="2"/>
              <w:jc w:val="center"/>
            </w:pPr>
            <w:r w:rsidRPr="00CF6007">
              <w:t>1</w:t>
            </w:r>
          </w:p>
          <w:p w:rsidR="009D2950" w:rsidRPr="00CF6007" w:rsidRDefault="009D2950" w:rsidP="009D2950">
            <w:pPr>
              <w:ind w:left="0" w:hanging="2"/>
              <w:jc w:val="center"/>
            </w:pPr>
            <w:r w:rsidRPr="00CF6007">
              <w:t>2</w:t>
            </w:r>
          </w:p>
          <w:p w:rsidR="009D2950" w:rsidRPr="00CF6007" w:rsidRDefault="009D2950" w:rsidP="009D2950">
            <w:pPr>
              <w:ind w:left="0" w:hanging="2"/>
              <w:jc w:val="center"/>
            </w:pPr>
            <w:r w:rsidRPr="00CF6007">
              <w:t>3</w:t>
            </w:r>
          </w:p>
          <w:p w:rsidR="009D2950" w:rsidRPr="00CF6007" w:rsidRDefault="009D2950" w:rsidP="009D2950">
            <w:pPr>
              <w:ind w:left="0" w:hanging="2"/>
              <w:jc w:val="center"/>
            </w:pPr>
            <w:r w:rsidRPr="00CF6007">
              <w:t>4</w:t>
            </w:r>
          </w:p>
          <w:p w:rsidR="009D2950" w:rsidRPr="00CF6007" w:rsidRDefault="009D2950" w:rsidP="009D2950">
            <w:pPr>
              <w:ind w:left="0" w:hanging="2"/>
              <w:jc w:val="center"/>
            </w:pPr>
            <w:r w:rsidRPr="00CF6007">
              <w:t>5</w:t>
            </w:r>
          </w:p>
        </w:tc>
        <w:tc>
          <w:tcPr>
            <w:tcW w:w="1531" w:type="pct"/>
            <w:vMerge w:val="restart"/>
            <w:shd w:val="clear" w:color="auto" w:fill="auto"/>
          </w:tcPr>
          <w:p w:rsidR="009D2950" w:rsidRPr="00CF6007" w:rsidRDefault="009D2950" w:rsidP="009D2950">
            <w:pPr>
              <w:ind w:left="0" w:hanging="2"/>
            </w:pPr>
            <w:r w:rsidRPr="00CF6007">
              <w:t>Lacunosa                                               Frammentaria e superficiale                                                   Adeguata                                            Completa e approfondita                        Completa, coordinata e approfondita</w:t>
            </w:r>
          </w:p>
        </w:tc>
        <w:tc>
          <w:tcPr>
            <w:tcW w:w="712" w:type="pct"/>
            <w:vMerge w:val="restart"/>
            <w:shd w:val="clear" w:color="auto" w:fill="auto"/>
            <w:noWrap/>
            <w:vAlign w:val="center"/>
          </w:tcPr>
          <w:p w:rsidR="009D2950" w:rsidRPr="00CF6007" w:rsidRDefault="009D2950" w:rsidP="009D2950">
            <w:pPr>
              <w:ind w:left="0" w:hanging="2"/>
              <w:jc w:val="center"/>
            </w:pPr>
            <w:r w:rsidRPr="00CF6007">
              <w:t>Interesse</w:t>
            </w:r>
          </w:p>
        </w:tc>
        <w:tc>
          <w:tcPr>
            <w:tcW w:w="372" w:type="pct"/>
            <w:vMerge w:val="restart"/>
            <w:shd w:val="clear" w:color="auto" w:fill="auto"/>
          </w:tcPr>
          <w:p w:rsidR="009D2950" w:rsidRPr="00CF6007" w:rsidRDefault="009D2950" w:rsidP="009D2950">
            <w:pPr>
              <w:ind w:left="0" w:hanging="2"/>
              <w:jc w:val="center"/>
            </w:pPr>
            <w:r w:rsidRPr="00CF6007">
              <w:t>1</w:t>
            </w:r>
          </w:p>
          <w:p w:rsidR="009D2950" w:rsidRPr="00CF6007" w:rsidRDefault="009D2950" w:rsidP="009D2950">
            <w:pPr>
              <w:ind w:left="0" w:hanging="2"/>
              <w:jc w:val="center"/>
            </w:pPr>
            <w:r w:rsidRPr="00CF6007">
              <w:t>2</w:t>
            </w:r>
          </w:p>
          <w:p w:rsidR="009D2950" w:rsidRPr="00CF6007" w:rsidRDefault="009D2950" w:rsidP="009D2950">
            <w:pPr>
              <w:ind w:left="0" w:hanging="2"/>
              <w:jc w:val="center"/>
            </w:pPr>
            <w:r w:rsidRPr="00CF6007">
              <w:t>3</w:t>
            </w:r>
          </w:p>
          <w:p w:rsidR="009D2950" w:rsidRPr="00CF6007" w:rsidRDefault="009D2950" w:rsidP="009D2950">
            <w:pPr>
              <w:ind w:left="0" w:hanging="2"/>
              <w:jc w:val="center"/>
            </w:pPr>
            <w:r w:rsidRPr="00CF6007">
              <w:t>4</w:t>
            </w:r>
          </w:p>
          <w:p w:rsidR="009D2950" w:rsidRPr="00CF6007" w:rsidRDefault="009D2950" w:rsidP="009D2950">
            <w:pPr>
              <w:ind w:left="0" w:hanging="2"/>
              <w:jc w:val="center"/>
            </w:pPr>
            <w:r w:rsidRPr="00CF6007">
              <w:t>5</w:t>
            </w:r>
          </w:p>
        </w:tc>
        <w:tc>
          <w:tcPr>
            <w:tcW w:w="1403" w:type="pct"/>
            <w:vMerge w:val="restart"/>
            <w:shd w:val="clear" w:color="auto" w:fill="auto"/>
          </w:tcPr>
          <w:p w:rsidR="009D2950" w:rsidRPr="00CF6007" w:rsidRDefault="009D2950" w:rsidP="009D2950">
            <w:pPr>
              <w:ind w:left="0" w:hanging="2"/>
            </w:pPr>
            <w:r w:rsidRPr="00CF6007">
              <w:t xml:space="preserve">Assente                                                 Superficiale                                            Adeguato                                                   Significativo                                            Profondo  </w:t>
            </w: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restart"/>
            <w:shd w:val="clear" w:color="auto" w:fill="auto"/>
            <w:vAlign w:val="center"/>
          </w:tcPr>
          <w:p w:rsidR="009D2950" w:rsidRPr="00CF6007" w:rsidRDefault="009D2950" w:rsidP="009D2950">
            <w:pPr>
              <w:ind w:left="0" w:hanging="2"/>
            </w:pPr>
            <w:r w:rsidRPr="00CF6007">
              <w:t>Comprensione</w:t>
            </w:r>
          </w:p>
        </w:tc>
        <w:tc>
          <w:tcPr>
            <w:tcW w:w="335" w:type="pct"/>
            <w:vMerge w:val="restart"/>
            <w:shd w:val="clear" w:color="auto" w:fill="auto"/>
          </w:tcPr>
          <w:p w:rsidR="009D2950" w:rsidRPr="00CF6007" w:rsidRDefault="009D2950" w:rsidP="009D2950">
            <w:pPr>
              <w:ind w:left="0" w:hanging="2"/>
              <w:jc w:val="center"/>
            </w:pPr>
            <w:r w:rsidRPr="00CF6007">
              <w:t>1</w:t>
            </w:r>
          </w:p>
          <w:p w:rsidR="009D2950" w:rsidRPr="00CF6007" w:rsidRDefault="009D2950" w:rsidP="009D2950">
            <w:pPr>
              <w:ind w:left="0" w:hanging="2"/>
              <w:jc w:val="center"/>
            </w:pPr>
            <w:r w:rsidRPr="00CF6007">
              <w:t>2</w:t>
            </w:r>
          </w:p>
          <w:p w:rsidR="009D2950" w:rsidRPr="00CF6007" w:rsidRDefault="009D2950" w:rsidP="009D2950">
            <w:pPr>
              <w:ind w:left="0" w:hanging="2"/>
              <w:jc w:val="center"/>
            </w:pPr>
            <w:r w:rsidRPr="00CF6007">
              <w:t>3</w:t>
            </w:r>
          </w:p>
          <w:p w:rsidR="009D2950" w:rsidRPr="00CF6007" w:rsidRDefault="009D2950" w:rsidP="009D2950">
            <w:pPr>
              <w:ind w:left="0" w:hanging="2"/>
              <w:jc w:val="center"/>
            </w:pPr>
            <w:r w:rsidRPr="00CF6007">
              <w:t>4</w:t>
            </w:r>
          </w:p>
          <w:p w:rsidR="009D2950" w:rsidRPr="00CF6007" w:rsidRDefault="009D2950" w:rsidP="009D2950">
            <w:pPr>
              <w:ind w:left="0" w:hanging="2"/>
              <w:jc w:val="center"/>
            </w:pPr>
            <w:r w:rsidRPr="00CF6007">
              <w:t>5</w:t>
            </w:r>
          </w:p>
        </w:tc>
        <w:tc>
          <w:tcPr>
            <w:tcW w:w="1531" w:type="pct"/>
            <w:vMerge w:val="restart"/>
            <w:shd w:val="clear" w:color="auto" w:fill="auto"/>
          </w:tcPr>
          <w:p w:rsidR="009D2950" w:rsidRPr="00CF6007" w:rsidRDefault="009D2950" w:rsidP="009D2950">
            <w:pPr>
              <w:ind w:left="0" w:hanging="2"/>
            </w:pPr>
            <w:r w:rsidRPr="00CF6007">
              <w:t>Limitata                                                   Approssimativa                                      Adeguata                                               Aderente                                                Puntuale</w:t>
            </w:r>
          </w:p>
        </w:tc>
        <w:tc>
          <w:tcPr>
            <w:tcW w:w="712" w:type="pct"/>
            <w:vMerge w:val="restart"/>
            <w:shd w:val="clear" w:color="auto" w:fill="auto"/>
            <w:noWrap/>
            <w:vAlign w:val="center"/>
          </w:tcPr>
          <w:p w:rsidR="009D2950" w:rsidRPr="00CF6007" w:rsidRDefault="009D2950" w:rsidP="009D2950">
            <w:pPr>
              <w:ind w:left="0" w:hanging="2"/>
              <w:jc w:val="center"/>
            </w:pPr>
            <w:r w:rsidRPr="00CF6007">
              <w:t>Impegno</w:t>
            </w:r>
          </w:p>
        </w:tc>
        <w:tc>
          <w:tcPr>
            <w:tcW w:w="372" w:type="pct"/>
            <w:vMerge w:val="restart"/>
            <w:shd w:val="clear" w:color="auto" w:fill="auto"/>
          </w:tcPr>
          <w:p w:rsidR="009D2950" w:rsidRPr="00CF6007" w:rsidRDefault="009D2950" w:rsidP="009D2950">
            <w:pPr>
              <w:ind w:left="0" w:hanging="2"/>
              <w:jc w:val="center"/>
            </w:pPr>
            <w:r w:rsidRPr="00CF6007">
              <w:t>1</w:t>
            </w:r>
          </w:p>
          <w:p w:rsidR="009D2950" w:rsidRPr="00CF6007" w:rsidRDefault="009D2950" w:rsidP="009D2950">
            <w:pPr>
              <w:ind w:left="0" w:hanging="2"/>
              <w:jc w:val="center"/>
            </w:pPr>
            <w:r w:rsidRPr="00CF6007">
              <w:t>2</w:t>
            </w:r>
          </w:p>
          <w:p w:rsidR="009D2950" w:rsidRPr="00CF6007" w:rsidRDefault="009D2950" w:rsidP="009D2950">
            <w:pPr>
              <w:ind w:left="0" w:hanging="2"/>
              <w:jc w:val="center"/>
            </w:pPr>
            <w:r w:rsidRPr="00CF6007">
              <w:t>3</w:t>
            </w:r>
          </w:p>
          <w:p w:rsidR="009D2950" w:rsidRPr="00CF6007" w:rsidRDefault="009D2950" w:rsidP="009D2950">
            <w:pPr>
              <w:ind w:left="0" w:hanging="2"/>
              <w:jc w:val="center"/>
            </w:pPr>
            <w:r w:rsidRPr="00CF6007">
              <w:t>4</w:t>
            </w:r>
          </w:p>
          <w:p w:rsidR="009D2950" w:rsidRPr="00CF6007" w:rsidRDefault="009D2950" w:rsidP="009D2950">
            <w:pPr>
              <w:ind w:left="0" w:hanging="2"/>
              <w:jc w:val="center"/>
            </w:pPr>
            <w:r w:rsidRPr="00CF6007">
              <w:t>5</w:t>
            </w:r>
          </w:p>
        </w:tc>
        <w:tc>
          <w:tcPr>
            <w:tcW w:w="1403" w:type="pct"/>
            <w:vMerge w:val="restart"/>
            <w:shd w:val="clear" w:color="auto" w:fill="auto"/>
          </w:tcPr>
          <w:p w:rsidR="009D2950" w:rsidRPr="00CF6007" w:rsidRDefault="009D2950" w:rsidP="009D2950">
            <w:pPr>
              <w:ind w:left="0" w:hanging="2"/>
            </w:pPr>
            <w:r w:rsidRPr="00CF6007">
              <w:t>Scarso                                                   Discontinuo                                            Adeguato / opportunistico                        Continuo                                                   Continuo  e tenace</w:t>
            </w: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restart"/>
            <w:shd w:val="clear" w:color="auto" w:fill="auto"/>
            <w:vAlign w:val="center"/>
          </w:tcPr>
          <w:p w:rsidR="009D2950" w:rsidRPr="00CF6007" w:rsidRDefault="009D2950" w:rsidP="009D2950">
            <w:pPr>
              <w:ind w:left="0" w:hanging="2"/>
            </w:pPr>
            <w:r w:rsidRPr="00CF6007">
              <w:t>Applicazione</w:t>
            </w:r>
          </w:p>
        </w:tc>
        <w:tc>
          <w:tcPr>
            <w:tcW w:w="335" w:type="pct"/>
            <w:vMerge w:val="restart"/>
            <w:shd w:val="clear" w:color="auto" w:fill="auto"/>
          </w:tcPr>
          <w:p w:rsidR="009D2950" w:rsidRPr="00CF6007" w:rsidRDefault="009D2950" w:rsidP="009D2950">
            <w:pPr>
              <w:ind w:left="0" w:hanging="2"/>
              <w:jc w:val="center"/>
            </w:pPr>
            <w:r w:rsidRPr="00CF6007">
              <w:t>1</w:t>
            </w:r>
          </w:p>
          <w:p w:rsidR="009D2950" w:rsidRPr="00CF6007" w:rsidRDefault="009D2950" w:rsidP="009D2950">
            <w:pPr>
              <w:ind w:left="0" w:hanging="2"/>
              <w:jc w:val="center"/>
            </w:pPr>
            <w:r w:rsidRPr="00CF6007">
              <w:t>2</w:t>
            </w:r>
          </w:p>
          <w:p w:rsidR="009D2950" w:rsidRPr="00CF6007" w:rsidRDefault="009D2950" w:rsidP="009D2950">
            <w:pPr>
              <w:ind w:left="0" w:hanging="2"/>
              <w:jc w:val="center"/>
            </w:pPr>
            <w:r w:rsidRPr="00CF6007">
              <w:t>3</w:t>
            </w:r>
          </w:p>
          <w:p w:rsidR="009D2950" w:rsidRPr="00CF6007" w:rsidRDefault="009D2950" w:rsidP="009D2950">
            <w:pPr>
              <w:ind w:left="0" w:hanging="2"/>
              <w:jc w:val="center"/>
            </w:pPr>
            <w:r w:rsidRPr="00CF6007">
              <w:t>4</w:t>
            </w:r>
          </w:p>
          <w:p w:rsidR="009D2950" w:rsidRPr="00CF6007" w:rsidRDefault="009D2950" w:rsidP="009D2950">
            <w:pPr>
              <w:ind w:left="0" w:hanging="2"/>
              <w:jc w:val="center"/>
            </w:pPr>
            <w:r w:rsidRPr="00CF6007">
              <w:t>5</w:t>
            </w:r>
          </w:p>
        </w:tc>
        <w:tc>
          <w:tcPr>
            <w:tcW w:w="1531" w:type="pct"/>
            <w:vMerge w:val="restart"/>
            <w:shd w:val="clear" w:color="auto" w:fill="auto"/>
          </w:tcPr>
          <w:p w:rsidR="009D2950" w:rsidRPr="00CF6007" w:rsidRDefault="009D2950" w:rsidP="009D2950">
            <w:pPr>
              <w:ind w:left="0" w:hanging="2"/>
            </w:pPr>
            <w:r w:rsidRPr="00CF6007">
              <w:t>Errata e/o inesistente                             Incerta                                                    Limitata all'essenziale                             Sicura e coerente                                    Autonoma e completa</w:t>
            </w:r>
          </w:p>
        </w:tc>
        <w:tc>
          <w:tcPr>
            <w:tcW w:w="712" w:type="pct"/>
            <w:vMerge w:val="restart"/>
            <w:shd w:val="clear" w:color="auto" w:fill="auto"/>
            <w:vAlign w:val="center"/>
          </w:tcPr>
          <w:p w:rsidR="009D2950" w:rsidRPr="00CF6007" w:rsidRDefault="009D2950" w:rsidP="009D2950">
            <w:pPr>
              <w:ind w:left="0" w:hanging="2"/>
              <w:jc w:val="center"/>
            </w:pPr>
            <w:r w:rsidRPr="00CF6007">
              <w:t>Partecipazione</w:t>
            </w:r>
          </w:p>
        </w:tc>
        <w:tc>
          <w:tcPr>
            <w:tcW w:w="372" w:type="pct"/>
            <w:vMerge w:val="restart"/>
            <w:shd w:val="clear" w:color="auto" w:fill="auto"/>
          </w:tcPr>
          <w:p w:rsidR="009D2950" w:rsidRPr="00CF6007" w:rsidRDefault="009D2950" w:rsidP="009D2950">
            <w:pPr>
              <w:ind w:left="0" w:hanging="2"/>
              <w:jc w:val="center"/>
            </w:pPr>
            <w:r w:rsidRPr="00CF6007">
              <w:t>1</w:t>
            </w:r>
          </w:p>
          <w:p w:rsidR="009D2950" w:rsidRPr="00CF6007" w:rsidRDefault="009D2950" w:rsidP="009D2950">
            <w:pPr>
              <w:ind w:left="0" w:hanging="2"/>
              <w:jc w:val="center"/>
            </w:pPr>
            <w:r w:rsidRPr="00CF6007">
              <w:t>2</w:t>
            </w:r>
          </w:p>
          <w:p w:rsidR="009D2950" w:rsidRPr="00CF6007" w:rsidRDefault="009D2950" w:rsidP="009D2950">
            <w:pPr>
              <w:ind w:left="0" w:hanging="2"/>
              <w:jc w:val="center"/>
            </w:pPr>
            <w:r w:rsidRPr="00CF6007">
              <w:t>3</w:t>
            </w:r>
          </w:p>
          <w:p w:rsidR="009D2950" w:rsidRPr="00CF6007" w:rsidRDefault="009D2950" w:rsidP="009D2950">
            <w:pPr>
              <w:ind w:left="0" w:hanging="2"/>
              <w:jc w:val="center"/>
            </w:pPr>
            <w:r w:rsidRPr="00CF6007">
              <w:t>4</w:t>
            </w:r>
          </w:p>
          <w:p w:rsidR="009D2950" w:rsidRPr="00CF6007" w:rsidRDefault="009D2950" w:rsidP="009D2950">
            <w:pPr>
              <w:ind w:left="0" w:hanging="2"/>
              <w:jc w:val="center"/>
            </w:pPr>
            <w:r w:rsidRPr="00CF6007">
              <w:t>5</w:t>
            </w:r>
          </w:p>
        </w:tc>
        <w:tc>
          <w:tcPr>
            <w:tcW w:w="1403" w:type="pct"/>
            <w:vMerge w:val="restart"/>
            <w:shd w:val="clear" w:color="auto" w:fill="auto"/>
          </w:tcPr>
          <w:p w:rsidR="009D2950" w:rsidRPr="00CF6007" w:rsidRDefault="009D2950" w:rsidP="009D2950">
            <w:pPr>
              <w:ind w:left="0" w:hanging="2"/>
            </w:pPr>
            <w:r w:rsidRPr="00CF6007">
              <w:t>Di disturbo                                              Passiva                                                  Attiva / Sollecitata                                  Attiva e propositiva                                Attiva, costruttiva e proficua</w:t>
            </w: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restart"/>
            <w:shd w:val="clear" w:color="auto" w:fill="auto"/>
            <w:vAlign w:val="center"/>
          </w:tcPr>
          <w:p w:rsidR="009D2950" w:rsidRPr="00CF6007" w:rsidRDefault="009D2950" w:rsidP="009D2950">
            <w:pPr>
              <w:ind w:left="0" w:hanging="2"/>
            </w:pPr>
            <w:r w:rsidRPr="00CF6007">
              <w:t>Analisi sintesi</w:t>
            </w:r>
          </w:p>
        </w:tc>
        <w:tc>
          <w:tcPr>
            <w:tcW w:w="335" w:type="pct"/>
            <w:vMerge w:val="restart"/>
            <w:shd w:val="clear" w:color="auto" w:fill="auto"/>
          </w:tcPr>
          <w:p w:rsidR="009D2950" w:rsidRPr="00CF6007" w:rsidRDefault="009D2950" w:rsidP="009D2950">
            <w:pPr>
              <w:ind w:left="0" w:hanging="2"/>
              <w:jc w:val="center"/>
            </w:pPr>
            <w:r w:rsidRPr="00CF6007">
              <w:t>1</w:t>
            </w:r>
          </w:p>
          <w:p w:rsidR="009D2950" w:rsidRPr="00CF6007" w:rsidRDefault="009D2950" w:rsidP="009D2950">
            <w:pPr>
              <w:ind w:left="0" w:hanging="2"/>
              <w:jc w:val="center"/>
            </w:pPr>
            <w:r w:rsidRPr="00CF6007">
              <w:t>2</w:t>
            </w:r>
          </w:p>
          <w:p w:rsidR="009D2950" w:rsidRPr="00CF6007" w:rsidRDefault="009D2950" w:rsidP="009D2950">
            <w:pPr>
              <w:ind w:left="0" w:hanging="2"/>
              <w:jc w:val="center"/>
            </w:pPr>
            <w:r w:rsidRPr="00CF6007">
              <w:t>3</w:t>
            </w:r>
          </w:p>
          <w:p w:rsidR="009D2950" w:rsidRPr="00CF6007" w:rsidRDefault="009D2950" w:rsidP="009D2950">
            <w:pPr>
              <w:ind w:left="0" w:hanging="2"/>
              <w:jc w:val="center"/>
            </w:pPr>
            <w:r w:rsidRPr="00CF6007">
              <w:t>4</w:t>
            </w:r>
          </w:p>
          <w:p w:rsidR="009D2950" w:rsidRPr="00CF6007" w:rsidRDefault="009D2950" w:rsidP="009D2950">
            <w:pPr>
              <w:ind w:left="0" w:hanging="2"/>
              <w:jc w:val="center"/>
            </w:pPr>
            <w:r w:rsidRPr="00CF6007">
              <w:t>5</w:t>
            </w:r>
          </w:p>
        </w:tc>
        <w:tc>
          <w:tcPr>
            <w:tcW w:w="1531" w:type="pct"/>
            <w:vMerge w:val="restart"/>
            <w:shd w:val="clear" w:color="auto" w:fill="auto"/>
          </w:tcPr>
          <w:p w:rsidR="009D2950" w:rsidRPr="00CF6007" w:rsidRDefault="009D2950" w:rsidP="009D2950">
            <w:pPr>
              <w:ind w:left="0" w:hanging="2"/>
            </w:pPr>
            <w:r w:rsidRPr="00CF6007">
              <w:t>Superficiale e confusa / Inconsistente  Parziale                                                  Completa / Corretta ma guidata              Articolata / Autonoma                            Articolata, Autonoma, completa</w:t>
            </w:r>
          </w:p>
        </w:tc>
        <w:tc>
          <w:tcPr>
            <w:tcW w:w="712" w:type="pct"/>
            <w:vMerge w:val="restart"/>
            <w:shd w:val="clear" w:color="auto" w:fill="auto"/>
            <w:vAlign w:val="center"/>
          </w:tcPr>
          <w:p w:rsidR="009D2950" w:rsidRPr="00CF6007" w:rsidRDefault="009D2950" w:rsidP="009D2950">
            <w:pPr>
              <w:ind w:left="0" w:hanging="2"/>
              <w:jc w:val="center"/>
            </w:pPr>
            <w:r w:rsidRPr="00CF6007">
              <w:t>Metodo di studio</w:t>
            </w:r>
          </w:p>
        </w:tc>
        <w:tc>
          <w:tcPr>
            <w:tcW w:w="372" w:type="pct"/>
            <w:vMerge w:val="restart"/>
            <w:shd w:val="clear" w:color="auto" w:fill="auto"/>
          </w:tcPr>
          <w:p w:rsidR="009D2950" w:rsidRPr="00CF6007" w:rsidRDefault="009D2950" w:rsidP="009D2950">
            <w:pPr>
              <w:ind w:left="0" w:hanging="2"/>
              <w:jc w:val="center"/>
            </w:pPr>
            <w:r w:rsidRPr="00CF6007">
              <w:t>1</w:t>
            </w:r>
          </w:p>
          <w:p w:rsidR="009D2950" w:rsidRPr="00CF6007" w:rsidRDefault="009D2950" w:rsidP="009D2950">
            <w:pPr>
              <w:ind w:left="0" w:hanging="2"/>
              <w:jc w:val="center"/>
            </w:pPr>
            <w:r w:rsidRPr="00CF6007">
              <w:t>2</w:t>
            </w:r>
          </w:p>
          <w:p w:rsidR="009D2950" w:rsidRPr="00CF6007" w:rsidRDefault="009D2950" w:rsidP="009D2950">
            <w:pPr>
              <w:ind w:left="0" w:hanging="2"/>
              <w:jc w:val="center"/>
            </w:pPr>
            <w:r w:rsidRPr="00CF6007">
              <w:t>3</w:t>
            </w:r>
          </w:p>
          <w:p w:rsidR="009D2950" w:rsidRPr="00CF6007" w:rsidRDefault="009D2950" w:rsidP="009D2950">
            <w:pPr>
              <w:ind w:left="0" w:hanging="2"/>
              <w:jc w:val="center"/>
            </w:pPr>
            <w:r w:rsidRPr="00CF6007">
              <w:t>4</w:t>
            </w:r>
          </w:p>
          <w:p w:rsidR="009D2950" w:rsidRPr="00CF6007" w:rsidRDefault="009D2950" w:rsidP="009D2950">
            <w:pPr>
              <w:ind w:left="0" w:hanging="2"/>
              <w:jc w:val="center"/>
            </w:pPr>
            <w:r w:rsidRPr="00CF6007">
              <w:t>5</w:t>
            </w:r>
          </w:p>
        </w:tc>
        <w:tc>
          <w:tcPr>
            <w:tcW w:w="1403" w:type="pct"/>
            <w:vMerge w:val="restart"/>
            <w:shd w:val="clear" w:color="auto" w:fill="auto"/>
          </w:tcPr>
          <w:p w:rsidR="009D2950" w:rsidRPr="00CF6007" w:rsidRDefault="009D2950" w:rsidP="009D2950">
            <w:pPr>
              <w:ind w:left="0" w:hanging="2"/>
            </w:pPr>
            <w:r w:rsidRPr="00CF6007">
              <w:t>Disorganizzato                                       Poco organizzato / Ripetitivo                  Organizzato per fasi essenziali             Organico e riflessivo                              Organico, elaborativo e critico</w:t>
            </w: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tcPr>
          <w:p w:rsidR="009D2950" w:rsidRPr="00CF6007" w:rsidRDefault="009D2950" w:rsidP="009D2950">
            <w:pPr>
              <w:ind w:left="0" w:hanging="2"/>
            </w:pPr>
          </w:p>
        </w:tc>
      </w:tr>
      <w:tr w:rsidR="009D2950" w:rsidRPr="00CF6007" w:rsidTr="00A47AE4">
        <w:trPr>
          <w:trHeight w:val="235"/>
        </w:trPr>
        <w:tc>
          <w:tcPr>
            <w:tcW w:w="647" w:type="pct"/>
            <w:vMerge w:val="restart"/>
            <w:shd w:val="clear" w:color="auto" w:fill="auto"/>
            <w:vAlign w:val="center"/>
          </w:tcPr>
          <w:p w:rsidR="009D2950" w:rsidRPr="00CF6007" w:rsidRDefault="009D2950" w:rsidP="009D2950">
            <w:pPr>
              <w:ind w:left="0" w:hanging="2"/>
            </w:pPr>
            <w:r w:rsidRPr="00CF6007">
              <w:t>Progressi curricolari</w:t>
            </w:r>
          </w:p>
        </w:tc>
        <w:tc>
          <w:tcPr>
            <w:tcW w:w="335" w:type="pct"/>
            <w:vMerge w:val="restart"/>
            <w:shd w:val="clear" w:color="auto" w:fill="auto"/>
          </w:tcPr>
          <w:p w:rsidR="009D2950" w:rsidRPr="00CF6007" w:rsidRDefault="009D2950" w:rsidP="009D2950">
            <w:pPr>
              <w:ind w:left="0" w:hanging="2"/>
              <w:jc w:val="center"/>
            </w:pPr>
          </w:p>
          <w:p w:rsidR="009D2950" w:rsidRPr="00CF6007" w:rsidRDefault="009D2950" w:rsidP="009D2950">
            <w:pPr>
              <w:ind w:left="0" w:hanging="2"/>
              <w:jc w:val="center"/>
            </w:pPr>
            <w:r w:rsidRPr="00CF6007">
              <w:t>1</w:t>
            </w:r>
          </w:p>
          <w:p w:rsidR="009D2950" w:rsidRPr="00CF6007" w:rsidRDefault="009D2950" w:rsidP="009D2950">
            <w:pPr>
              <w:ind w:left="0" w:hanging="2"/>
              <w:jc w:val="center"/>
            </w:pPr>
            <w:r w:rsidRPr="00CF6007">
              <w:t>2</w:t>
            </w:r>
          </w:p>
          <w:p w:rsidR="009D2950" w:rsidRPr="00CF6007" w:rsidRDefault="009D2950" w:rsidP="009D2950">
            <w:pPr>
              <w:ind w:left="0" w:hanging="2"/>
              <w:jc w:val="center"/>
            </w:pPr>
            <w:r w:rsidRPr="00CF6007">
              <w:t>3</w:t>
            </w:r>
          </w:p>
          <w:p w:rsidR="009D2950" w:rsidRPr="00CF6007" w:rsidRDefault="009D2950" w:rsidP="009D2950">
            <w:pPr>
              <w:ind w:left="0" w:hanging="2"/>
              <w:jc w:val="center"/>
            </w:pPr>
            <w:r w:rsidRPr="00CF6007">
              <w:t>4</w:t>
            </w:r>
          </w:p>
          <w:p w:rsidR="009D2950" w:rsidRPr="00CF6007" w:rsidRDefault="009D2950" w:rsidP="009D2950">
            <w:pPr>
              <w:ind w:left="0" w:hanging="2"/>
              <w:jc w:val="center"/>
            </w:pPr>
            <w:r w:rsidRPr="00CF6007">
              <w:t>5</w:t>
            </w:r>
          </w:p>
        </w:tc>
        <w:tc>
          <w:tcPr>
            <w:tcW w:w="1531" w:type="pct"/>
            <w:vMerge w:val="restart"/>
            <w:shd w:val="clear" w:color="auto" w:fill="auto"/>
          </w:tcPr>
          <w:p w:rsidR="009D2950" w:rsidRPr="00CF6007" w:rsidRDefault="009D2950" w:rsidP="009D2950">
            <w:pPr>
              <w:ind w:left="0" w:hanging="2"/>
            </w:pPr>
          </w:p>
          <w:p w:rsidR="009D2950" w:rsidRPr="00CF6007" w:rsidRDefault="009D2950" w:rsidP="009D2950">
            <w:pPr>
              <w:ind w:left="0" w:hanging="2"/>
            </w:pPr>
            <w:r w:rsidRPr="00CF6007">
              <w:t>Irrilevanti                                                 Incerti                                                     Positivi                                                    Consistenti                                             Brillanti</w:t>
            </w:r>
          </w:p>
        </w:tc>
        <w:tc>
          <w:tcPr>
            <w:tcW w:w="712" w:type="pct"/>
            <w:vMerge w:val="restart"/>
            <w:shd w:val="clear" w:color="auto" w:fill="auto"/>
            <w:vAlign w:val="center"/>
          </w:tcPr>
          <w:p w:rsidR="009D2950" w:rsidRPr="00CF6007" w:rsidRDefault="009D2950" w:rsidP="009D2950">
            <w:pPr>
              <w:ind w:left="0" w:hanging="2"/>
              <w:jc w:val="center"/>
            </w:pPr>
            <w:r w:rsidRPr="00CF6007">
              <w:t>Comunicazione</w:t>
            </w:r>
          </w:p>
        </w:tc>
        <w:tc>
          <w:tcPr>
            <w:tcW w:w="372" w:type="pct"/>
            <w:vMerge w:val="restart"/>
            <w:shd w:val="clear" w:color="auto" w:fill="auto"/>
          </w:tcPr>
          <w:p w:rsidR="009D2950" w:rsidRPr="00CF6007" w:rsidRDefault="009D2950" w:rsidP="009D2950">
            <w:pPr>
              <w:ind w:left="0" w:hanging="2"/>
              <w:jc w:val="center"/>
            </w:pPr>
            <w:r w:rsidRPr="00CF6007">
              <w:t>1</w:t>
            </w:r>
          </w:p>
          <w:p w:rsidR="009D2950" w:rsidRPr="00CF6007" w:rsidRDefault="009D2950" w:rsidP="009D2950">
            <w:pPr>
              <w:ind w:left="0" w:hanging="2"/>
              <w:jc w:val="center"/>
            </w:pPr>
            <w:r w:rsidRPr="00CF6007">
              <w:t>2</w:t>
            </w:r>
          </w:p>
          <w:p w:rsidR="009D2950" w:rsidRPr="00CF6007" w:rsidRDefault="009D2950" w:rsidP="009D2950">
            <w:pPr>
              <w:ind w:left="0" w:hanging="2"/>
              <w:jc w:val="center"/>
            </w:pPr>
            <w:r w:rsidRPr="00CF6007">
              <w:t>3</w:t>
            </w:r>
          </w:p>
          <w:p w:rsidR="009D2950" w:rsidRPr="00CF6007" w:rsidRDefault="009D2950" w:rsidP="009D2950">
            <w:pPr>
              <w:ind w:left="0" w:hanging="2"/>
              <w:jc w:val="center"/>
            </w:pPr>
          </w:p>
          <w:p w:rsidR="009D2950" w:rsidRPr="00CF6007" w:rsidRDefault="009D2950" w:rsidP="009D2950">
            <w:pPr>
              <w:ind w:left="0" w:hanging="2"/>
              <w:jc w:val="center"/>
            </w:pPr>
            <w:r w:rsidRPr="00CF6007">
              <w:t>4</w:t>
            </w:r>
          </w:p>
          <w:p w:rsidR="009D2950" w:rsidRPr="00CF6007" w:rsidRDefault="009D2950" w:rsidP="009D2950">
            <w:pPr>
              <w:ind w:left="0" w:hanging="2"/>
              <w:jc w:val="center"/>
            </w:pPr>
            <w:r w:rsidRPr="00CF6007">
              <w:t>5</w:t>
            </w:r>
          </w:p>
        </w:tc>
        <w:tc>
          <w:tcPr>
            <w:tcW w:w="1403" w:type="pct"/>
            <w:vMerge w:val="restart"/>
            <w:shd w:val="clear" w:color="auto" w:fill="auto"/>
          </w:tcPr>
          <w:p w:rsidR="009D2950" w:rsidRPr="00CF6007" w:rsidRDefault="009D2950" w:rsidP="009D2950">
            <w:pPr>
              <w:ind w:left="0" w:hanging="2"/>
            </w:pPr>
            <w:r w:rsidRPr="00CF6007">
              <w:t>Esprime pensieri frammentari</w:t>
            </w:r>
          </w:p>
          <w:p w:rsidR="009D2950" w:rsidRPr="00CF6007" w:rsidRDefault="009D2950" w:rsidP="009D2950">
            <w:pPr>
              <w:ind w:left="0" w:hanging="2"/>
            </w:pPr>
            <w:r w:rsidRPr="00CF6007">
              <w:t>Se guidato, esprime pochi pensieri</w:t>
            </w:r>
          </w:p>
          <w:p w:rsidR="009D2950" w:rsidRPr="00CF6007" w:rsidRDefault="009D2950" w:rsidP="009D2950">
            <w:pPr>
              <w:ind w:left="0" w:hanging="2"/>
            </w:pPr>
            <w:r w:rsidRPr="00CF6007">
              <w:t>Esprime pensieri congrui, compiuti</w:t>
            </w:r>
          </w:p>
          <w:p w:rsidR="009D2950" w:rsidRPr="00CF6007" w:rsidRDefault="009D2950" w:rsidP="009D2950">
            <w:pPr>
              <w:ind w:left="0" w:hanging="2"/>
            </w:pPr>
            <w:r w:rsidRPr="00CF6007">
              <w:t>Esprime pensieri lineari compiuti</w:t>
            </w:r>
          </w:p>
          <w:p w:rsidR="009D2950" w:rsidRPr="00CF6007" w:rsidRDefault="009D2950" w:rsidP="009D2950">
            <w:pPr>
              <w:ind w:left="0" w:hanging="2"/>
            </w:pPr>
            <w:r w:rsidRPr="00CF6007">
              <w:t>Esprime pensieri maturi con proprietà di linguaggio</w:t>
            </w: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vAlign w:val="center"/>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vAlign w:val="center"/>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vAlign w:val="center"/>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vAlign w:val="center"/>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vAlign w:val="center"/>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vAlign w:val="center"/>
          </w:tcPr>
          <w:p w:rsidR="009D2950" w:rsidRPr="00CF6007" w:rsidRDefault="009D2950" w:rsidP="009D2950">
            <w:pPr>
              <w:ind w:left="0" w:hanging="2"/>
            </w:pPr>
          </w:p>
        </w:tc>
      </w:tr>
      <w:tr w:rsidR="009D2950" w:rsidRPr="00CF6007" w:rsidTr="00A47AE4">
        <w:trPr>
          <w:trHeight w:val="235"/>
        </w:trPr>
        <w:tc>
          <w:tcPr>
            <w:tcW w:w="647" w:type="pct"/>
            <w:vMerge/>
            <w:vAlign w:val="center"/>
          </w:tcPr>
          <w:p w:rsidR="009D2950" w:rsidRPr="00CF6007" w:rsidRDefault="009D2950" w:rsidP="009D2950">
            <w:pPr>
              <w:ind w:left="0" w:hanging="2"/>
            </w:pPr>
          </w:p>
        </w:tc>
        <w:tc>
          <w:tcPr>
            <w:tcW w:w="335" w:type="pct"/>
            <w:vMerge/>
            <w:vAlign w:val="center"/>
          </w:tcPr>
          <w:p w:rsidR="009D2950" w:rsidRPr="00CF6007" w:rsidRDefault="009D2950" w:rsidP="009D2950">
            <w:pPr>
              <w:ind w:left="0" w:hanging="2"/>
              <w:jc w:val="center"/>
            </w:pPr>
          </w:p>
        </w:tc>
        <w:tc>
          <w:tcPr>
            <w:tcW w:w="1531" w:type="pct"/>
            <w:vMerge/>
            <w:vAlign w:val="center"/>
          </w:tcPr>
          <w:p w:rsidR="009D2950" w:rsidRPr="00CF6007" w:rsidRDefault="009D2950" w:rsidP="009D2950">
            <w:pPr>
              <w:ind w:left="0" w:hanging="2"/>
            </w:pPr>
          </w:p>
        </w:tc>
        <w:tc>
          <w:tcPr>
            <w:tcW w:w="712" w:type="pct"/>
            <w:vMerge/>
            <w:vAlign w:val="center"/>
          </w:tcPr>
          <w:p w:rsidR="009D2950" w:rsidRPr="00CF6007" w:rsidRDefault="009D2950" w:rsidP="009D2950">
            <w:pPr>
              <w:ind w:left="0" w:hanging="2"/>
              <w:jc w:val="center"/>
            </w:pPr>
          </w:p>
        </w:tc>
        <w:tc>
          <w:tcPr>
            <w:tcW w:w="372" w:type="pct"/>
            <w:vMerge/>
            <w:vAlign w:val="center"/>
          </w:tcPr>
          <w:p w:rsidR="009D2950" w:rsidRPr="00CF6007" w:rsidRDefault="009D2950" w:rsidP="009D2950">
            <w:pPr>
              <w:ind w:left="0" w:hanging="2"/>
              <w:jc w:val="center"/>
            </w:pPr>
          </w:p>
        </w:tc>
        <w:tc>
          <w:tcPr>
            <w:tcW w:w="1403" w:type="pct"/>
            <w:vMerge/>
            <w:vAlign w:val="center"/>
          </w:tcPr>
          <w:p w:rsidR="009D2950" w:rsidRPr="00CF6007" w:rsidRDefault="009D2950" w:rsidP="009D2950">
            <w:pPr>
              <w:ind w:left="0" w:hanging="2"/>
            </w:pPr>
          </w:p>
        </w:tc>
      </w:tr>
    </w:tbl>
    <w:p w:rsidR="009D2950" w:rsidRDefault="009D2950" w:rsidP="009D2950">
      <w:pPr>
        <w:ind w:left="1" w:hanging="3"/>
        <w:rPr>
          <w:b/>
          <w:i/>
          <w:iCs/>
          <w:spacing w:val="20"/>
          <w:sz w:val="28"/>
          <w:szCs w:val="28"/>
        </w:rPr>
      </w:pPr>
    </w:p>
    <w:p w:rsidR="009D2950" w:rsidRDefault="009D2950" w:rsidP="009D2950">
      <w:pPr>
        <w:ind w:left="1" w:hanging="3"/>
        <w:rPr>
          <w:b/>
          <w:i/>
          <w:iCs/>
          <w:spacing w:val="20"/>
          <w:sz w:val="28"/>
          <w:szCs w:val="28"/>
        </w:rPr>
      </w:pPr>
      <w:r>
        <w:rPr>
          <w:b/>
          <w:i/>
          <w:iCs/>
          <w:spacing w:val="20"/>
          <w:sz w:val="28"/>
          <w:szCs w:val="28"/>
        </w:rPr>
        <w:br w:type="page"/>
      </w:r>
      <w:r w:rsidRPr="00385E60">
        <w:rPr>
          <w:b/>
          <w:i/>
          <w:iCs/>
          <w:spacing w:val="20"/>
          <w:sz w:val="28"/>
          <w:szCs w:val="28"/>
        </w:rPr>
        <w:lastRenderedPageBreak/>
        <w:t>Valutazione formativa</w:t>
      </w:r>
      <w:r>
        <w:rPr>
          <w:b/>
          <w:i/>
          <w:iCs/>
          <w:spacing w:val="20"/>
          <w:sz w:val="28"/>
          <w:szCs w:val="28"/>
        </w:rPr>
        <w:t xml:space="preserve"> (anche in riferimento alla DaD/DID)</w:t>
      </w:r>
      <w:r w:rsidRPr="00385E60">
        <w:rPr>
          <w:b/>
          <w:i/>
          <w:iCs/>
          <w:spacing w:val="20"/>
          <w:sz w:val="28"/>
          <w:szCs w:val="28"/>
        </w:rPr>
        <w:t>:</w:t>
      </w:r>
    </w:p>
    <w:p w:rsidR="009D2950" w:rsidRDefault="009D2950" w:rsidP="009D2950">
      <w:pPr>
        <w:spacing w:line="276" w:lineRule="auto"/>
        <w:ind w:left="1" w:hanging="3"/>
        <w:rPr>
          <w:spacing w:val="20"/>
          <w:sz w:val="24"/>
          <w:szCs w:val="24"/>
          <w:u w:val="single"/>
        </w:rPr>
      </w:pPr>
      <w:r w:rsidRPr="00C649C7">
        <w:rPr>
          <w:spacing w:val="20"/>
          <w:sz w:val="24"/>
          <w:szCs w:val="24"/>
          <w:u w:val="single"/>
        </w:rPr>
        <w:t>Rubrica di valutazione di una prestazione: progetto/risoluzione problema/ presentazione di un argomento</w:t>
      </w:r>
      <w:r>
        <w:rPr>
          <w:spacing w:val="20"/>
          <w:sz w:val="24"/>
          <w:szCs w:val="24"/>
          <w:u w:val="single"/>
        </w:rPr>
        <w:t xml:space="preserve"> </w:t>
      </w:r>
    </w:p>
    <w:tbl>
      <w:tblPr>
        <w:tblW w:w="1016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101"/>
        <w:gridCol w:w="1984"/>
        <w:gridCol w:w="1701"/>
        <w:gridCol w:w="1843"/>
        <w:gridCol w:w="1751"/>
        <w:gridCol w:w="1767"/>
        <w:gridCol w:w="19"/>
      </w:tblGrid>
      <w:tr w:rsidR="009D2950" w:rsidRPr="00C649C7" w:rsidTr="00A47AE4">
        <w:trPr>
          <w:gridAfter w:val="1"/>
          <w:wAfter w:w="19" w:type="dxa"/>
        </w:trPr>
        <w:tc>
          <w:tcPr>
            <w:tcW w:w="1101" w:type="dxa"/>
            <w:vMerge w:val="restart"/>
            <w:shd w:val="clear" w:color="auto" w:fill="auto"/>
          </w:tcPr>
          <w:p w:rsidR="009D2950" w:rsidRPr="003B178D" w:rsidRDefault="009D2950" w:rsidP="009D2950">
            <w:pPr>
              <w:ind w:left="0" w:hanging="2"/>
              <w:rPr>
                <w:rFonts w:ascii="Calibri" w:eastAsia="Calibri" w:hAnsi="Calibri"/>
                <w:b/>
                <w:szCs w:val="22"/>
                <w:lang w:eastAsia="en-US"/>
              </w:rPr>
            </w:pPr>
            <w:r w:rsidRPr="003B178D">
              <w:rPr>
                <w:rFonts w:ascii="Calibri" w:eastAsia="Calibri" w:hAnsi="Calibri"/>
                <w:b/>
                <w:szCs w:val="22"/>
                <w:lang w:eastAsia="en-US"/>
              </w:rPr>
              <w:t>DIMENSIONI</w:t>
            </w:r>
          </w:p>
        </w:tc>
        <w:tc>
          <w:tcPr>
            <w:tcW w:w="9046" w:type="dxa"/>
            <w:gridSpan w:val="5"/>
            <w:shd w:val="clear" w:color="auto" w:fill="auto"/>
          </w:tcPr>
          <w:p w:rsidR="009D2950" w:rsidRPr="003B178D" w:rsidRDefault="009D2950" w:rsidP="009D2950">
            <w:pPr>
              <w:ind w:left="0" w:hanging="2"/>
              <w:jc w:val="center"/>
              <w:rPr>
                <w:rFonts w:ascii="Calibri" w:eastAsia="Calibri" w:hAnsi="Calibri"/>
                <w:b/>
                <w:szCs w:val="22"/>
                <w:lang w:eastAsia="en-US"/>
              </w:rPr>
            </w:pPr>
            <w:r w:rsidRPr="003B178D">
              <w:rPr>
                <w:rFonts w:ascii="Calibri" w:eastAsia="Calibri" w:hAnsi="Calibri"/>
                <w:b/>
                <w:szCs w:val="22"/>
                <w:lang w:eastAsia="en-US"/>
              </w:rPr>
              <w:t>LIVELLI</w:t>
            </w:r>
          </w:p>
        </w:tc>
      </w:tr>
      <w:tr w:rsidR="009D2950" w:rsidRPr="00C649C7" w:rsidTr="00A47AE4">
        <w:trPr>
          <w:gridAfter w:val="1"/>
          <w:wAfter w:w="19" w:type="dxa"/>
          <w:trHeight w:val="326"/>
        </w:trPr>
        <w:tc>
          <w:tcPr>
            <w:tcW w:w="1101" w:type="dxa"/>
            <w:vMerge/>
            <w:shd w:val="clear" w:color="auto" w:fill="auto"/>
          </w:tcPr>
          <w:p w:rsidR="009D2950" w:rsidRPr="003B178D" w:rsidRDefault="009D2950" w:rsidP="009D2950">
            <w:pPr>
              <w:ind w:left="0" w:hanging="2"/>
              <w:rPr>
                <w:rFonts w:ascii="Calibri" w:eastAsia="Calibri" w:hAnsi="Calibri"/>
                <w:b/>
                <w:szCs w:val="22"/>
                <w:lang w:eastAsia="en-US"/>
              </w:rPr>
            </w:pPr>
          </w:p>
        </w:tc>
        <w:tc>
          <w:tcPr>
            <w:tcW w:w="1984" w:type="dxa"/>
            <w:shd w:val="clear" w:color="auto" w:fill="auto"/>
          </w:tcPr>
          <w:p w:rsidR="009D2950" w:rsidRPr="003B178D" w:rsidRDefault="009D2950" w:rsidP="009D2950">
            <w:pPr>
              <w:ind w:left="0" w:hanging="2"/>
              <w:jc w:val="center"/>
              <w:rPr>
                <w:rFonts w:ascii="Calibri" w:eastAsia="Calibri" w:hAnsi="Calibri"/>
                <w:b/>
                <w:szCs w:val="22"/>
                <w:lang w:eastAsia="en-US"/>
              </w:rPr>
            </w:pPr>
            <w:r w:rsidRPr="003B178D">
              <w:rPr>
                <w:rFonts w:ascii="Calibri" w:eastAsia="Calibri" w:hAnsi="Calibri"/>
                <w:b/>
                <w:szCs w:val="22"/>
                <w:lang w:eastAsia="en-US"/>
              </w:rPr>
              <w:t>Livello 5</w:t>
            </w:r>
          </w:p>
        </w:tc>
        <w:tc>
          <w:tcPr>
            <w:tcW w:w="1701" w:type="dxa"/>
            <w:shd w:val="clear" w:color="auto" w:fill="auto"/>
          </w:tcPr>
          <w:p w:rsidR="009D2950" w:rsidRPr="003B178D" w:rsidRDefault="009D2950" w:rsidP="009D2950">
            <w:pPr>
              <w:ind w:left="0" w:hanging="2"/>
              <w:jc w:val="center"/>
              <w:rPr>
                <w:rFonts w:ascii="Calibri" w:eastAsia="Calibri" w:hAnsi="Calibri"/>
                <w:b/>
                <w:szCs w:val="22"/>
                <w:lang w:eastAsia="en-US"/>
              </w:rPr>
            </w:pPr>
            <w:r w:rsidRPr="003B178D">
              <w:rPr>
                <w:rFonts w:ascii="Calibri" w:eastAsia="Calibri" w:hAnsi="Calibri"/>
                <w:b/>
                <w:szCs w:val="22"/>
                <w:lang w:eastAsia="en-US"/>
              </w:rPr>
              <w:t>Livello 4</w:t>
            </w:r>
          </w:p>
          <w:p w:rsidR="009D2950" w:rsidRPr="003B178D" w:rsidRDefault="009D2950" w:rsidP="009D2950">
            <w:pPr>
              <w:ind w:left="0" w:hanging="2"/>
              <w:jc w:val="center"/>
              <w:rPr>
                <w:rFonts w:ascii="Calibri" w:eastAsia="Calibri" w:hAnsi="Calibri"/>
                <w:b/>
                <w:szCs w:val="22"/>
                <w:lang w:eastAsia="en-US"/>
              </w:rPr>
            </w:pPr>
          </w:p>
        </w:tc>
        <w:tc>
          <w:tcPr>
            <w:tcW w:w="1843" w:type="dxa"/>
            <w:shd w:val="clear" w:color="auto" w:fill="auto"/>
          </w:tcPr>
          <w:p w:rsidR="009D2950" w:rsidRPr="003B178D" w:rsidRDefault="009D2950" w:rsidP="009D2950">
            <w:pPr>
              <w:ind w:left="0" w:hanging="2"/>
              <w:jc w:val="center"/>
              <w:rPr>
                <w:rFonts w:ascii="Calibri" w:eastAsia="Calibri" w:hAnsi="Calibri"/>
                <w:b/>
                <w:szCs w:val="22"/>
                <w:lang w:eastAsia="en-US"/>
              </w:rPr>
            </w:pPr>
            <w:r w:rsidRPr="003B178D">
              <w:rPr>
                <w:rFonts w:ascii="Calibri" w:eastAsia="Calibri" w:hAnsi="Calibri"/>
                <w:b/>
                <w:szCs w:val="22"/>
                <w:lang w:eastAsia="en-US"/>
              </w:rPr>
              <w:t xml:space="preserve">Livello 3 </w:t>
            </w:r>
          </w:p>
          <w:p w:rsidR="009D2950" w:rsidRPr="003B178D" w:rsidRDefault="009D2950" w:rsidP="009D2950">
            <w:pPr>
              <w:ind w:left="0" w:hanging="2"/>
              <w:jc w:val="center"/>
              <w:rPr>
                <w:rFonts w:ascii="Calibri" w:eastAsia="Calibri" w:hAnsi="Calibri"/>
                <w:b/>
                <w:szCs w:val="22"/>
                <w:lang w:eastAsia="en-US"/>
              </w:rPr>
            </w:pPr>
          </w:p>
        </w:tc>
        <w:tc>
          <w:tcPr>
            <w:tcW w:w="1751" w:type="dxa"/>
            <w:shd w:val="clear" w:color="auto" w:fill="auto"/>
          </w:tcPr>
          <w:p w:rsidR="009D2950" w:rsidRPr="003B178D" w:rsidRDefault="009D2950" w:rsidP="009D2950">
            <w:pPr>
              <w:ind w:left="0" w:hanging="2"/>
              <w:jc w:val="center"/>
              <w:rPr>
                <w:rFonts w:ascii="Calibri" w:eastAsia="Calibri" w:hAnsi="Calibri"/>
                <w:b/>
                <w:szCs w:val="22"/>
                <w:lang w:eastAsia="en-US"/>
              </w:rPr>
            </w:pPr>
            <w:r w:rsidRPr="003B178D">
              <w:rPr>
                <w:rFonts w:ascii="Calibri" w:eastAsia="Calibri" w:hAnsi="Calibri"/>
                <w:b/>
                <w:szCs w:val="22"/>
                <w:lang w:eastAsia="en-US"/>
              </w:rPr>
              <w:t>Livello 2</w:t>
            </w:r>
          </w:p>
          <w:p w:rsidR="009D2950" w:rsidRPr="003B178D" w:rsidRDefault="009D2950" w:rsidP="009D2950">
            <w:pPr>
              <w:ind w:left="0" w:hanging="2"/>
              <w:jc w:val="center"/>
              <w:rPr>
                <w:rFonts w:ascii="Calibri" w:eastAsia="Calibri" w:hAnsi="Calibri"/>
                <w:b/>
                <w:szCs w:val="22"/>
                <w:lang w:eastAsia="en-US"/>
              </w:rPr>
            </w:pPr>
          </w:p>
        </w:tc>
        <w:tc>
          <w:tcPr>
            <w:tcW w:w="1767" w:type="dxa"/>
            <w:shd w:val="clear" w:color="auto" w:fill="auto"/>
          </w:tcPr>
          <w:p w:rsidR="009D2950" w:rsidRPr="003B178D" w:rsidRDefault="009D2950" w:rsidP="009D2950">
            <w:pPr>
              <w:ind w:left="0" w:hanging="2"/>
              <w:jc w:val="center"/>
              <w:rPr>
                <w:rFonts w:ascii="Calibri" w:eastAsia="Calibri" w:hAnsi="Calibri"/>
                <w:b/>
                <w:szCs w:val="22"/>
                <w:lang w:eastAsia="en-US"/>
              </w:rPr>
            </w:pPr>
            <w:r w:rsidRPr="003B178D">
              <w:rPr>
                <w:rFonts w:ascii="Calibri" w:eastAsia="Calibri" w:hAnsi="Calibri"/>
                <w:b/>
                <w:szCs w:val="22"/>
                <w:lang w:eastAsia="en-US"/>
              </w:rPr>
              <w:t>Livello 1</w:t>
            </w:r>
          </w:p>
        </w:tc>
      </w:tr>
      <w:tr w:rsidR="009D2950" w:rsidRPr="00C649C7" w:rsidTr="00A47AE4">
        <w:trPr>
          <w:gridAfter w:val="1"/>
          <w:wAfter w:w="19" w:type="dxa"/>
          <w:trHeight w:val="302"/>
        </w:trPr>
        <w:tc>
          <w:tcPr>
            <w:tcW w:w="1101" w:type="dxa"/>
            <w:shd w:val="clear" w:color="auto" w:fill="auto"/>
          </w:tcPr>
          <w:p w:rsidR="009D2950" w:rsidRPr="003B178D" w:rsidRDefault="009D2950" w:rsidP="009D2950">
            <w:pPr>
              <w:ind w:left="0" w:hanging="2"/>
              <w:rPr>
                <w:rFonts w:ascii="Calibri" w:eastAsia="Calibri" w:hAnsi="Calibri"/>
                <w:b/>
                <w:szCs w:val="22"/>
                <w:lang w:eastAsia="en-US"/>
              </w:rPr>
            </w:pPr>
            <w:r w:rsidRPr="003B178D">
              <w:rPr>
                <w:rFonts w:ascii="Calibri" w:eastAsia="Calibri" w:hAnsi="Calibri"/>
                <w:b/>
                <w:szCs w:val="22"/>
                <w:lang w:eastAsia="en-US"/>
              </w:rPr>
              <w:t>Uso degli strumenti</w:t>
            </w:r>
          </w:p>
        </w:tc>
        <w:tc>
          <w:tcPr>
            <w:tcW w:w="1984" w:type="dxa"/>
            <w:shd w:val="clear" w:color="auto" w:fill="auto"/>
          </w:tcPr>
          <w:p w:rsidR="009D2950" w:rsidRPr="003B178D" w:rsidRDefault="009D2950" w:rsidP="009D2950">
            <w:pPr>
              <w:ind w:left="0" w:hanging="2"/>
              <w:rPr>
                <w:rFonts w:ascii="Calibri" w:eastAsia="Calibri" w:hAnsi="Calibri"/>
                <w:szCs w:val="22"/>
                <w:lang w:eastAsia="en-US"/>
              </w:rPr>
            </w:pPr>
            <w:r w:rsidRPr="003B178D">
              <w:rPr>
                <w:rFonts w:ascii="Calibri" w:eastAsia="Calibri" w:hAnsi="Calibri"/>
                <w:szCs w:val="22"/>
                <w:lang w:eastAsia="en-US"/>
              </w:rPr>
              <w:t xml:space="preserve">Ha scelto gli strumenti adatti per la realizzazione del prodotto </w:t>
            </w:r>
          </w:p>
        </w:tc>
        <w:tc>
          <w:tcPr>
            <w:tcW w:w="1701" w:type="dxa"/>
            <w:shd w:val="clear" w:color="auto" w:fill="auto"/>
          </w:tcPr>
          <w:p w:rsidR="009D2950" w:rsidRPr="003B178D" w:rsidRDefault="009D2950" w:rsidP="009D2950">
            <w:pPr>
              <w:ind w:left="0" w:hanging="2"/>
              <w:rPr>
                <w:rFonts w:ascii="Calibri" w:eastAsia="Calibri" w:hAnsi="Calibri"/>
                <w:szCs w:val="22"/>
                <w:lang w:eastAsia="en-US"/>
              </w:rPr>
            </w:pPr>
            <w:r w:rsidRPr="003B178D">
              <w:rPr>
                <w:rFonts w:ascii="Calibri" w:eastAsia="Calibri" w:hAnsi="Calibri"/>
                <w:szCs w:val="22"/>
                <w:lang w:eastAsia="en-US"/>
              </w:rPr>
              <w:t>Ha scelto quasi tutti gli strumenti adatti per la realizzazione del prodotto</w:t>
            </w:r>
          </w:p>
        </w:tc>
        <w:tc>
          <w:tcPr>
            <w:tcW w:w="1843" w:type="dxa"/>
            <w:shd w:val="clear" w:color="auto" w:fill="auto"/>
          </w:tcPr>
          <w:p w:rsidR="009D2950" w:rsidRPr="003B178D" w:rsidRDefault="009D2950" w:rsidP="009D2950">
            <w:pPr>
              <w:ind w:left="0" w:hanging="2"/>
              <w:rPr>
                <w:rFonts w:ascii="Calibri" w:eastAsia="Calibri" w:hAnsi="Calibri"/>
                <w:szCs w:val="22"/>
                <w:lang w:eastAsia="en-US"/>
              </w:rPr>
            </w:pPr>
            <w:r w:rsidRPr="003B178D">
              <w:rPr>
                <w:rFonts w:ascii="Calibri" w:eastAsia="Calibri" w:hAnsi="Calibri"/>
                <w:szCs w:val="22"/>
                <w:lang w:eastAsia="en-US"/>
              </w:rPr>
              <w:t>Ha scelto gli strumenti in modo parziale e non sempre adatti per la realizzazione del prodotto</w:t>
            </w:r>
          </w:p>
        </w:tc>
        <w:tc>
          <w:tcPr>
            <w:tcW w:w="1751" w:type="dxa"/>
            <w:shd w:val="clear" w:color="auto" w:fill="auto"/>
          </w:tcPr>
          <w:p w:rsidR="009D2950" w:rsidRPr="003B178D" w:rsidRDefault="009D2950" w:rsidP="009D2950">
            <w:pPr>
              <w:ind w:left="0" w:hanging="2"/>
              <w:rPr>
                <w:rFonts w:ascii="Calibri" w:eastAsia="Calibri" w:hAnsi="Calibri"/>
                <w:szCs w:val="22"/>
                <w:lang w:eastAsia="en-US"/>
              </w:rPr>
            </w:pPr>
            <w:r w:rsidRPr="003B178D">
              <w:rPr>
                <w:rFonts w:ascii="Calibri" w:eastAsia="Calibri" w:hAnsi="Calibri"/>
                <w:szCs w:val="22"/>
                <w:lang w:eastAsia="en-US"/>
              </w:rPr>
              <w:t>Ha scelto gli strumenti in modo molto parziale e non adatti per la realizzazione del prodotto</w:t>
            </w:r>
          </w:p>
        </w:tc>
        <w:tc>
          <w:tcPr>
            <w:tcW w:w="1767" w:type="dxa"/>
            <w:shd w:val="clear" w:color="auto" w:fill="auto"/>
          </w:tcPr>
          <w:p w:rsidR="009D2950" w:rsidRPr="003B178D" w:rsidRDefault="009D2950" w:rsidP="009D2950">
            <w:pPr>
              <w:ind w:left="0" w:hanging="2"/>
              <w:rPr>
                <w:rFonts w:ascii="Calibri" w:eastAsia="Calibri" w:hAnsi="Calibri"/>
                <w:szCs w:val="22"/>
                <w:lang w:eastAsia="en-US"/>
              </w:rPr>
            </w:pPr>
            <w:r w:rsidRPr="003B178D">
              <w:rPr>
                <w:rFonts w:ascii="Calibri" w:eastAsia="Calibri" w:hAnsi="Calibri"/>
                <w:szCs w:val="22"/>
                <w:lang w:eastAsia="en-US"/>
              </w:rPr>
              <w:t>Non individua gli strumenti adatti alla realizzazione del prodotto</w:t>
            </w:r>
          </w:p>
        </w:tc>
      </w:tr>
      <w:tr w:rsidR="009D2950" w:rsidRPr="00C649C7" w:rsidTr="00A47AE4">
        <w:trPr>
          <w:gridAfter w:val="1"/>
          <w:wAfter w:w="19" w:type="dxa"/>
          <w:trHeight w:val="301"/>
        </w:trPr>
        <w:tc>
          <w:tcPr>
            <w:tcW w:w="1101" w:type="dxa"/>
            <w:shd w:val="clear" w:color="auto" w:fill="auto"/>
          </w:tcPr>
          <w:p w:rsidR="009D2950" w:rsidRPr="003B178D" w:rsidRDefault="009D2950" w:rsidP="009D2950">
            <w:pPr>
              <w:ind w:left="0" w:hanging="2"/>
              <w:rPr>
                <w:rFonts w:ascii="Calibri" w:eastAsia="Calibri" w:hAnsi="Calibri"/>
                <w:b/>
                <w:szCs w:val="22"/>
                <w:lang w:eastAsia="en-US"/>
              </w:rPr>
            </w:pPr>
            <w:r w:rsidRPr="003B178D">
              <w:rPr>
                <w:rFonts w:ascii="Calibri" w:eastAsia="Calibri" w:hAnsi="Calibri"/>
                <w:b/>
                <w:szCs w:val="22"/>
                <w:lang w:eastAsia="en-US"/>
              </w:rPr>
              <w:t>Modalità e qualità del lavoro</w:t>
            </w:r>
          </w:p>
        </w:tc>
        <w:tc>
          <w:tcPr>
            <w:tcW w:w="1984" w:type="dxa"/>
            <w:shd w:val="clear" w:color="auto" w:fill="auto"/>
          </w:tcPr>
          <w:p w:rsidR="009D2950" w:rsidRPr="003B178D" w:rsidRDefault="009D2950" w:rsidP="009D2950">
            <w:pPr>
              <w:ind w:left="0" w:hanging="2"/>
              <w:rPr>
                <w:rFonts w:ascii="Calibri" w:eastAsia="Calibri" w:hAnsi="Calibri"/>
                <w:szCs w:val="22"/>
                <w:lang w:eastAsia="en-US"/>
              </w:rPr>
            </w:pPr>
            <w:r w:rsidRPr="003B178D">
              <w:rPr>
                <w:rFonts w:ascii="Calibri" w:eastAsia="Calibri" w:hAnsi="Calibri"/>
                <w:szCs w:val="22"/>
                <w:lang w:eastAsia="en-US"/>
              </w:rPr>
              <w:t>Ha lavorato in modo molto ordinato, preciso ed il risultato ottenuto è pienamente rispondente alle richieste</w:t>
            </w:r>
          </w:p>
        </w:tc>
        <w:tc>
          <w:tcPr>
            <w:tcW w:w="1701" w:type="dxa"/>
            <w:shd w:val="clear" w:color="auto" w:fill="auto"/>
          </w:tcPr>
          <w:p w:rsidR="009D2950" w:rsidRPr="003B178D" w:rsidRDefault="009D2950" w:rsidP="009D2950">
            <w:pPr>
              <w:ind w:left="0" w:hanging="2"/>
              <w:rPr>
                <w:rFonts w:ascii="Calibri" w:eastAsia="Calibri" w:hAnsi="Calibri"/>
                <w:szCs w:val="22"/>
                <w:lang w:eastAsia="en-US"/>
              </w:rPr>
            </w:pPr>
            <w:r w:rsidRPr="003B178D">
              <w:rPr>
                <w:rFonts w:ascii="Calibri" w:eastAsia="Calibri" w:hAnsi="Calibri"/>
                <w:szCs w:val="22"/>
                <w:lang w:eastAsia="en-US"/>
              </w:rPr>
              <w:t>Ha lavorato in modo quasi ordinato e il risultato ottenuto è quasi del tutto rispondente alle richieste</w:t>
            </w:r>
          </w:p>
        </w:tc>
        <w:tc>
          <w:tcPr>
            <w:tcW w:w="1843" w:type="dxa"/>
            <w:shd w:val="clear" w:color="auto" w:fill="auto"/>
          </w:tcPr>
          <w:p w:rsidR="009D2950" w:rsidRPr="003B178D" w:rsidRDefault="009D2950" w:rsidP="009D2950">
            <w:pPr>
              <w:ind w:left="0" w:hanging="2"/>
              <w:rPr>
                <w:rFonts w:ascii="Calibri" w:eastAsia="Calibri" w:hAnsi="Calibri"/>
                <w:szCs w:val="22"/>
                <w:lang w:eastAsia="en-US"/>
              </w:rPr>
            </w:pPr>
            <w:r w:rsidRPr="003B178D">
              <w:rPr>
                <w:rFonts w:ascii="Calibri" w:eastAsia="Calibri" w:hAnsi="Calibri"/>
                <w:szCs w:val="22"/>
                <w:lang w:eastAsia="en-US"/>
              </w:rPr>
              <w:t>Ha lavorato in modo discontinuo e il risultato ottenuto è generalmente rispondente alle richieste</w:t>
            </w:r>
          </w:p>
        </w:tc>
        <w:tc>
          <w:tcPr>
            <w:tcW w:w="1751" w:type="dxa"/>
            <w:shd w:val="clear" w:color="auto" w:fill="auto"/>
          </w:tcPr>
          <w:p w:rsidR="009D2950" w:rsidRPr="003B178D" w:rsidRDefault="009D2950" w:rsidP="009D2950">
            <w:pPr>
              <w:ind w:left="0" w:hanging="2"/>
              <w:rPr>
                <w:rFonts w:ascii="Calibri" w:eastAsia="Calibri" w:hAnsi="Calibri"/>
                <w:szCs w:val="22"/>
                <w:lang w:eastAsia="en-US"/>
              </w:rPr>
            </w:pPr>
            <w:r w:rsidRPr="003B178D">
              <w:rPr>
                <w:rFonts w:ascii="Calibri" w:eastAsia="Calibri" w:hAnsi="Calibri"/>
                <w:szCs w:val="22"/>
                <w:lang w:eastAsia="en-US"/>
              </w:rPr>
              <w:t>Ha lavorato in modo molto discontinuo e il risultato ottenuto non è rispondente alle richieste</w:t>
            </w:r>
          </w:p>
        </w:tc>
        <w:tc>
          <w:tcPr>
            <w:tcW w:w="1767" w:type="dxa"/>
            <w:shd w:val="clear" w:color="auto" w:fill="auto"/>
          </w:tcPr>
          <w:p w:rsidR="009D2950" w:rsidRPr="003B178D" w:rsidRDefault="009D2950" w:rsidP="009D2950">
            <w:pPr>
              <w:ind w:left="0" w:hanging="2"/>
              <w:rPr>
                <w:rFonts w:ascii="Calibri" w:eastAsia="Calibri" w:hAnsi="Calibri"/>
                <w:szCs w:val="22"/>
                <w:lang w:eastAsia="en-US"/>
              </w:rPr>
            </w:pPr>
            <w:r w:rsidRPr="003B178D">
              <w:rPr>
                <w:rFonts w:ascii="Calibri" w:eastAsia="Calibri" w:hAnsi="Calibri"/>
                <w:szCs w:val="22"/>
                <w:lang w:eastAsia="en-US"/>
              </w:rPr>
              <w:t>Lavora solo sporadicamente con un impegno quasi nullo</w:t>
            </w:r>
          </w:p>
        </w:tc>
      </w:tr>
      <w:tr w:rsidR="009D2950" w:rsidRPr="00C649C7" w:rsidTr="00A47AE4">
        <w:trPr>
          <w:gridAfter w:val="1"/>
          <w:wAfter w:w="19" w:type="dxa"/>
        </w:trPr>
        <w:tc>
          <w:tcPr>
            <w:tcW w:w="1101" w:type="dxa"/>
            <w:shd w:val="clear" w:color="auto" w:fill="auto"/>
          </w:tcPr>
          <w:p w:rsidR="009D2950" w:rsidRPr="003B178D" w:rsidRDefault="009D2950" w:rsidP="009D2950">
            <w:pPr>
              <w:ind w:left="0" w:hanging="2"/>
              <w:rPr>
                <w:rFonts w:ascii="Calibri" w:eastAsia="Calibri" w:hAnsi="Calibri"/>
                <w:b/>
                <w:szCs w:val="22"/>
                <w:lang w:eastAsia="en-US"/>
              </w:rPr>
            </w:pPr>
            <w:r w:rsidRPr="003B178D">
              <w:rPr>
                <w:rFonts w:ascii="Calibri" w:eastAsia="Calibri" w:hAnsi="Calibri"/>
                <w:b/>
                <w:szCs w:val="22"/>
                <w:lang w:eastAsia="en-US"/>
              </w:rPr>
              <w:t>Rispetto dei tempi di consegna</w:t>
            </w:r>
          </w:p>
        </w:tc>
        <w:tc>
          <w:tcPr>
            <w:tcW w:w="1984" w:type="dxa"/>
            <w:shd w:val="clear" w:color="auto" w:fill="auto"/>
          </w:tcPr>
          <w:p w:rsidR="009D2950" w:rsidRPr="003B178D" w:rsidRDefault="009D2950" w:rsidP="009D2950">
            <w:pPr>
              <w:ind w:left="0" w:hanging="2"/>
              <w:rPr>
                <w:rFonts w:ascii="Calibri" w:eastAsia="Calibri" w:hAnsi="Calibri"/>
                <w:szCs w:val="22"/>
                <w:lang w:eastAsia="en-US"/>
              </w:rPr>
            </w:pPr>
            <w:r w:rsidRPr="003B178D">
              <w:rPr>
                <w:rFonts w:ascii="Calibri" w:eastAsia="Calibri" w:hAnsi="Calibri"/>
                <w:szCs w:val="22"/>
                <w:lang w:eastAsia="en-US"/>
              </w:rPr>
              <w:t xml:space="preserve">Ha realizzato il prodotto richiesto nel tempo previsto </w:t>
            </w:r>
          </w:p>
        </w:tc>
        <w:tc>
          <w:tcPr>
            <w:tcW w:w="1701" w:type="dxa"/>
            <w:shd w:val="clear" w:color="auto" w:fill="auto"/>
          </w:tcPr>
          <w:p w:rsidR="009D2950" w:rsidRPr="003B178D" w:rsidRDefault="009D2950" w:rsidP="009D2950">
            <w:pPr>
              <w:ind w:left="0" w:hanging="2"/>
              <w:rPr>
                <w:rFonts w:ascii="Calibri" w:eastAsia="Calibri" w:hAnsi="Calibri"/>
                <w:szCs w:val="22"/>
                <w:lang w:eastAsia="en-US"/>
              </w:rPr>
            </w:pPr>
            <w:r w:rsidRPr="003B178D">
              <w:rPr>
                <w:rFonts w:ascii="Calibri" w:eastAsia="Calibri" w:hAnsi="Calibri"/>
                <w:szCs w:val="22"/>
                <w:lang w:eastAsia="en-US"/>
              </w:rPr>
              <w:t>Nel tempo previsto ha realizzato gran parte del prodotto non riuscendo a portarlo a termine</w:t>
            </w:r>
          </w:p>
        </w:tc>
        <w:tc>
          <w:tcPr>
            <w:tcW w:w="1843" w:type="dxa"/>
            <w:shd w:val="clear" w:color="auto" w:fill="auto"/>
          </w:tcPr>
          <w:p w:rsidR="009D2950" w:rsidRPr="003B178D" w:rsidRDefault="009D2950" w:rsidP="009D2950">
            <w:pPr>
              <w:ind w:left="0" w:hanging="2"/>
              <w:rPr>
                <w:rFonts w:ascii="Calibri" w:eastAsia="Calibri" w:hAnsi="Calibri"/>
                <w:szCs w:val="22"/>
                <w:lang w:eastAsia="en-US"/>
              </w:rPr>
            </w:pPr>
            <w:r w:rsidRPr="003B178D">
              <w:rPr>
                <w:rFonts w:ascii="Calibri" w:eastAsia="Calibri" w:hAnsi="Calibri"/>
                <w:szCs w:val="22"/>
                <w:lang w:eastAsia="en-US"/>
              </w:rPr>
              <w:t>Nel tempo previsto ha realizzato solo una parte del prodotto richiesto</w:t>
            </w:r>
          </w:p>
        </w:tc>
        <w:tc>
          <w:tcPr>
            <w:tcW w:w="1751" w:type="dxa"/>
            <w:shd w:val="clear" w:color="auto" w:fill="auto"/>
          </w:tcPr>
          <w:p w:rsidR="009D2950" w:rsidRPr="003B178D" w:rsidRDefault="009D2950" w:rsidP="009D2950">
            <w:pPr>
              <w:ind w:left="0" w:hanging="2"/>
              <w:rPr>
                <w:rFonts w:ascii="Calibri" w:eastAsia="Calibri" w:hAnsi="Calibri"/>
                <w:szCs w:val="22"/>
                <w:lang w:eastAsia="en-US"/>
              </w:rPr>
            </w:pPr>
            <w:r w:rsidRPr="003B178D">
              <w:rPr>
                <w:rFonts w:ascii="Calibri" w:eastAsia="Calibri" w:hAnsi="Calibri"/>
                <w:szCs w:val="22"/>
                <w:lang w:eastAsia="en-US"/>
              </w:rPr>
              <w:t>Nel tempo previsto ha realizzato solo una piccola parte del prodotto richiesto</w:t>
            </w:r>
          </w:p>
        </w:tc>
        <w:tc>
          <w:tcPr>
            <w:tcW w:w="1767" w:type="dxa"/>
            <w:shd w:val="clear" w:color="auto" w:fill="auto"/>
          </w:tcPr>
          <w:p w:rsidR="009D2950" w:rsidRPr="003B178D" w:rsidRDefault="009D2950" w:rsidP="009D2950">
            <w:pPr>
              <w:ind w:left="0" w:hanging="2"/>
              <w:rPr>
                <w:rFonts w:ascii="Calibri" w:eastAsia="Calibri" w:hAnsi="Calibri"/>
                <w:szCs w:val="22"/>
                <w:lang w:eastAsia="en-US"/>
              </w:rPr>
            </w:pPr>
            <w:r w:rsidRPr="003B178D">
              <w:rPr>
                <w:rFonts w:ascii="Calibri" w:eastAsia="Calibri" w:hAnsi="Calibri"/>
                <w:szCs w:val="22"/>
                <w:lang w:eastAsia="en-US"/>
              </w:rPr>
              <w:t>Nei tempi  previsti è riuscito solo a fare un breve cenno di quanto richiesto</w:t>
            </w:r>
          </w:p>
        </w:tc>
      </w:tr>
      <w:tr w:rsidR="009D2950" w:rsidRPr="00C649C7" w:rsidTr="00A47AE4">
        <w:tc>
          <w:tcPr>
            <w:tcW w:w="1101" w:type="dxa"/>
            <w:shd w:val="clear" w:color="auto" w:fill="auto"/>
          </w:tcPr>
          <w:p w:rsidR="009D2950" w:rsidRPr="003B178D" w:rsidRDefault="009D2950" w:rsidP="009D2950">
            <w:pPr>
              <w:tabs>
                <w:tab w:val="left" w:pos="2729"/>
              </w:tabs>
              <w:ind w:left="0" w:hanging="2"/>
              <w:rPr>
                <w:rFonts w:ascii="Calibri" w:eastAsia="Calibri" w:hAnsi="Calibri"/>
                <w:b/>
                <w:szCs w:val="22"/>
                <w:lang w:eastAsia="en-US"/>
              </w:rPr>
            </w:pPr>
            <w:r w:rsidRPr="003B178D">
              <w:rPr>
                <w:rFonts w:ascii="Calibri" w:eastAsia="Calibri" w:hAnsi="Calibri"/>
                <w:b/>
                <w:szCs w:val="22"/>
                <w:lang w:eastAsia="en-US"/>
              </w:rPr>
              <w:t>Organizzazione nelle modalità di esposizione</w:t>
            </w:r>
          </w:p>
        </w:tc>
        <w:tc>
          <w:tcPr>
            <w:tcW w:w="1984" w:type="dxa"/>
            <w:shd w:val="clear" w:color="auto" w:fill="auto"/>
          </w:tcPr>
          <w:p w:rsidR="009D2950" w:rsidRPr="003B178D" w:rsidRDefault="009D2950" w:rsidP="009D2950">
            <w:pPr>
              <w:tabs>
                <w:tab w:val="left" w:pos="2729"/>
              </w:tabs>
              <w:ind w:left="0" w:hanging="2"/>
              <w:rPr>
                <w:rFonts w:ascii="Calibri" w:eastAsia="Calibri" w:hAnsi="Calibri"/>
                <w:szCs w:val="22"/>
                <w:lang w:eastAsia="en-US"/>
              </w:rPr>
            </w:pPr>
            <w:r w:rsidRPr="003B178D">
              <w:rPr>
                <w:rFonts w:ascii="Calibri" w:eastAsia="Calibri" w:hAnsi="Calibri"/>
                <w:szCs w:val="22"/>
                <w:lang w:eastAsia="en-US"/>
              </w:rPr>
              <w:t>L’alunno espone, nei tempi giusti, i contenuti utilizzando una corretta logica e sottolineando le connessioni e i concetti più importanti</w:t>
            </w:r>
          </w:p>
        </w:tc>
        <w:tc>
          <w:tcPr>
            <w:tcW w:w="1701" w:type="dxa"/>
            <w:shd w:val="clear" w:color="auto" w:fill="auto"/>
          </w:tcPr>
          <w:p w:rsidR="009D2950" w:rsidRPr="003B178D" w:rsidRDefault="009D2950" w:rsidP="009D2950">
            <w:pPr>
              <w:tabs>
                <w:tab w:val="left" w:pos="2729"/>
              </w:tabs>
              <w:ind w:left="0" w:hanging="2"/>
              <w:rPr>
                <w:rFonts w:ascii="Calibri" w:eastAsia="Calibri" w:hAnsi="Calibri"/>
                <w:szCs w:val="22"/>
                <w:lang w:eastAsia="en-US"/>
              </w:rPr>
            </w:pPr>
            <w:r w:rsidRPr="003B178D">
              <w:rPr>
                <w:rFonts w:ascii="Calibri" w:eastAsia="Calibri" w:hAnsi="Calibri"/>
                <w:szCs w:val="22"/>
                <w:lang w:eastAsia="en-US"/>
              </w:rPr>
              <w:t>L’alunno espone, i contenuti utilizzando una successione logica abbastanza corretta e utilizza opportuni schemi grafici per sottolineare i passaggi più importanti</w:t>
            </w:r>
          </w:p>
        </w:tc>
        <w:tc>
          <w:tcPr>
            <w:tcW w:w="1843" w:type="dxa"/>
            <w:shd w:val="clear" w:color="auto" w:fill="auto"/>
          </w:tcPr>
          <w:p w:rsidR="009D2950" w:rsidRPr="003B178D" w:rsidRDefault="009D2950" w:rsidP="009D2950">
            <w:pPr>
              <w:tabs>
                <w:tab w:val="left" w:pos="2729"/>
              </w:tabs>
              <w:ind w:left="0" w:hanging="2"/>
              <w:rPr>
                <w:rFonts w:ascii="Calibri" w:eastAsia="Calibri" w:hAnsi="Calibri"/>
                <w:szCs w:val="22"/>
                <w:lang w:eastAsia="en-US"/>
              </w:rPr>
            </w:pPr>
            <w:r w:rsidRPr="003B178D">
              <w:rPr>
                <w:rFonts w:ascii="Calibri" w:eastAsia="Calibri" w:hAnsi="Calibri"/>
                <w:szCs w:val="22"/>
                <w:lang w:eastAsia="en-US"/>
              </w:rPr>
              <w:t>L’alunno espone, nei tempi giusti, i contenuti utilizzando una corretta logica e utilizza una mappa per sottolineare le connessioni e i concetti più importanti</w:t>
            </w:r>
          </w:p>
        </w:tc>
        <w:tc>
          <w:tcPr>
            <w:tcW w:w="1751" w:type="dxa"/>
            <w:shd w:val="clear" w:color="auto" w:fill="auto"/>
          </w:tcPr>
          <w:p w:rsidR="009D2950" w:rsidRPr="003B178D" w:rsidRDefault="009D2950" w:rsidP="009D2950">
            <w:pPr>
              <w:tabs>
                <w:tab w:val="left" w:pos="2729"/>
              </w:tabs>
              <w:ind w:left="0" w:hanging="2"/>
              <w:rPr>
                <w:rFonts w:ascii="Calibri" w:eastAsia="Calibri" w:hAnsi="Calibri"/>
                <w:szCs w:val="22"/>
                <w:lang w:eastAsia="en-US"/>
              </w:rPr>
            </w:pPr>
            <w:r w:rsidRPr="003B178D">
              <w:rPr>
                <w:rFonts w:ascii="Calibri" w:eastAsia="Calibri" w:hAnsi="Calibri"/>
                <w:szCs w:val="22"/>
                <w:lang w:eastAsia="en-US"/>
              </w:rPr>
              <w:t>L’alunno espone i contenuti in modo approssimativo senza seguire uno schema logico. Non è in grado di aiutarsi con schemi o grafici. Non è in grado di rispettare i tempi di esposizione.</w:t>
            </w:r>
          </w:p>
        </w:tc>
        <w:tc>
          <w:tcPr>
            <w:tcW w:w="1786" w:type="dxa"/>
            <w:gridSpan w:val="2"/>
            <w:shd w:val="clear" w:color="auto" w:fill="auto"/>
          </w:tcPr>
          <w:p w:rsidR="009D2950" w:rsidRPr="003B178D" w:rsidRDefault="009D2950" w:rsidP="009D2950">
            <w:pPr>
              <w:tabs>
                <w:tab w:val="left" w:pos="2729"/>
              </w:tabs>
              <w:ind w:left="0" w:hanging="2"/>
              <w:rPr>
                <w:rFonts w:ascii="Calibri" w:eastAsia="Calibri" w:hAnsi="Calibri"/>
                <w:szCs w:val="22"/>
                <w:lang w:eastAsia="en-US"/>
              </w:rPr>
            </w:pPr>
            <w:r w:rsidRPr="003B178D">
              <w:rPr>
                <w:rFonts w:ascii="Calibri" w:eastAsia="Calibri" w:hAnsi="Calibri"/>
                <w:szCs w:val="22"/>
                <w:lang w:eastAsia="en-US"/>
              </w:rPr>
              <w:t>L’alunno espone in modo caotico e senza uno schema logico contenuti solo accennati.</w:t>
            </w:r>
          </w:p>
        </w:tc>
      </w:tr>
      <w:tr w:rsidR="009D2950" w:rsidRPr="00C649C7" w:rsidTr="00A47AE4">
        <w:tc>
          <w:tcPr>
            <w:tcW w:w="1101" w:type="dxa"/>
            <w:shd w:val="clear" w:color="auto" w:fill="auto"/>
          </w:tcPr>
          <w:p w:rsidR="009D2950" w:rsidRPr="003B178D" w:rsidRDefault="009D2950" w:rsidP="009D2950">
            <w:pPr>
              <w:tabs>
                <w:tab w:val="left" w:pos="2729"/>
              </w:tabs>
              <w:ind w:left="0" w:hanging="2"/>
              <w:rPr>
                <w:rFonts w:ascii="Calibri" w:eastAsia="Calibri" w:hAnsi="Calibri"/>
                <w:b/>
                <w:szCs w:val="22"/>
                <w:lang w:eastAsia="en-US"/>
              </w:rPr>
            </w:pPr>
            <w:r w:rsidRPr="003B178D">
              <w:rPr>
                <w:rFonts w:ascii="Calibri" w:eastAsia="Calibri" w:hAnsi="Calibri"/>
                <w:b/>
                <w:szCs w:val="22"/>
                <w:lang w:eastAsia="en-US"/>
              </w:rPr>
              <w:t>Padronanza dei contenuti</w:t>
            </w:r>
          </w:p>
        </w:tc>
        <w:tc>
          <w:tcPr>
            <w:tcW w:w="1984" w:type="dxa"/>
            <w:shd w:val="clear" w:color="auto" w:fill="auto"/>
          </w:tcPr>
          <w:p w:rsidR="009D2950" w:rsidRPr="003B178D" w:rsidRDefault="009D2950" w:rsidP="009D2950">
            <w:pPr>
              <w:tabs>
                <w:tab w:val="left" w:pos="2729"/>
              </w:tabs>
              <w:ind w:left="0" w:hanging="2"/>
              <w:rPr>
                <w:rFonts w:ascii="Calibri" w:eastAsia="Calibri" w:hAnsi="Calibri"/>
                <w:szCs w:val="22"/>
                <w:lang w:eastAsia="en-US"/>
              </w:rPr>
            </w:pPr>
            <w:r w:rsidRPr="003B178D">
              <w:rPr>
                <w:rFonts w:ascii="Calibri" w:eastAsia="Calibri" w:hAnsi="Calibri"/>
                <w:szCs w:val="22"/>
                <w:lang w:eastAsia="en-US"/>
              </w:rPr>
              <w:t>L’alunno dimostra di aver rielaborato in modo personale i contenuti facendo esempi e collegamenti significativi con altri argomenti.</w:t>
            </w:r>
          </w:p>
          <w:p w:rsidR="009D2950" w:rsidRPr="003B178D" w:rsidRDefault="009D2950" w:rsidP="009D2950">
            <w:pPr>
              <w:tabs>
                <w:tab w:val="left" w:pos="2729"/>
              </w:tabs>
              <w:ind w:left="0" w:hanging="2"/>
              <w:rPr>
                <w:rFonts w:ascii="Calibri" w:eastAsia="Calibri" w:hAnsi="Calibri"/>
                <w:szCs w:val="22"/>
                <w:lang w:eastAsia="en-US"/>
              </w:rPr>
            </w:pPr>
            <w:r w:rsidRPr="003B178D">
              <w:rPr>
                <w:rFonts w:ascii="Calibri" w:eastAsia="Calibri" w:hAnsi="Calibri"/>
                <w:szCs w:val="22"/>
                <w:lang w:eastAsia="en-US"/>
              </w:rPr>
              <w:t>Risponde con sicurezza alle domande</w:t>
            </w:r>
          </w:p>
        </w:tc>
        <w:tc>
          <w:tcPr>
            <w:tcW w:w="1701" w:type="dxa"/>
            <w:shd w:val="clear" w:color="auto" w:fill="auto"/>
          </w:tcPr>
          <w:p w:rsidR="009D2950" w:rsidRPr="003B178D" w:rsidRDefault="009D2950" w:rsidP="009D2950">
            <w:pPr>
              <w:tabs>
                <w:tab w:val="left" w:pos="2729"/>
              </w:tabs>
              <w:ind w:left="0" w:hanging="2"/>
              <w:rPr>
                <w:rFonts w:ascii="Calibri" w:eastAsia="Calibri" w:hAnsi="Calibri"/>
                <w:szCs w:val="22"/>
                <w:lang w:eastAsia="en-US"/>
              </w:rPr>
            </w:pPr>
            <w:r w:rsidRPr="003B178D">
              <w:rPr>
                <w:rFonts w:ascii="Calibri" w:eastAsia="Calibri" w:hAnsi="Calibri"/>
                <w:szCs w:val="22"/>
                <w:lang w:eastAsia="en-US"/>
              </w:rPr>
              <w:t>L’alunno dimostra di aver adeguatamente rielaborato contenuti facendo esempi e collegamenti abbastanza adeguati con altri argomenti.</w:t>
            </w:r>
          </w:p>
          <w:p w:rsidR="009D2950" w:rsidRPr="003B178D" w:rsidRDefault="009D2950" w:rsidP="009D2950">
            <w:pPr>
              <w:tabs>
                <w:tab w:val="left" w:pos="2729"/>
              </w:tabs>
              <w:ind w:left="0" w:hanging="2"/>
              <w:rPr>
                <w:rFonts w:ascii="Calibri" w:eastAsia="Calibri" w:hAnsi="Calibri"/>
                <w:szCs w:val="22"/>
                <w:lang w:eastAsia="en-US"/>
              </w:rPr>
            </w:pPr>
            <w:r w:rsidRPr="003B178D">
              <w:rPr>
                <w:rFonts w:ascii="Calibri" w:eastAsia="Calibri" w:hAnsi="Calibri"/>
                <w:szCs w:val="22"/>
                <w:lang w:eastAsia="en-US"/>
              </w:rPr>
              <w:t>Risponde con sufficiente sicurezza alle domande</w:t>
            </w:r>
          </w:p>
        </w:tc>
        <w:tc>
          <w:tcPr>
            <w:tcW w:w="1843" w:type="dxa"/>
            <w:shd w:val="clear" w:color="auto" w:fill="auto"/>
          </w:tcPr>
          <w:p w:rsidR="009D2950" w:rsidRPr="003B178D" w:rsidRDefault="009D2950" w:rsidP="009D2950">
            <w:pPr>
              <w:tabs>
                <w:tab w:val="left" w:pos="2729"/>
              </w:tabs>
              <w:ind w:left="0" w:hanging="2"/>
              <w:rPr>
                <w:rFonts w:ascii="Calibri" w:eastAsia="Calibri" w:hAnsi="Calibri"/>
                <w:szCs w:val="22"/>
                <w:lang w:eastAsia="en-US"/>
              </w:rPr>
            </w:pPr>
            <w:r w:rsidRPr="003B178D">
              <w:rPr>
                <w:rFonts w:ascii="Calibri" w:eastAsia="Calibri" w:hAnsi="Calibri"/>
                <w:szCs w:val="22"/>
                <w:lang w:eastAsia="en-US"/>
              </w:rPr>
              <w:t>L’alunno ripete i contenuti dimostrando di non di averli rielaborato in modo personale. In modo molto approssimativo fa degli esempi e collegamenti con altri argomenti.</w:t>
            </w:r>
          </w:p>
          <w:p w:rsidR="009D2950" w:rsidRPr="003B178D" w:rsidRDefault="009D2950" w:rsidP="009D2950">
            <w:pPr>
              <w:tabs>
                <w:tab w:val="left" w:pos="2729"/>
              </w:tabs>
              <w:ind w:left="0" w:hanging="2"/>
              <w:rPr>
                <w:rFonts w:ascii="Calibri" w:eastAsia="Calibri" w:hAnsi="Calibri"/>
                <w:szCs w:val="22"/>
                <w:lang w:eastAsia="en-US"/>
              </w:rPr>
            </w:pPr>
            <w:r w:rsidRPr="003B178D">
              <w:rPr>
                <w:rFonts w:ascii="Calibri" w:eastAsia="Calibri" w:hAnsi="Calibri"/>
                <w:szCs w:val="22"/>
                <w:lang w:eastAsia="en-US"/>
              </w:rPr>
              <w:t>Risponde con difficoltà alle domande aspettando suggerimenti dal docente</w:t>
            </w:r>
          </w:p>
        </w:tc>
        <w:tc>
          <w:tcPr>
            <w:tcW w:w="1751" w:type="dxa"/>
            <w:shd w:val="clear" w:color="auto" w:fill="auto"/>
          </w:tcPr>
          <w:p w:rsidR="009D2950" w:rsidRPr="003B178D" w:rsidRDefault="009D2950" w:rsidP="009D2950">
            <w:pPr>
              <w:tabs>
                <w:tab w:val="left" w:pos="2729"/>
              </w:tabs>
              <w:ind w:left="0" w:hanging="2"/>
              <w:rPr>
                <w:rFonts w:ascii="Calibri" w:eastAsia="Calibri" w:hAnsi="Calibri"/>
                <w:szCs w:val="22"/>
                <w:lang w:eastAsia="en-US"/>
              </w:rPr>
            </w:pPr>
            <w:r w:rsidRPr="003B178D">
              <w:rPr>
                <w:rFonts w:ascii="Calibri" w:eastAsia="Calibri" w:hAnsi="Calibri"/>
                <w:szCs w:val="22"/>
                <w:lang w:eastAsia="en-US"/>
              </w:rPr>
              <w:t>L’alunno ripete solo alcuni contenuti dimostrando una approssimativa conoscenza. Non riesce a fare degli esempi o collegamenti con altri argomenti.</w:t>
            </w:r>
          </w:p>
          <w:p w:rsidR="009D2950" w:rsidRPr="003B178D" w:rsidRDefault="009D2950" w:rsidP="009D2950">
            <w:pPr>
              <w:tabs>
                <w:tab w:val="left" w:pos="2729"/>
              </w:tabs>
              <w:ind w:left="0" w:hanging="2"/>
              <w:rPr>
                <w:rFonts w:ascii="Calibri" w:eastAsia="Calibri" w:hAnsi="Calibri"/>
                <w:szCs w:val="22"/>
                <w:lang w:eastAsia="en-US"/>
              </w:rPr>
            </w:pPr>
            <w:r w:rsidRPr="003B178D">
              <w:rPr>
                <w:rFonts w:ascii="Calibri" w:eastAsia="Calibri" w:hAnsi="Calibri"/>
                <w:szCs w:val="22"/>
                <w:lang w:eastAsia="en-US"/>
              </w:rPr>
              <w:t>Non riesce a rispondere alle domande anche se ci sono dei suggerimenti dal docente.</w:t>
            </w:r>
          </w:p>
        </w:tc>
        <w:tc>
          <w:tcPr>
            <w:tcW w:w="1786" w:type="dxa"/>
            <w:gridSpan w:val="2"/>
            <w:shd w:val="clear" w:color="auto" w:fill="auto"/>
          </w:tcPr>
          <w:p w:rsidR="009D2950" w:rsidRPr="003B178D" w:rsidRDefault="009D2950" w:rsidP="009D2950">
            <w:pPr>
              <w:tabs>
                <w:tab w:val="left" w:pos="2729"/>
              </w:tabs>
              <w:ind w:left="0" w:hanging="2"/>
              <w:rPr>
                <w:rFonts w:ascii="Calibri" w:eastAsia="Calibri" w:hAnsi="Calibri"/>
                <w:szCs w:val="22"/>
                <w:lang w:eastAsia="en-US"/>
              </w:rPr>
            </w:pPr>
            <w:r w:rsidRPr="003B178D">
              <w:rPr>
                <w:rFonts w:ascii="Calibri" w:eastAsia="Calibri" w:hAnsi="Calibri"/>
                <w:szCs w:val="22"/>
                <w:lang w:eastAsia="en-US"/>
              </w:rPr>
              <w:t>L’alunno mostra di non avere alcuna conoscenza degli argomenti proposti.</w:t>
            </w:r>
          </w:p>
        </w:tc>
      </w:tr>
    </w:tbl>
    <w:p w:rsidR="009D2950" w:rsidRDefault="009D2950" w:rsidP="009D2950">
      <w:pPr>
        <w:spacing w:line="276" w:lineRule="auto"/>
        <w:ind w:left="1" w:hanging="3"/>
        <w:rPr>
          <w:spacing w:val="20"/>
          <w:sz w:val="24"/>
          <w:szCs w:val="24"/>
          <w:u w:val="single"/>
        </w:rPr>
      </w:pPr>
      <w:r>
        <w:rPr>
          <w:rFonts w:eastAsia="Calibri"/>
          <w:bCs/>
          <w:sz w:val="28"/>
          <w:szCs w:val="22"/>
          <w:lang w:eastAsia="en-US"/>
        </w:rPr>
        <w:br w:type="page"/>
      </w:r>
      <w:r w:rsidRPr="00385E60">
        <w:rPr>
          <w:spacing w:val="20"/>
          <w:sz w:val="24"/>
          <w:szCs w:val="24"/>
          <w:u w:val="single"/>
        </w:rPr>
        <w:lastRenderedPageBreak/>
        <w:t>Rubrica di valutazione del processo di apprendimento: ascolto, esposizione, puntualità e partecipazione</w:t>
      </w:r>
    </w:p>
    <w:tbl>
      <w:tblPr>
        <w:tblW w:w="1017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384"/>
        <w:gridCol w:w="1843"/>
        <w:gridCol w:w="1843"/>
        <w:gridCol w:w="1701"/>
        <w:gridCol w:w="1701"/>
        <w:gridCol w:w="1700"/>
      </w:tblGrid>
      <w:tr w:rsidR="009D2950" w:rsidRPr="00AE0584" w:rsidTr="00A47AE4">
        <w:tc>
          <w:tcPr>
            <w:tcW w:w="1384" w:type="dxa"/>
            <w:shd w:val="clear" w:color="auto" w:fill="auto"/>
          </w:tcPr>
          <w:p w:rsidR="009D2950" w:rsidRPr="003B178D" w:rsidRDefault="009D2950" w:rsidP="009D2950">
            <w:pPr>
              <w:tabs>
                <w:tab w:val="left" w:pos="2729"/>
              </w:tabs>
              <w:ind w:left="0" w:hanging="2"/>
              <w:rPr>
                <w:rFonts w:eastAsia="Calibri"/>
                <w:b/>
                <w:szCs w:val="22"/>
                <w:lang w:eastAsia="en-US"/>
              </w:rPr>
            </w:pPr>
            <w:r w:rsidRPr="003B178D">
              <w:rPr>
                <w:rFonts w:eastAsia="Calibri"/>
                <w:b/>
                <w:szCs w:val="22"/>
                <w:lang w:eastAsia="en-US"/>
              </w:rPr>
              <w:t>Dimensioni</w:t>
            </w:r>
          </w:p>
        </w:tc>
        <w:tc>
          <w:tcPr>
            <w:tcW w:w="1843" w:type="dxa"/>
            <w:shd w:val="clear" w:color="auto" w:fill="auto"/>
          </w:tcPr>
          <w:p w:rsidR="009D2950" w:rsidRPr="003B178D" w:rsidRDefault="009D2950" w:rsidP="009D2950">
            <w:pPr>
              <w:tabs>
                <w:tab w:val="left" w:pos="2729"/>
              </w:tabs>
              <w:ind w:left="0" w:hanging="2"/>
              <w:jc w:val="center"/>
              <w:rPr>
                <w:rFonts w:eastAsia="Calibri"/>
                <w:b/>
                <w:szCs w:val="22"/>
                <w:lang w:eastAsia="en-US"/>
              </w:rPr>
            </w:pPr>
            <w:r w:rsidRPr="003B178D">
              <w:rPr>
                <w:rFonts w:eastAsia="Calibri"/>
                <w:b/>
                <w:szCs w:val="22"/>
                <w:lang w:eastAsia="en-US"/>
              </w:rPr>
              <w:t xml:space="preserve">Livello 5 </w:t>
            </w:r>
          </w:p>
          <w:p w:rsidR="009D2950" w:rsidRPr="003B178D" w:rsidRDefault="009D2950" w:rsidP="009D2950">
            <w:pPr>
              <w:tabs>
                <w:tab w:val="left" w:pos="2729"/>
              </w:tabs>
              <w:ind w:left="0" w:hanging="2"/>
              <w:jc w:val="center"/>
              <w:rPr>
                <w:rFonts w:eastAsia="Calibri"/>
                <w:b/>
                <w:szCs w:val="22"/>
                <w:lang w:eastAsia="en-US"/>
              </w:rPr>
            </w:pPr>
          </w:p>
        </w:tc>
        <w:tc>
          <w:tcPr>
            <w:tcW w:w="1843" w:type="dxa"/>
            <w:shd w:val="clear" w:color="auto" w:fill="auto"/>
          </w:tcPr>
          <w:p w:rsidR="009D2950" w:rsidRPr="003B178D" w:rsidRDefault="009D2950" w:rsidP="009D2950">
            <w:pPr>
              <w:tabs>
                <w:tab w:val="left" w:pos="2729"/>
              </w:tabs>
              <w:ind w:left="0" w:hanging="2"/>
              <w:jc w:val="center"/>
              <w:rPr>
                <w:rFonts w:eastAsia="Calibri"/>
                <w:b/>
                <w:szCs w:val="22"/>
                <w:lang w:eastAsia="en-US"/>
              </w:rPr>
            </w:pPr>
            <w:r w:rsidRPr="003B178D">
              <w:rPr>
                <w:rFonts w:eastAsia="Calibri"/>
                <w:b/>
                <w:szCs w:val="22"/>
                <w:lang w:eastAsia="en-US"/>
              </w:rPr>
              <w:t xml:space="preserve">Livello 4 </w:t>
            </w:r>
          </w:p>
          <w:p w:rsidR="009D2950" w:rsidRPr="003B178D" w:rsidRDefault="009D2950" w:rsidP="009D2950">
            <w:pPr>
              <w:tabs>
                <w:tab w:val="left" w:pos="2729"/>
              </w:tabs>
              <w:ind w:left="0" w:hanging="2"/>
              <w:jc w:val="center"/>
              <w:rPr>
                <w:rFonts w:eastAsia="Calibri"/>
                <w:b/>
                <w:szCs w:val="22"/>
                <w:lang w:eastAsia="en-US"/>
              </w:rPr>
            </w:pPr>
          </w:p>
        </w:tc>
        <w:tc>
          <w:tcPr>
            <w:tcW w:w="1701" w:type="dxa"/>
            <w:shd w:val="clear" w:color="auto" w:fill="auto"/>
          </w:tcPr>
          <w:p w:rsidR="009D2950" w:rsidRPr="003B178D" w:rsidRDefault="009D2950" w:rsidP="009D2950">
            <w:pPr>
              <w:tabs>
                <w:tab w:val="left" w:pos="2729"/>
              </w:tabs>
              <w:ind w:left="0" w:hanging="2"/>
              <w:jc w:val="center"/>
              <w:rPr>
                <w:rFonts w:eastAsia="Calibri"/>
                <w:b/>
                <w:szCs w:val="22"/>
                <w:lang w:eastAsia="en-US"/>
              </w:rPr>
            </w:pPr>
            <w:r w:rsidRPr="003B178D">
              <w:rPr>
                <w:rFonts w:eastAsia="Calibri"/>
                <w:b/>
                <w:szCs w:val="22"/>
                <w:lang w:eastAsia="en-US"/>
              </w:rPr>
              <w:t xml:space="preserve">Livello 3 </w:t>
            </w:r>
          </w:p>
          <w:p w:rsidR="009D2950" w:rsidRPr="003B178D" w:rsidRDefault="009D2950" w:rsidP="009D2950">
            <w:pPr>
              <w:tabs>
                <w:tab w:val="left" w:pos="2729"/>
              </w:tabs>
              <w:ind w:left="0" w:hanging="2"/>
              <w:jc w:val="center"/>
              <w:rPr>
                <w:rFonts w:eastAsia="Calibri"/>
                <w:b/>
                <w:szCs w:val="22"/>
                <w:lang w:eastAsia="en-US"/>
              </w:rPr>
            </w:pPr>
          </w:p>
        </w:tc>
        <w:tc>
          <w:tcPr>
            <w:tcW w:w="1701" w:type="dxa"/>
            <w:shd w:val="clear" w:color="auto" w:fill="auto"/>
          </w:tcPr>
          <w:p w:rsidR="009D2950" w:rsidRPr="003B178D" w:rsidRDefault="009D2950" w:rsidP="009D2950">
            <w:pPr>
              <w:tabs>
                <w:tab w:val="left" w:pos="2729"/>
              </w:tabs>
              <w:ind w:left="0" w:hanging="2"/>
              <w:jc w:val="center"/>
              <w:rPr>
                <w:rFonts w:eastAsia="Calibri"/>
                <w:b/>
                <w:szCs w:val="22"/>
                <w:lang w:eastAsia="en-US"/>
              </w:rPr>
            </w:pPr>
            <w:r w:rsidRPr="003B178D">
              <w:rPr>
                <w:rFonts w:eastAsia="Calibri"/>
                <w:b/>
                <w:szCs w:val="22"/>
                <w:lang w:eastAsia="en-US"/>
              </w:rPr>
              <w:t xml:space="preserve">Livello 2 </w:t>
            </w:r>
          </w:p>
          <w:p w:rsidR="009D2950" w:rsidRPr="003B178D" w:rsidRDefault="009D2950" w:rsidP="009D2950">
            <w:pPr>
              <w:tabs>
                <w:tab w:val="left" w:pos="2729"/>
              </w:tabs>
              <w:ind w:left="0" w:hanging="2"/>
              <w:jc w:val="center"/>
              <w:rPr>
                <w:rFonts w:eastAsia="Calibri"/>
                <w:b/>
                <w:szCs w:val="22"/>
                <w:lang w:eastAsia="en-US"/>
              </w:rPr>
            </w:pPr>
          </w:p>
        </w:tc>
        <w:tc>
          <w:tcPr>
            <w:tcW w:w="1700" w:type="dxa"/>
            <w:shd w:val="clear" w:color="auto" w:fill="auto"/>
          </w:tcPr>
          <w:p w:rsidR="009D2950" w:rsidRPr="003B178D" w:rsidRDefault="009D2950" w:rsidP="009D2950">
            <w:pPr>
              <w:tabs>
                <w:tab w:val="left" w:pos="2729"/>
              </w:tabs>
              <w:ind w:left="0" w:hanging="2"/>
              <w:jc w:val="center"/>
              <w:rPr>
                <w:rFonts w:eastAsia="Calibri"/>
                <w:b/>
                <w:szCs w:val="22"/>
                <w:lang w:eastAsia="en-US"/>
              </w:rPr>
            </w:pPr>
            <w:r w:rsidRPr="003B178D">
              <w:rPr>
                <w:rFonts w:eastAsia="Calibri"/>
                <w:b/>
                <w:szCs w:val="22"/>
                <w:lang w:eastAsia="en-US"/>
              </w:rPr>
              <w:t>Livello 1</w:t>
            </w:r>
          </w:p>
        </w:tc>
      </w:tr>
      <w:tr w:rsidR="009D2950" w:rsidRPr="00AE0584" w:rsidTr="00A47AE4">
        <w:tc>
          <w:tcPr>
            <w:tcW w:w="1384" w:type="dxa"/>
            <w:shd w:val="clear" w:color="auto" w:fill="auto"/>
          </w:tcPr>
          <w:p w:rsidR="009D2950" w:rsidRPr="003B178D" w:rsidRDefault="009D2950" w:rsidP="009D2950">
            <w:pPr>
              <w:tabs>
                <w:tab w:val="left" w:pos="2729"/>
              </w:tabs>
              <w:ind w:left="0" w:hanging="2"/>
              <w:rPr>
                <w:rFonts w:eastAsia="Calibri"/>
                <w:b/>
                <w:szCs w:val="22"/>
                <w:lang w:eastAsia="en-US"/>
              </w:rPr>
            </w:pPr>
            <w:r w:rsidRPr="003B178D">
              <w:rPr>
                <w:rFonts w:eastAsia="Calibri"/>
                <w:b/>
                <w:szCs w:val="22"/>
                <w:lang w:eastAsia="en-US"/>
              </w:rPr>
              <w:t>Disponibilità all’ascolto</w:t>
            </w:r>
          </w:p>
        </w:tc>
        <w:tc>
          <w:tcPr>
            <w:tcW w:w="1843" w:type="dxa"/>
            <w:shd w:val="clear" w:color="auto" w:fill="auto"/>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Si mostra molto interessato verso gli argomenti proposti, pone domande coerenti e di approfondimento, partecipa attivamente</w:t>
            </w:r>
          </w:p>
        </w:tc>
        <w:tc>
          <w:tcPr>
            <w:tcW w:w="1843" w:type="dxa"/>
            <w:shd w:val="clear" w:color="auto" w:fill="auto"/>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Mostra un discreto interesse verso gli argomenti proposti, pone domande, partecipa al dialogo</w:t>
            </w:r>
          </w:p>
        </w:tc>
        <w:tc>
          <w:tcPr>
            <w:tcW w:w="1701" w:type="dxa"/>
            <w:shd w:val="clear" w:color="auto" w:fill="auto"/>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Si mostra interessati solo verso alcuni degli argomenti proposti, pone domande e partecipa al dialogo solo se interpellato</w:t>
            </w:r>
          </w:p>
        </w:tc>
        <w:tc>
          <w:tcPr>
            <w:tcW w:w="1701" w:type="dxa"/>
            <w:shd w:val="clear" w:color="auto" w:fill="auto"/>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Non mostra interesse verso gli argomenti proposti, bisogna richiamare la sua attenzione e non partecipa al dialogo</w:t>
            </w:r>
          </w:p>
        </w:tc>
        <w:tc>
          <w:tcPr>
            <w:tcW w:w="1700" w:type="dxa"/>
            <w:shd w:val="clear" w:color="auto" w:fill="auto"/>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L’alunno, anche se sollecitato, non è disponibile all’ascolto.</w:t>
            </w:r>
          </w:p>
        </w:tc>
      </w:tr>
      <w:tr w:rsidR="009D2950" w:rsidRPr="00AE0584" w:rsidTr="00A47AE4">
        <w:tc>
          <w:tcPr>
            <w:tcW w:w="1384" w:type="dxa"/>
            <w:shd w:val="clear" w:color="auto" w:fill="auto"/>
          </w:tcPr>
          <w:p w:rsidR="009D2950" w:rsidRPr="003B178D" w:rsidRDefault="009D2950" w:rsidP="009D2950">
            <w:pPr>
              <w:tabs>
                <w:tab w:val="left" w:pos="2729"/>
              </w:tabs>
              <w:ind w:left="0" w:hanging="2"/>
              <w:rPr>
                <w:rFonts w:eastAsia="Calibri"/>
                <w:b/>
                <w:szCs w:val="22"/>
                <w:lang w:eastAsia="en-US"/>
              </w:rPr>
            </w:pPr>
            <w:r w:rsidRPr="003B178D">
              <w:rPr>
                <w:rFonts w:eastAsia="Calibri"/>
                <w:b/>
                <w:szCs w:val="22"/>
                <w:lang w:eastAsia="en-US"/>
              </w:rPr>
              <w:t>Esposizione</w:t>
            </w:r>
          </w:p>
        </w:tc>
        <w:tc>
          <w:tcPr>
            <w:tcW w:w="1843" w:type="dxa"/>
            <w:shd w:val="clear" w:color="auto" w:fill="auto"/>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L’alunno espone i contenuti con chiarezza e proprietà di linguaggio, sottolinea con il tono di voce i passaggi importanti. Riesce a rispondere alle domande senza perdere il filo del ragionamento arricchendo il tutto con adeguati esempi</w:t>
            </w:r>
          </w:p>
        </w:tc>
        <w:tc>
          <w:tcPr>
            <w:tcW w:w="1843" w:type="dxa"/>
            <w:shd w:val="clear" w:color="auto" w:fill="auto"/>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L’alunno espone i contenuti con chiarezza e proprietà di linguaggio, sottolinea con il tono di voce i passaggi importanti.</w:t>
            </w:r>
          </w:p>
        </w:tc>
        <w:tc>
          <w:tcPr>
            <w:tcW w:w="1701" w:type="dxa"/>
            <w:shd w:val="clear" w:color="auto" w:fill="auto"/>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L’alunno espone i contenuti con sufficiente chiarezza e non sempre utilizza un linguaggio appropriato. Il tono di voce è incerto e non sempre sottolinea i passaggi importanti.</w:t>
            </w:r>
          </w:p>
        </w:tc>
        <w:tc>
          <w:tcPr>
            <w:tcW w:w="1701" w:type="dxa"/>
            <w:shd w:val="clear" w:color="auto" w:fill="auto"/>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L’esposizione non è chiara e l’alunno usa un linguaggio approssimativo. Il tono di voce è molto incerto</w:t>
            </w:r>
          </w:p>
        </w:tc>
        <w:tc>
          <w:tcPr>
            <w:tcW w:w="1700" w:type="dxa"/>
            <w:shd w:val="clear" w:color="auto" w:fill="auto"/>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L’alunno non utilizza un linguaggio appropriato nell’esposizione che si mostra incoerente e disarticolata.</w:t>
            </w:r>
          </w:p>
        </w:tc>
      </w:tr>
      <w:tr w:rsidR="009D2950" w:rsidRPr="00AE0584" w:rsidTr="00A47AE4">
        <w:tc>
          <w:tcPr>
            <w:tcW w:w="1384" w:type="dxa"/>
            <w:shd w:val="clear" w:color="auto" w:fill="auto"/>
          </w:tcPr>
          <w:p w:rsidR="009D2950" w:rsidRPr="003B178D" w:rsidRDefault="009D2950" w:rsidP="009D2950">
            <w:pPr>
              <w:tabs>
                <w:tab w:val="left" w:pos="2729"/>
              </w:tabs>
              <w:ind w:left="0" w:hanging="2"/>
              <w:rPr>
                <w:rFonts w:eastAsia="Calibri"/>
                <w:b/>
                <w:szCs w:val="22"/>
                <w:lang w:eastAsia="en-US"/>
              </w:rPr>
            </w:pPr>
            <w:r w:rsidRPr="003B178D">
              <w:rPr>
                <w:rFonts w:eastAsia="Calibri"/>
                <w:b/>
                <w:szCs w:val="22"/>
                <w:lang w:eastAsia="en-US"/>
              </w:rPr>
              <w:t>Partecipazione al dialogo educativo</w:t>
            </w:r>
          </w:p>
        </w:tc>
        <w:tc>
          <w:tcPr>
            <w:tcW w:w="1843" w:type="dxa"/>
            <w:shd w:val="clear" w:color="auto" w:fill="auto"/>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L’alunno partecipa in modo attivo contribuendo con spunti personali al dialogo e rispondendo in modo appropriato alle sollecitazioni proposte</w:t>
            </w:r>
          </w:p>
        </w:tc>
        <w:tc>
          <w:tcPr>
            <w:tcW w:w="1843" w:type="dxa"/>
            <w:shd w:val="clear" w:color="auto" w:fill="auto"/>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L’alunno partecipa in modo positivo rispondendo in modo appropriato alle sollecitazioni proposte</w:t>
            </w:r>
          </w:p>
        </w:tc>
        <w:tc>
          <w:tcPr>
            <w:tcW w:w="1701" w:type="dxa"/>
            <w:shd w:val="clear" w:color="auto" w:fill="auto"/>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 xml:space="preserve">L’alunno partecipa contribuendo al dialogo rispondendo in modo appropriato solo su sollecitazioni </w:t>
            </w:r>
          </w:p>
        </w:tc>
        <w:tc>
          <w:tcPr>
            <w:tcW w:w="1701" w:type="dxa"/>
            <w:shd w:val="clear" w:color="auto" w:fill="auto"/>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L’alunno partecipa raramente al dialogo rispondendo in modo non sempre appropriato alle sollecitazioni</w:t>
            </w:r>
          </w:p>
        </w:tc>
        <w:tc>
          <w:tcPr>
            <w:tcW w:w="1700" w:type="dxa"/>
            <w:shd w:val="clear" w:color="auto" w:fill="auto"/>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L’alunno non partecipa al dialogo educativo anche se opportunamente sollecitato.</w:t>
            </w:r>
          </w:p>
        </w:tc>
      </w:tr>
      <w:tr w:rsidR="009D2950" w:rsidRPr="00AE0584" w:rsidTr="00A47AE4">
        <w:tc>
          <w:tcPr>
            <w:tcW w:w="10172" w:type="dxa"/>
            <w:gridSpan w:val="6"/>
            <w:shd w:val="clear" w:color="auto" w:fill="EBFFFF"/>
          </w:tcPr>
          <w:p w:rsidR="009D2950" w:rsidRPr="00B13BC8" w:rsidRDefault="009D2950" w:rsidP="009D2950">
            <w:pPr>
              <w:tabs>
                <w:tab w:val="left" w:pos="2729"/>
              </w:tabs>
              <w:ind w:left="0" w:hanging="2"/>
              <w:jc w:val="center"/>
              <w:rPr>
                <w:rFonts w:eastAsia="Calibri"/>
                <w:b/>
                <w:bCs/>
                <w:i/>
                <w:iCs/>
                <w:szCs w:val="22"/>
                <w:lang w:eastAsia="en-US"/>
              </w:rPr>
            </w:pPr>
            <w:r>
              <w:rPr>
                <w:rFonts w:eastAsia="Calibri"/>
                <w:b/>
                <w:bCs/>
                <w:i/>
                <w:iCs/>
                <w:szCs w:val="22"/>
                <w:lang w:eastAsia="en-US"/>
              </w:rPr>
              <w:t>* Per le sole</w:t>
            </w:r>
            <w:r w:rsidRPr="00B13BC8">
              <w:rPr>
                <w:rFonts w:eastAsia="Calibri"/>
                <w:b/>
                <w:bCs/>
                <w:i/>
                <w:iCs/>
                <w:szCs w:val="22"/>
                <w:lang w:eastAsia="en-US"/>
              </w:rPr>
              <w:t xml:space="preserve"> Attività a Distanza</w:t>
            </w:r>
          </w:p>
        </w:tc>
      </w:tr>
      <w:tr w:rsidR="009D2950" w:rsidRPr="00AE0584" w:rsidTr="00A47AE4">
        <w:tc>
          <w:tcPr>
            <w:tcW w:w="1384" w:type="dxa"/>
            <w:shd w:val="clear" w:color="auto" w:fill="EBFFFF"/>
          </w:tcPr>
          <w:p w:rsidR="009D2950" w:rsidRPr="003B178D" w:rsidRDefault="009D2950" w:rsidP="009D2950">
            <w:pPr>
              <w:tabs>
                <w:tab w:val="left" w:pos="2729"/>
              </w:tabs>
              <w:ind w:left="0" w:hanging="2"/>
              <w:rPr>
                <w:rFonts w:eastAsia="Calibri"/>
                <w:b/>
                <w:szCs w:val="22"/>
                <w:lang w:eastAsia="en-US"/>
              </w:rPr>
            </w:pPr>
            <w:r w:rsidRPr="003B178D">
              <w:rPr>
                <w:rFonts w:eastAsia="Calibri"/>
                <w:b/>
                <w:szCs w:val="22"/>
                <w:lang w:eastAsia="en-US"/>
              </w:rPr>
              <w:t>Puntualità</w:t>
            </w:r>
            <w:r>
              <w:rPr>
                <w:rFonts w:eastAsia="Calibri"/>
                <w:b/>
                <w:szCs w:val="22"/>
                <w:lang w:eastAsia="en-US"/>
              </w:rPr>
              <w:t xml:space="preserve"> in rapporto alle eventuali Attività a Distanza *</w:t>
            </w:r>
          </w:p>
        </w:tc>
        <w:tc>
          <w:tcPr>
            <w:tcW w:w="1843" w:type="dxa"/>
            <w:shd w:val="clear" w:color="auto" w:fill="EBFFFF"/>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Lo studente partecipa puntualmente agli incontri didattici a distanza (DAD)</w:t>
            </w:r>
          </w:p>
        </w:tc>
        <w:tc>
          <w:tcPr>
            <w:tcW w:w="1843" w:type="dxa"/>
            <w:shd w:val="clear" w:color="auto" w:fill="EBFFFF"/>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Lo studente partecipa quasi sempre puntualmente agli incontri didattici a distanza (DAD)</w:t>
            </w:r>
          </w:p>
        </w:tc>
        <w:tc>
          <w:tcPr>
            <w:tcW w:w="1701" w:type="dxa"/>
            <w:shd w:val="clear" w:color="auto" w:fill="EBFFFF"/>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Lo studente ha difficoltà a partecipare puntualmente agli incontri didattici a distanza (DAD)</w:t>
            </w:r>
          </w:p>
        </w:tc>
        <w:tc>
          <w:tcPr>
            <w:tcW w:w="1701" w:type="dxa"/>
            <w:shd w:val="clear" w:color="auto" w:fill="EBFFFF"/>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Lo studente non riesce a partecipare puntualmente agli incontri didattici a distanza (DAD)</w:t>
            </w:r>
          </w:p>
        </w:tc>
        <w:tc>
          <w:tcPr>
            <w:tcW w:w="1700" w:type="dxa"/>
            <w:shd w:val="clear" w:color="auto" w:fill="EBFFFF"/>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L’alunno partecipa sporadicamente agli incontri non rispettando i tempi previsti</w:t>
            </w:r>
          </w:p>
        </w:tc>
      </w:tr>
      <w:tr w:rsidR="009D2950" w:rsidRPr="00AE0584" w:rsidTr="00A47AE4">
        <w:tc>
          <w:tcPr>
            <w:tcW w:w="1384" w:type="dxa"/>
            <w:shd w:val="clear" w:color="auto" w:fill="EBFFFF"/>
          </w:tcPr>
          <w:p w:rsidR="009D2950" w:rsidRPr="003B178D" w:rsidRDefault="009D2950" w:rsidP="009D2950">
            <w:pPr>
              <w:tabs>
                <w:tab w:val="left" w:pos="2729"/>
              </w:tabs>
              <w:ind w:left="0" w:hanging="2"/>
              <w:rPr>
                <w:rFonts w:eastAsia="Calibri"/>
                <w:b/>
                <w:szCs w:val="22"/>
                <w:lang w:eastAsia="en-US"/>
              </w:rPr>
            </w:pPr>
            <w:r w:rsidRPr="003B178D">
              <w:rPr>
                <w:rFonts w:eastAsia="Calibri"/>
                <w:b/>
                <w:szCs w:val="22"/>
                <w:lang w:eastAsia="en-US"/>
              </w:rPr>
              <w:t>Utilizzo</w:t>
            </w:r>
            <w:r>
              <w:rPr>
                <w:rFonts w:eastAsia="Calibri"/>
                <w:b/>
                <w:szCs w:val="22"/>
                <w:lang w:eastAsia="en-US"/>
              </w:rPr>
              <w:t xml:space="preserve"> eventuale</w:t>
            </w:r>
            <w:r w:rsidRPr="003B178D">
              <w:rPr>
                <w:rFonts w:eastAsia="Calibri"/>
                <w:b/>
                <w:szCs w:val="22"/>
                <w:lang w:eastAsia="en-US"/>
              </w:rPr>
              <w:t xml:space="preserve"> delle piattaforme di collaborazione </w:t>
            </w:r>
            <w:r>
              <w:rPr>
                <w:rFonts w:eastAsia="Calibri"/>
                <w:b/>
                <w:szCs w:val="22"/>
                <w:lang w:eastAsia="en-US"/>
              </w:rPr>
              <w:t>a D</w:t>
            </w:r>
            <w:r w:rsidRPr="003B178D">
              <w:rPr>
                <w:rFonts w:eastAsia="Calibri"/>
                <w:b/>
                <w:szCs w:val="22"/>
                <w:lang w:eastAsia="en-US"/>
              </w:rPr>
              <w:t>istanza</w:t>
            </w:r>
            <w:r>
              <w:rPr>
                <w:rFonts w:eastAsia="Calibri"/>
                <w:b/>
                <w:szCs w:val="22"/>
                <w:lang w:eastAsia="en-US"/>
              </w:rPr>
              <w:t xml:space="preserve"> *</w:t>
            </w:r>
          </w:p>
        </w:tc>
        <w:tc>
          <w:tcPr>
            <w:tcW w:w="1843" w:type="dxa"/>
            <w:shd w:val="clear" w:color="auto" w:fill="EBFFFF"/>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mostra di padroneggiare in modo autonomo gli strumenti di comunicazione a distanza</w:t>
            </w:r>
          </w:p>
        </w:tc>
        <w:tc>
          <w:tcPr>
            <w:tcW w:w="1843" w:type="dxa"/>
            <w:shd w:val="clear" w:color="auto" w:fill="EBFFFF"/>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mostra di padroneggiare in modo non completamente autonomo gli strumenti di comunicazione a distanza</w:t>
            </w:r>
          </w:p>
        </w:tc>
        <w:tc>
          <w:tcPr>
            <w:tcW w:w="1701" w:type="dxa"/>
            <w:shd w:val="clear" w:color="auto" w:fill="EBFFFF"/>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mostra di padroneggiare sufficientemente gli strumenti di comunicazione a distanza</w:t>
            </w:r>
          </w:p>
        </w:tc>
        <w:tc>
          <w:tcPr>
            <w:tcW w:w="1701" w:type="dxa"/>
            <w:shd w:val="clear" w:color="auto" w:fill="EBFFFF"/>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mostra di avere delle difficoltà nel padroneggiare gli strumenti di comunicazione a distanza</w:t>
            </w:r>
          </w:p>
        </w:tc>
        <w:tc>
          <w:tcPr>
            <w:tcW w:w="1700" w:type="dxa"/>
            <w:shd w:val="clear" w:color="auto" w:fill="EBFFFF"/>
          </w:tcPr>
          <w:p w:rsidR="009D2950" w:rsidRPr="003B178D" w:rsidRDefault="009D2950" w:rsidP="009D2950">
            <w:pPr>
              <w:tabs>
                <w:tab w:val="left" w:pos="2729"/>
              </w:tabs>
              <w:ind w:left="0" w:hanging="2"/>
              <w:rPr>
                <w:rFonts w:eastAsia="Calibri"/>
                <w:szCs w:val="22"/>
                <w:lang w:eastAsia="en-US"/>
              </w:rPr>
            </w:pPr>
            <w:r w:rsidRPr="003B178D">
              <w:rPr>
                <w:rFonts w:eastAsia="Calibri"/>
                <w:szCs w:val="22"/>
                <w:lang w:eastAsia="en-US"/>
              </w:rPr>
              <w:t>L’alunno non è in grado di utilizzare gli strumenti di comunicazione a distanza.</w:t>
            </w:r>
          </w:p>
        </w:tc>
      </w:tr>
    </w:tbl>
    <w:p w:rsidR="009D2950" w:rsidRPr="00CF6007" w:rsidRDefault="009D2950" w:rsidP="009D2950">
      <w:pPr>
        <w:pStyle w:val="Capo2"/>
      </w:pPr>
      <w:r w:rsidRPr="00CF6007">
        <w:t>Corrispondenza Livello / Voto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11"/>
        <w:gridCol w:w="6411"/>
      </w:tblGrid>
      <w:tr w:rsidR="009D2950" w:rsidRPr="00CF6007" w:rsidTr="00A47AE4">
        <w:trPr>
          <w:trHeight w:val="340"/>
        </w:trPr>
        <w:tc>
          <w:tcPr>
            <w:tcW w:w="1703" w:type="pct"/>
            <w:noWrap/>
            <w:vAlign w:val="center"/>
          </w:tcPr>
          <w:p w:rsidR="009D2950" w:rsidRPr="00CF6007" w:rsidRDefault="009D2950" w:rsidP="009D2950">
            <w:pPr>
              <w:ind w:left="0" w:hanging="2"/>
              <w:jc w:val="center"/>
            </w:pPr>
            <w:r w:rsidRPr="00CF6007">
              <w:t>Livello 1</w:t>
            </w:r>
          </w:p>
        </w:tc>
        <w:tc>
          <w:tcPr>
            <w:tcW w:w="3297" w:type="pct"/>
            <w:noWrap/>
            <w:vAlign w:val="center"/>
          </w:tcPr>
          <w:p w:rsidR="009D2950" w:rsidRPr="00CF6007" w:rsidRDefault="009D2950" w:rsidP="009D2950">
            <w:pPr>
              <w:ind w:left="0" w:hanging="2"/>
            </w:pPr>
            <w:r w:rsidRPr="00CF6007">
              <w:t>Voto: da 1 a 3 (non valutabile o gravemente insufficiente)</w:t>
            </w:r>
          </w:p>
        </w:tc>
      </w:tr>
      <w:tr w:rsidR="009D2950" w:rsidRPr="00CF6007" w:rsidTr="00A47AE4">
        <w:trPr>
          <w:trHeight w:val="340"/>
        </w:trPr>
        <w:tc>
          <w:tcPr>
            <w:tcW w:w="1703" w:type="pct"/>
            <w:noWrap/>
            <w:vAlign w:val="center"/>
          </w:tcPr>
          <w:p w:rsidR="009D2950" w:rsidRPr="00CF6007" w:rsidRDefault="009D2950" w:rsidP="009D2950">
            <w:pPr>
              <w:ind w:left="0" w:hanging="2"/>
              <w:jc w:val="center"/>
            </w:pPr>
            <w:r w:rsidRPr="00CF6007">
              <w:t>Livello 2</w:t>
            </w:r>
          </w:p>
        </w:tc>
        <w:tc>
          <w:tcPr>
            <w:tcW w:w="3297" w:type="pct"/>
            <w:noWrap/>
            <w:vAlign w:val="center"/>
          </w:tcPr>
          <w:p w:rsidR="009D2950" w:rsidRPr="00CF6007" w:rsidRDefault="009D2950" w:rsidP="009D2950">
            <w:pPr>
              <w:ind w:left="0" w:hanging="2"/>
            </w:pPr>
            <w:r w:rsidRPr="00CF6007">
              <w:t>Voto: da 4 a 5 (insufficiente o mediocre)</w:t>
            </w:r>
          </w:p>
        </w:tc>
      </w:tr>
      <w:tr w:rsidR="009D2950" w:rsidRPr="00CF6007" w:rsidTr="00A47AE4">
        <w:trPr>
          <w:trHeight w:val="340"/>
        </w:trPr>
        <w:tc>
          <w:tcPr>
            <w:tcW w:w="1703" w:type="pct"/>
            <w:noWrap/>
            <w:vAlign w:val="center"/>
          </w:tcPr>
          <w:p w:rsidR="009D2950" w:rsidRPr="00CF6007" w:rsidRDefault="009D2950" w:rsidP="009D2950">
            <w:pPr>
              <w:ind w:left="0" w:hanging="2"/>
              <w:jc w:val="center"/>
            </w:pPr>
            <w:r w:rsidRPr="00CF6007">
              <w:t>Livello 3</w:t>
            </w:r>
          </w:p>
        </w:tc>
        <w:tc>
          <w:tcPr>
            <w:tcW w:w="3297" w:type="pct"/>
            <w:noWrap/>
            <w:vAlign w:val="center"/>
          </w:tcPr>
          <w:p w:rsidR="009D2950" w:rsidRPr="00CF6007" w:rsidRDefault="009D2950" w:rsidP="009D2950">
            <w:pPr>
              <w:ind w:left="0" w:hanging="2"/>
            </w:pPr>
            <w:r w:rsidRPr="00CF6007">
              <w:t>Voto: 6 (sufficiente)</w:t>
            </w:r>
          </w:p>
        </w:tc>
      </w:tr>
      <w:tr w:rsidR="009D2950" w:rsidRPr="00CF6007" w:rsidTr="00A47AE4">
        <w:trPr>
          <w:trHeight w:val="340"/>
        </w:trPr>
        <w:tc>
          <w:tcPr>
            <w:tcW w:w="1703" w:type="pct"/>
            <w:noWrap/>
            <w:vAlign w:val="center"/>
          </w:tcPr>
          <w:p w:rsidR="009D2950" w:rsidRPr="00CF6007" w:rsidRDefault="009D2950" w:rsidP="009D2950">
            <w:pPr>
              <w:ind w:left="0" w:hanging="2"/>
              <w:jc w:val="center"/>
            </w:pPr>
            <w:r w:rsidRPr="00CF6007">
              <w:t>Livello 4</w:t>
            </w:r>
          </w:p>
        </w:tc>
        <w:tc>
          <w:tcPr>
            <w:tcW w:w="3297" w:type="pct"/>
            <w:noWrap/>
            <w:vAlign w:val="center"/>
          </w:tcPr>
          <w:p w:rsidR="009D2950" w:rsidRPr="00CF6007" w:rsidRDefault="009D2950" w:rsidP="009D2950">
            <w:pPr>
              <w:ind w:left="0" w:hanging="2"/>
            </w:pPr>
            <w:r w:rsidRPr="00CF6007">
              <w:t>Voto: da 7 a 8 (discreto o buono)</w:t>
            </w:r>
          </w:p>
        </w:tc>
      </w:tr>
      <w:tr w:rsidR="009D2950" w:rsidRPr="00CF6007" w:rsidTr="00A47AE4">
        <w:trPr>
          <w:trHeight w:val="340"/>
        </w:trPr>
        <w:tc>
          <w:tcPr>
            <w:tcW w:w="1703" w:type="pct"/>
            <w:noWrap/>
            <w:vAlign w:val="center"/>
          </w:tcPr>
          <w:p w:rsidR="009D2950" w:rsidRPr="00CF6007" w:rsidRDefault="009D2950" w:rsidP="009D2950">
            <w:pPr>
              <w:ind w:left="0" w:hanging="2"/>
              <w:jc w:val="center"/>
            </w:pPr>
            <w:r w:rsidRPr="00CF6007">
              <w:t>Livello 5</w:t>
            </w:r>
          </w:p>
        </w:tc>
        <w:tc>
          <w:tcPr>
            <w:tcW w:w="3297" w:type="pct"/>
            <w:noWrap/>
            <w:vAlign w:val="center"/>
          </w:tcPr>
          <w:p w:rsidR="009D2950" w:rsidRPr="00CF6007" w:rsidRDefault="009D2950" w:rsidP="009D2950">
            <w:pPr>
              <w:ind w:left="0" w:hanging="2"/>
            </w:pPr>
            <w:r w:rsidRPr="00CF6007">
              <w:t>Voto: da 9 a 10 (distinto o ottimo)</w:t>
            </w:r>
          </w:p>
        </w:tc>
      </w:tr>
    </w:tbl>
    <w:p w:rsidR="003B393F" w:rsidRDefault="003B393F" w:rsidP="009D2950">
      <w:pPr>
        <w:tabs>
          <w:tab w:val="left" w:pos="2729"/>
        </w:tabs>
        <w:ind w:left="1" w:hanging="3"/>
        <w:jc w:val="center"/>
        <w:rPr>
          <w:sz w:val="32"/>
        </w:rPr>
      </w:pPr>
    </w:p>
    <w:p w:rsidR="009D2950" w:rsidRPr="00D10AF2" w:rsidRDefault="009D2950" w:rsidP="009D2950">
      <w:pPr>
        <w:tabs>
          <w:tab w:val="left" w:pos="2729"/>
        </w:tabs>
        <w:ind w:left="1" w:hanging="3"/>
        <w:jc w:val="center"/>
        <w:rPr>
          <w:sz w:val="32"/>
        </w:rPr>
      </w:pPr>
      <w:r w:rsidRPr="00D10AF2">
        <w:rPr>
          <w:sz w:val="32"/>
        </w:rPr>
        <w:lastRenderedPageBreak/>
        <w:t>AREA DELL’</w:t>
      </w:r>
      <w:r w:rsidRPr="00887DF3">
        <w:rPr>
          <w:b/>
          <w:bCs/>
          <w:sz w:val="32"/>
        </w:rPr>
        <w:t>AUTOVALUTAZIONE</w:t>
      </w:r>
      <w:r w:rsidRPr="00D10AF2">
        <w:rPr>
          <w:sz w:val="32"/>
        </w:rPr>
        <w:t xml:space="preserve"> DELLE PRESTAZIONI E DEL PROCESSO DI APPRENDIMENTO</w:t>
      </w:r>
    </w:p>
    <w:p w:rsidR="009D2950" w:rsidRDefault="009D2950" w:rsidP="009D2950">
      <w:pPr>
        <w:ind w:left="0" w:hanging="2"/>
        <w:rPr>
          <w:rFonts w:ascii="Segoe UI Emoji" w:hAnsi="Segoe UI Emoji" w:cs="Segoe UI Emoji"/>
          <w:sz w:val="24"/>
          <w:szCs w:val="24"/>
        </w:rPr>
      </w:pPr>
      <w:r>
        <w:rPr>
          <w:rFonts w:ascii="Segoe UI Emoji" w:hAnsi="Segoe UI Emoji" w:cs="Segoe UI Emoji"/>
          <w:sz w:val="24"/>
          <w:szCs w:val="24"/>
        </w:rPr>
        <w:t xml:space="preserve">Ciascuna domanda è seguita dalle tre possibili risposte:     </w:t>
      </w:r>
      <w:r w:rsidRPr="00176783">
        <w:rPr>
          <w:rFonts w:ascii="Segoe UI Emoji" w:hAnsi="Segoe UI Emoji" w:cs="Segoe UI Emoji"/>
          <w:sz w:val="24"/>
          <w:szCs w:val="24"/>
        </w:rPr>
        <w:t>😊</w:t>
      </w:r>
      <w:r w:rsidRPr="00435DA3">
        <w:rPr>
          <w:rFonts w:ascii="Calibri Light" w:hAnsi="Calibri Light" w:cs="Calibri Light"/>
          <w:sz w:val="24"/>
          <w:szCs w:val="24"/>
        </w:rPr>
        <w:t xml:space="preserve">     </w:t>
      </w:r>
      <w:r w:rsidRPr="00176783">
        <w:rPr>
          <w:rFonts w:ascii="Segoe UI Emoji" w:hAnsi="Segoe UI Emoji" w:cs="Segoe UI Emoji"/>
          <w:sz w:val="24"/>
          <w:szCs w:val="24"/>
        </w:rPr>
        <w:t>😐</w:t>
      </w:r>
      <w:r w:rsidRPr="00435DA3">
        <w:rPr>
          <w:rFonts w:ascii="Calibri Light" w:hAnsi="Calibri Light" w:cs="Calibri Light"/>
          <w:sz w:val="24"/>
          <w:szCs w:val="24"/>
        </w:rPr>
        <w:t xml:space="preserve">     </w:t>
      </w:r>
      <w:r w:rsidRPr="00176783">
        <w:rPr>
          <w:rFonts w:ascii="Segoe UI Emoji" w:hAnsi="Segoe UI Emoji" w:cs="Segoe UI Emoji"/>
          <w:sz w:val="24"/>
          <w:szCs w:val="24"/>
        </w:rPr>
        <w:t>☹</w:t>
      </w:r>
    </w:p>
    <w:p w:rsidR="009D2950" w:rsidRPr="00435DA3" w:rsidRDefault="009D2950" w:rsidP="009D2950">
      <w:pPr>
        <w:ind w:left="0" w:hanging="2"/>
        <w:rPr>
          <w:rFonts w:ascii="Calibri Light" w:hAnsi="Calibri Light" w:cs="Calibri Light"/>
          <w:b/>
          <w:sz w:val="24"/>
          <w:szCs w:val="24"/>
          <w:u w:val="single"/>
        </w:rPr>
      </w:pPr>
    </w:p>
    <w:p w:rsidR="009D2950" w:rsidRPr="00435DA3" w:rsidRDefault="009D2950" w:rsidP="009D2950">
      <w:pPr>
        <w:ind w:left="0" w:hanging="2"/>
        <w:rPr>
          <w:rFonts w:ascii="Calibri Light" w:hAnsi="Calibri Light" w:cs="Calibri Light"/>
          <w:b/>
          <w:sz w:val="24"/>
          <w:szCs w:val="24"/>
          <w:u w:val="single"/>
        </w:rPr>
      </w:pPr>
      <w:r w:rsidRPr="00435DA3">
        <w:rPr>
          <w:rFonts w:ascii="Calibri Light" w:hAnsi="Calibri Light" w:cs="Calibri Light"/>
          <w:b/>
          <w:sz w:val="24"/>
          <w:szCs w:val="24"/>
          <w:u w:val="single"/>
        </w:rPr>
        <w:t>Rubrica di AUTO-valutazione di una prestazione: progetto/risoluzione problema/presentazione di un argomento</w:t>
      </w:r>
    </w:p>
    <w:p w:rsidR="009D2950" w:rsidRPr="00435DA3" w:rsidRDefault="009D2950" w:rsidP="009D2950">
      <w:pPr>
        <w:pStyle w:val="Paragrafoelenco"/>
        <w:jc w:val="center"/>
        <w:rPr>
          <w:rFonts w:ascii="Calibri Light" w:hAnsi="Calibri Light" w:cs="Calibri Light"/>
          <w:sz w:val="24"/>
          <w:szCs w:val="24"/>
        </w:rPr>
      </w:pPr>
      <w:r w:rsidRPr="00435DA3">
        <w:rPr>
          <w:rFonts w:ascii="Calibri Light" w:hAnsi="Calibri Light" w:cs="Calibri Light"/>
          <w:sz w:val="24"/>
          <w:szCs w:val="24"/>
        </w:rPr>
        <w:t>Mi AUTOValuto: come è andata?</w:t>
      </w:r>
    </w:p>
    <w:p w:rsidR="009D2950" w:rsidRPr="00435DA3" w:rsidRDefault="009D2950" w:rsidP="009D2950">
      <w:pPr>
        <w:pStyle w:val="Paragrafoelenco"/>
        <w:numPr>
          <w:ilvl w:val="0"/>
          <w:numId w:val="17"/>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Ho scelto gli strumenti adatti? </w:t>
      </w:r>
    </w:p>
    <w:p w:rsidR="009D2950" w:rsidRPr="00435DA3" w:rsidRDefault="009D2950" w:rsidP="009D2950">
      <w:pPr>
        <w:pStyle w:val="Paragrafoelenco"/>
        <w:numPr>
          <w:ilvl w:val="0"/>
          <w:numId w:val="17"/>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Ho compreso le consegne? </w:t>
      </w:r>
    </w:p>
    <w:p w:rsidR="009D2950" w:rsidRPr="00435DA3" w:rsidRDefault="009D2950" w:rsidP="009D2950">
      <w:pPr>
        <w:pStyle w:val="Paragrafoelenco"/>
        <w:numPr>
          <w:ilvl w:val="0"/>
          <w:numId w:val="17"/>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Ho lavorato in modo molto ordinato e preciso? </w:t>
      </w:r>
    </w:p>
    <w:p w:rsidR="009D2950" w:rsidRPr="00435DA3" w:rsidRDefault="009D2950" w:rsidP="009D2950">
      <w:pPr>
        <w:pStyle w:val="Paragrafoelenco"/>
        <w:numPr>
          <w:ilvl w:val="0"/>
          <w:numId w:val="17"/>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Il risultato è rispondente alle consegne?</w:t>
      </w:r>
      <w:r w:rsidRPr="00176783">
        <w:rPr>
          <w:rFonts w:ascii="Segoe UI Emoji" w:hAnsi="Segoe UI Emoji" w:cs="Segoe UI Emoji"/>
          <w:sz w:val="24"/>
          <w:szCs w:val="24"/>
        </w:rPr>
        <w:t xml:space="preserve"> </w:t>
      </w:r>
    </w:p>
    <w:p w:rsidR="009D2950" w:rsidRPr="00435DA3" w:rsidRDefault="009D2950" w:rsidP="009D2950">
      <w:pPr>
        <w:pStyle w:val="Paragrafoelenco"/>
        <w:numPr>
          <w:ilvl w:val="0"/>
          <w:numId w:val="17"/>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Mi sono organizzato bene nelle diverse fasi di lavoro?</w:t>
      </w:r>
      <w:r w:rsidRPr="00176783">
        <w:rPr>
          <w:rFonts w:ascii="Segoe UI Emoji" w:hAnsi="Segoe UI Emoji" w:cs="Segoe UI Emoji"/>
          <w:sz w:val="24"/>
          <w:szCs w:val="24"/>
        </w:rPr>
        <w:t xml:space="preserve"> </w:t>
      </w:r>
    </w:p>
    <w:p w:rsidR="009D2950" w:rsidRPr="00435DA3" w:rsidRDefault="009D2950" w:rsidP="009D2950">
      <w:pPr>
        <w:pStyle w:val="Paragrafoelenco"/>
        <w:numPr>
          <w:ilvl w:val="0"/>
          <w:numId w:val="17"/>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Sono riuscito a rispettare i tempi stabiliti?</w:t>
      </w:r>
      <w:r w:rsidRPr="00176783">
        <w:rPr>
          <w:rFonts w:ascii="Segoe UI Emoji" w:hAnsi="Segoe UI Emoji" w:cs="Segoe UI Emoji"/>
          <w:sz w:val="24"/>
          <w:szCs w:val="24"/>
        </w:rPr>
        <w:t xml:space="preserve"> </w:t>
      </w:r>
    </w:p>
    <w:p w:rsidR="009D2950" w:rsidRPr="00435DA3" w:rsidRDefault="009D2950" w:rsidP="009D2950">
      <w:pPr>
        <w:pStyle w:val="Paragrafoelenco"/>
        <w:numPr>
          <w:ilvl w:val="0"/>
          <w:numId w:val="17"/>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Ho esposto i contenuti secondo sequenza logica?</w:t>
      </w:r>
      <w:r w:rsidRPr="00176783">
        <w:rPr>
          <w:rFonts w:ascii="Segoe UI Emoji" w:hAnsi="Segoe UI Emoji" w:cs="Segoe UI Emoji"/>
          <w:sz w:val="24"/>
          <w:szCs w:val="24"/>
        </w:rPr>
        <w:t xml:space="preserve"> </w:t>
      </w:r>
    </w:p>
    <w:p w:rsidR="009D2950" w:rsidRPr="00435DA3" w:rsidRDefault="009D2950" w:rsidP="009D2950">
      <w:pPr>
        <w:pStyle w:val="Paragrafoelenco"/>
        <w:numPr>
          <w:ilvl w:val="0"/>
          <w:numId w:val="17"/>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Ho utilizzato una mappa, un altro schema o un altro strumento grafico per sottolineare le connessioni e i concetti più importanti?</w:t>
      </w:r>
      <w:r w:rsidRPr="00176783">
        <w:rPr>
          <w:rFonts w:ascii="Segoe UI Emoji" w:hAnsi="Segoe UI Emoji" w:cs="Segoe UI Emoji"/>
          <w:sz w:val="24"/>
          <w:szCs w:val="24"/>
        </w:rPr>
        <w:t xml:space="preserve"> </w:t>
      </w:r>
    </w:p>
    <w:p w:rsidR="009D2950" w:rsidRPr="00435DA3" w:rsidRDefault="009D2950" w:rsidP="009D2950">
      <w:pPr>
        <w:pStyle w:val="Paragrafoelenco"/>
        <w:numPr>
          <w:ilvl w:val="0"/>
          <w:numId w:val="17"/>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Ho saputo rielaborare in modo personale i contenuti facendo esempi e collegamenti significativi con altri argomenti?</w:t>
      </w:r>
    </w:p>
    <w:p w:rsidR="009D2950" w:rsidRPr="00435DA3" w:rsidRDefault="009D2950" w:rsidP="009D2950">
      <w:pPr>
        <w:pStyle w:val="Paragrafoelenco"/>
        <w:numPr>
          <w:ilvl w:val="0"/>
          <w:numId w:val="17"/>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Ho ricontrollato il lavoro (scritto/pratico) per correggere gli errori?</w:t>
      </w:r>
    </w:p>
    <w:p w:rsidR="009D2950" w:rsidRPr="00435DA3" w:rsidRDefault="009D2950" w:rsidP="009D2950">
      <w:pPr>
        <w:pStyle w:val="Paragrafoelenco"/>
        <w:numPr>
          <w:ilvl w:val="0"/>
          <w:numId w:val="17"/>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Mi sono scoraggiato perché non riuscivo a capire l’esercizio/consegna/domanda?</w:t>
      </w:r>
    </w:p>
    <w:p w:rsidR="009D2950" w:rsidRPr="00435DA3" w:rsidRDefault="009D2950" w:rsidP="009D2950">
      <w:pPr>
        <w:pStyle w:val="Paragrafoelenco"/>
        <w:numPr>
          <w:ilvl w:val="0"/>
          <w:numId w:val="17"/>
        </w:numPr>
        <w:tabs>
          <w:tab w:val="left" w:pos="567"/>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Nel complesso sono soddisfatto del mio lavoro?</w:t>
      </w:r>
    </w:p>
    <w:p w:rsidR="009D2950" w:rsidRPr="00435DA3" w:rsidRDefault="009D2950" w:rsidP="009D2950">
      <w:pPr>
        <w:ind w:left="0" w:hanging="2"/>
        <w:rPr>
          <w:rFonts w:ascii="Calibri Light" w:hAnsi="Calibri Light" w:cs="Calibri Light"/>
          <w:b/>
          <w:sz w:val="24"/>
          <w:szCs w:val="24"/>
        </w:rPr>
      </w:pPr>
    </w:p>
    <w:p w:rsidR="009D2950" w:rsidRPr="00435DA3" w:rsidRDefault="009D2950" w:rsidP="009D2950">
      <w:pPr>
        <w:ind w:left="0" w:hanging="2"/>
        <w:rPr>
          <w:rFonts w:ascii="Calibri Light" w:hAnsi="Calibri Light" w:cs="Calibri Light"/>
          <w:b/>
          <w:sz w:val="24"/>
          <w:szCs w:val="24"/>
        </w:rPr>
      </w:pPr>
      <w:r w:rsidRPr="00435DA3">
        <w:rPr>
          <w:rFonts w:ascii="Calibri Light" w:hAnsi="Calibri Light" w:cs="Calibri Light"/>
          <w:b/>
          <w:sz w:val="24"/>
          <w:szCs w:val="24"/>
        </w:rPr>
        <w:t>Rubrica di AUTOvalutazione del processo di apprendimento: ascolto, esposizione, puntualità e partecipazione</w:t>
      </w:r>
    </w:p>
    <w:p w:rsidR="009D2950" w:rsidRPr="00435DA3" w:rsidRDefault="009D2950" w:rsidP="009D2950">
      <w:pPr>
        <w:pStyle w:val="Paragrafoelenco"/>
        <w:jc w:val="center"/>
        <w:rPr>
          <w:rFonts w:ascii="Calibri Light" w:hAnsi="Calibri Light" w:cs="Calibri Light"/>
          <w:caps/>
          <w:sz w:val="24"/>
          <w:szCs w:val="24"/>
        </w:rPr>
      </w:pPr>
      <w:r w:rsidRPr="00435DA3">
        <w:rPr>
          <w:rFonts w:ascii="Calibri Light" w:hAnsi="Calibri Light" w:cs="Calibri Light"/>
          <w:caps/>
          <w:sz w:val="24"/>
          <w:szCs w:val="24"/>
        </w:rPr>
        <w:t>Mi AUTOValuto: sto migliorando?</w:t>
      </w:r>
    </w:p>
    <w:p w:rsidR="009D2950" w:rsidRPr="00435DA3" w:rsidRDefault="009D2950" w:rsidP="009D2950">
      <w:pPr>
        <w:pStyle w:val="Paragrafoelenco"/>
        <w:numPr>
          <w:ilvl w:val="0"/>
          <w:numId w:val="18"/>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Mi interesso agli argomenti proposti? </w:t>
      </w:r>
    </w:p>
    <w:p w:rsidR="009D2950" w:rsidRPr="00435DA3" w:rsidRDefault="009D2950" w:rsidP="009D2950">
      <w:pPr>
        <w:pStyle w:val="Paragrafoelenco"/>
        <w:numPr>
          <w:ilvl w:val="0"/>
          <w:numId w:val="18"/>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Partecipo attivamente? Pongo domande, propongo soluzioni?</w:t>
      </w:r>
    </w:p>
    <w:p w:rsidR="009D2950" w:rsidRPr="00435DA3" w:rsidRDefault="009D2950" w:rsidP="009D2950">
      <w:pPr>
        <w:pStyle w:val="Paragrafoelenco"/>
        <w:numPr>
          <w:ilvl w:val="0"/>
          <w:numId w:val="18"/>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Rispetto il turno di parola?</w:t>
      </w:r>
    </w:p>
    <w:p w:rsidR="009D2950" w:rsidRPr="00435DA3" w:rsidRDefault="009D2950" w:rsidP="009D2950">
      <w:pPr>
        <w:pStyle w:val="Paragrafoelenco"/>
        <w:numPr>
          <w:ilvl w:val="0"/>
          <w:numId w:val="18"/>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So accettare il punto di vista altrui?</w:t>
      </w:r>
    </w:p>
    <w:p w:rsidR="009D2950" w:rsidRPr="00435DA3" w:rsidRDefault="009D2950" w:rsidP="009D2950">
      <w:pPr>
        <w:pStyle w:val="Paragrafoelenco"/>
        <w:numPr>
          <w:ilvl w:val="0"/>
          <w:numId w:val="18"/>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Sono puntuale?</w:t>
      </w:r>
    </w:p>
    <w:p w:rsidR="009D2950" w:rsidRPr="00435DA3" w:rsidRDefault="009D2950" w:rsidP="009D2950">
      <w:pPr>
        <w:pStyle w:val="Paragrafoelenco"/>
        <w:numPr>
          <w:ilvl w:val="0"/>
          <w:numId w:val="18"/>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Frequento assiduamente?</w:t>
      </w:r>
    </w:p>
    <w:p w:rsidR="009D2950" w:rsidRPr="00435DA3" w:rsidRDefault="009D2950" w:rsidP="009D2950">
      <w:pPr>
        <w:pStyle w:val="Paragrafoelenco"/>
        <w:numPr>
          <w:ilvl w:val="0"/>
          <w:numId w:val="18"/>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Espongo i contenuti con chiarezza e proprietà di linguaggio, sottolineo con il tono di voce i passaggi importanti?</w:t>
      </w:r>
    </w:p>
    <w:p w:rsidR="009D2950" w:rsidRPr="00435DA3" w:rsidRDefault="009D2950" w:rsidP="009D2950">
      <w:pPr>
        <w:pStyle w:val="Paragrafoelenco"/>
        <w:numPr>
          <w:ilvl w:val="0"/>
          <w:numId w:val="18"/>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 xml:space="preserve">Riesco a rispondere alle domande senza perdere il filo? </w:t>
      </w:r>
    </w:p>
    <w:p w:rsidR="009D2950" w:rsidRPr="00435DA3" w:rsidRDefault="009D2950" w:rsidP="009D2950">
      <w:pPr>
        <w:pStyle w:val="Paragrafoelenco"/>
        <w:numPr>
          <w:ilvl w:val="0"/>
          <w:numId w:val="18"/>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So fare esempi adeguati?</w:t>
      </w:r>
    </w:p>
    <w:p w:rsidR="009D2950" w:rsidRPr="00435DA3" w:rsidRDefault="009D2950" w:rsidP="009D2950">
      <w:pPr>
        <w:pStyle w:val="Paragrafoelenco"/>
        <w:numPr>
          <w:ilvl w:val="0"/>
          <w:numId w:val="18"/>
        </w:numPr>
        <w:tabs>
          <w:tab w:val="left" w:pos="567"/>
          <w:tab w:val="left" w:pos="2729"/>
          <w:tab w:val="left" w:pos="6096"/>
          <w:tab w:val="left" w:pos="6663"/>
        </w:tabs>
        <w:ind w:left="567" w:hanging="425"/>
        <w:rPr>
          <w:rFonts w:ascii="Calibri Light" w:hAnsi="Calibri Light" w:cs="Calibri Light"/>
          <w:sz w:val="24"/>
          <w:szCs w:val="24"/>
        </w:rPr>
      </w:pPr>
      <w:r>
        <w:rPr>
          <w:rFonts w:ascii="Calibri Light" w:hAnsi="Calibri Light" w:cs="Calibri Light"/>
          <w:sz w:val="24"/>
          <w:szCs w:val="24"/>
        </w:rPr>
        <w:t>Quando utilizzo l</w:t>
      </w:r>
      <w:r w:rsidRPr="00435DA3">
        <w:rPr>
          <w:rFonts w:ascii="Calibri Light" w:hAnsi="Calibri Light" w:cs="Calibri Light"/>
          <w:sz w:val="24"/>
          <w:szCs w:val="24"/>
        </w:rPr>
        <w:t xml:space="preserve">a Didattica a Distanza </w:t>
      </w:r>
      <w:r>
        <w:rPr>
          <w:rFonts w:ascii="Calibri Light" w:hAnsi="Calibri Light" w:cs="Calibri Light"/>
          <w:sz w:val="24"/>
          <w:szCs w:val="24"/>
        </w:rPr>
        <w:t>mi sento</w:t>
      </w:r>
      <w:r w:rsidRPr="00435DA3">
        <w:rPr>
          <w:rFonts w:ascii="Calibri Light" w:hAnsi="Calibri Light" w:cs="Calibri Light"/>
          <w:sz w:val="24"/>
          <w:szCs w:val="24"/>
        </w:rPr>
        <w:t>:</w:t>
      </w:r>
    </w:p>
    <w:p w:rsidR="009D2950" w:rsidRPr="00435DA3" w:rsidRDefault="009D2950" w:rsidP="009D2950">
      <w:pPr>
        <w:pStyle w:val="Paragrafoelenco"/>
        <w:numPr>
          <w:ilvl w:val="0"/>
          <w:numId w:val="18"/>
        </w:numPr>
        <w:tabs>
          <w:tab w:val="left" w:pos="567"/>
          <w:tab w:val="left" w:pos="2729"/>
          <w:tab w:val="left" w:pos="6096"/>
          <w:tab w:val="left" w:pos="6663"/>
        </w:tabs>
        <w:ind w:left="567" w:hanging="425"/>
        <w:rPr>
          <w:rFonts w:ascii="Calibri Light" w:hAnsi="Calibri Light" w:cs="Calibri Light"/>
          <w:sz w:val="24"/>
          <w:szCs w:val="24"/>
        </w:rPr>
      </w:pPr>
      <w:r>
        <w:rPr>
          <w:rFonts w:ascii="Calibri Light" w:hAnsi="Calibri Light" w:cs="Calibri Light"/>
          <w:sz w:val="24"/>
          <w:szCs w:val="24"/>
        </w:rPr>
        <w:t>Come padroneggio</w:t>
      </w:r>
      <w:r w:rsidRPr="00435DA3">
        <w:rPr>
          <w:rFonts w:ascii="Calibri Light" w:hAnsi="Calibri Light" w:cs="Calibri Light"/>
          <w:sz w:val="24"/>
          <w:szCs w:val="24"/>
        </w:rPr>
        <w:t xml:space="preserve"> gli strumenti di comunicazione a distanza?</w:t>
      </w:r>
    </w:p>
    <w:p w:rsidR="009D2950" w:rsidRPr="00435DA3" w:rsidRDefault="009D2950" w:rsidP="009D2950">
      <w:pPr>
        <w:pStyle w:val="Paragrafoelenco"/>
        <w:numPr>
          <w:ilvl w:val="0"/>
          <w:numId w:val="18"/>
        </w:numPr>
        <w:tabs>
          <w:tab w:val="left" w:pos="567"/>
          <w:tab w:val="left" w:pos="2729"/>
          <w:tab w:val="left" w:pos="6096"/>
          <w:tab w:val="left" w:pos="6663"/>
        </w:tabs>
        <w:ind w:left="567" w:hanging="425"/>
        <w:rPr>
          <w:rFonts w:ascii="Calibri Light" w:hAnsi="Calibri Light" w:cs="Calibri Light"/>
          <w:sz w:val="24"/>
          <w:szCs w:val="24"/>
        </w:rPr>
      </w:pPr>
      <w:r w:rsidRPr="00435DA3">
        <w:rPr>
          <w:rFonts w:ascii="Calibri Light" w:hAnsi="Calibri Light" w:cs="Calibri Light"/>
          <w:sz w:val="24"/>
          <w:szCs w:val="24"/>
        </w:rPr>
        <w:t>Nel complesso sto facendo progressi?</w:t>
      </w:r>
    </w:p>
    <w:p w:rsidR="00837347" w:rsidRDefault="009D2950" w:rsidP="009D2950">
      <w:pPr>
        <w:ind w:left="0" w:hanging="2"/>
        <w:rPr>
          <w:rFonts w:ascii="Calibri" w:eastAsia="Calibri" w:hAnsi="Calibri" w:cs="Calibri"/>
          <w:color w:val="000000"/>
          <w:sz w:val="24"/>
          <w:szCs w:val="24"/>
        </w:rPr>
      </w:pPr>
      <w:r w:rsidRPr="00F83AE6">
        <w:rPr>
          <w:sz w:val="24"/>
          <w:szCs w:val="24"/>
        </w:rPr>
        <w:t xml:space="preserve"> </w:t>
      </w:r>
    </w:p>
    <w:p w:rsidR="00837347" w:rsidRDefault="00AD5CEF">
      <w:pPr>
        <w:pStyle w:val="normal"/>
        <w:pBdr>
          <w:top w:val="nil"/>
          <w:left w:val="nil"/>
          <w:bottom w:val="nil"/>
          <w:right w:val="nil"/>
          <w:between w:val="nil"/>
        </w:pBdr>
        <w:jc w:val="both"/>
        <w:rPr>
          <w:color w:val="000000"/>
          <w:sz w:val="22"/>
          <w:szCs w:val="22"/>
        </w:rPr>
      </w:pPr>
      <w:r>
        <w:br w:type="page"/>
      </w:r>
    </w:p>
    <w:p w:rsidR="00837347" w:rsidRDefault="00AD5CEF">
      <w:pPr>
        <w:pStyle w:val="normal"/>
        <w:keepNext/>
        <w:pBdr>
          <w:top w:val="nil"/>
          <w:left w:val="nil"/>
          <w:bottom w:val="nil"/>
          <w:right w:val="nil"/>
          <w:between w:val="nil"/>
        </w:pBdr>
        <w:shd w:val="clear" w:color="auto" w:fill="E6FFE6"/>
        <w:spacing w:before="200" w:after="80"/>
        <w:ind w:left="2835" w:hanging="2835"/>
        <w:rPr>
          <w:color w:val="000000"/>
          <w:sz w:val="24"/>
          <w:szCs w:val="24"/>
        </w:rPr>
      </w:pPr>
      <w:r>
        <w:rPr>
          <w:smallCaps/>
          <w:color w:val="000000"/>
          <w:sz w:val="24"/>
          <w:szCs w:val="24"/>
        </w:rPr>
        <w:lastRenderedPageBreak/>
        <w:t>Interventi integrativi per il RECUPERO</w:t>
      </w:r>
    </w:p>
    <w:p w:rsidR="00837347" w:rsidRDefault="00AD5CEF">
      <w:pPr>
        <w:pStyle w:val="normal"/>
        <w:pBdr>
          <w:top w:val="nil"/>
          <w:left w:val="nil"/>
          <w:bottom w:val="nil"/>
          <w:right w:val="nil"/>
          <w:between w:val="nil"/>
        </w:pBdr>
        <w:spacing w:after="120"/>
        <w:jc w:val="both"/>
        <w:rPr>
          <w:color w:val="000000"/>
          <w:sz w:val="22"/>
          <w:szCs w:val="22"/>
        </w:rPr>
      </w:pPr>
      <w:r>
        <w:rPr>
          <w:color w:val="000000"/>
          <w:sz w:val="22"/>
          <w:szCs w:val="22"/>
        </w:rPr>
        <w:t xml:space="preserve">Gli interventi di recupero saranno effettuati attraverso tecniche di didattica breve, nonché attraverso lavori di gruppo che prevedano per ciascun gruppo un leader scelto fra gli allievi risultati più “forti” nelle ultime verifiche. L’uso individuale e di gruppo del Personal Computer dotato di software didattico opportuno consente inoltre interventi mirati a recuperare gli elementi della classe in difficoltà, a rafforzare la preparazione della fascia media della classe e nel contempo dare la possibilità agli allievi più interessati di approfondire gli argomenti affrontati. </w:t>
      </w:r>
    </w:p>
    <w:p w:rsidR="00837347" w:rsidRDefault="00AD5CEF">
      <w:pPr>
        <w:pStyle w:val="normal"/>
        <w:pBdr>
          <w:top w:val="nil"/>
          <w:left w:val="nil"/>
          <w:bottom w:val="nil"/>
          <w:right w:val="nil"/>
          <w:between w:val="nil"/>
        </w:pBdr>
        <w:spacing w:after="120"/>
        <w:jc w:val="both"/>
        <w:rPr>
          <w:color w:val="000000"/>
          <w:sz w:val="22"/>
          <w:szCs w:val="22"/>
        </w:rPr>
      </w:pPr>
      <w:r>
        <w:rPr>
          <w:color w:val="000000"/>
          <w:sz w:val="22"/>
          <w:szCs w:val="22"/>
        </w:rPr>
        <w:t>Le tipologie di intervento previste sono:</w:t>
      </w:r>
    </w:p>
    <w:p w:rsidR="00837347" w:rsidRDefault="00AD5CEF">
      <w:pPr>
        <w:pStyle w:val="normal"/>
        <w:numPr>
          <w:ilvl w:val="0"/>
          <w:numId w:val="3"/>
        </w:numPr>
        <w:pBdr>
          <w:top w:val="nil"/>
          <w:left w:val="nil"/>
          <w:bottom w:val="nil"/>
          <w:right w:val="nil"/>
          <w:between w:val="nil"/>
        </w:pBdr>
        <w:jc w:val="both"/>
        <w:rPr>
          <w:color w:val="000000"/>
          <w:sz w:val="22"/>
          <w:szCs w:val="22"/>
        </w:rPr>
      </w:pPr>
      <w:r>
        <w:rPr>
          <w:color w:val="000000"/>
          <w:sz w:val="22"/>
          <w:szCs w:val="22"/>
        </w:rPr>
        <w:t>Pausa didattica - Sosta del Programma</w:t>
      </w:r>
    </w:p>
    <w:p w:rsidR="00837347" w:rsidRDefault="00AD5CEF">
      <w:pPr>
        <w:pStyle w:val="normal"/>
        <w:numPr>
          <w:ilvl w:val="0"/>
          <w:numId w:val="3"/>
        </w:numPr>
        <w:pBdr>
          <w:top w:val="nil"/>
          <w:left w:val="nil"/>
          <w:bottom w:val="nil"/>
          <w:right w:val="nil"/>
          <w:between w:val="nil"/>
        </w:pBdr>
        <w:jc w:val="both"/>
        <w:rPr>
          <w:color w:val="000000"/>
          <w:sz w:val="22"/>
          <w:szCs w:val="22"/>
        </w:rPr>
      </w:pPr>
      <w:r>
        <w:rPr>
          <w:color w:val="000000"/>
          <w:sz w:val="22"/>
          <w:szCs w:val="22"/>
        </w:rPr>
        <w:t>Eventuale Sportello formativo: disponibile durante l’intero anno scolastico in giorni prefissati dai docenti stessi e attivato su prenotazione da uno o più studenti della stessa classe o classi parallele che abbiano necessità di interventi mirati su argomenti specifici a scelta degli studenti stessi</w:t>
      </w:r>
    </w:p>
    <w:p w:rsidR="00837347" w:rsidRDefault="00837347">
      <w:pPr>
        <w:pStyle w:val="normal"/>
        <w:pBdr>
          <w:top w:val="nil"/>
          <w:left w:val="nil"/>
          <w:bottom w:val="nil"/>
          <w:right w:val="nil"/>
          <w:between w:val="nil"/>
        </w:pBdr>
        <w:rPr>
          <w:color w:val="000000"/>
          <w:sz w:val="22"/>
          <w:szCs w:val="22"/>
        </w:rPr>
      </w:pPr>
    </w:p>
    <w:p w:rsidR="00837347" w:rsidRDefault="00837347">
      <w:pPr>
        <w:pStyle w:val="normal"/>
        <w:pBdr>
          <w:top w:val="nil"/>
          <w:left w:val="nil"/>
          <w:bottom w:val="nil"/>
          <w:right w:val="nil"/>
          <w:between w:val="nil"/>
        </w:pBdr>
        <w:rPr>
          <w:color w:val="000000"/>
          <w:sz w:val="22"/>
          <w:szCs w:val="22"/>
        </w:rPr>
      </w:pPr>
    </w:p>
    <w:p w:rsidR="00837347" w:rsidRDefault="00AD5CEF">
      <w:pPr>
        <w:pStyle w:val="normal"/>
        <w:keepNext/>
        <w:pBdr>
          <w:top w:val="nil"/>
          <w:left w:val="nil"/>
          <w:bottom w:val="nil"/>
          <w:right w:val="nil"/>
          <w:between w:val="nil"/>
        </w:pBdr>
        <w:shd w:val="clear" w:color="auto" w:fill="E6FFE6"/>
        <w:spacing w:before="200" w:after="80"/>
        <w:ind w:left="2835" w:hanging="2835"/>
        <w:rPr>
          <w:color w:val="000000"/>
          <w:sz w:val="24"/>
          <w:szCs w:val="24"/>
        </w:rPr>
      </w:pPr>
      <w:r>
        <w:rPr>
          <w:smallCaps/>
          <w:color w:val="000000"/>
          <w:sz w:val="24"/>
          <w:szCs w:val="24"/>
        </w:rPr>
        <w:t>Mezzi e Strumenti</w:t>
      </w:r>
    </w:p>
    <w:p w:rsidR="00837347" w:rsidRDefault="00837347">
      <w:pPr>
        <w:pStyle w:val="normal"/>
        <w:pBdr>
          <w:top w:val="nil"/>
          <w:left w:val="nil"/>
          <w:bottom w:val="nil"/>
          <w:right w:val="nil"/>
          <w:between w:val="nil"/>
        </w:pBdr>
        <w:jc w:val="both"/>
        <w:rPr>
          <w:color w:val="000000"/>
          <w:sz w:val="22"/>
          <w:szCs w:val="22"/>
        </w:rPr>
      </w:pPr>
    </w:p>
    <w:p w:rsidR="00837347" w:rsidRDefault="00AD5CEF">
      <w:pPr>
        <w:pStyle w:val="normal"/>
        <w:pBdr>
          <w:top w:val="nil"/>
          <w:left w:val="nil"/>
          <w:bottom w:val="nil"/>
          <w:right w:val="nil"/>
          <w:between w:val="nil"/>
        </w:pBdr>
        <w:jc w:val="both"/>
        <w:rPr>
          <w:color w:val="000000"/>
          <w:sz w:val="24"/>
          <w:szCs w:val="24"/>
        </w:rPr>
      </w:pPr>
      <w:r>
        <w:rPr>
          <w:color w:val="000000"/>
          <w:sz w:val="24"/>
          <w:szCs w:val="24"/>
        </w:rPr>
        <w:t>Oltre al registro elettronico, che resta il punto di riferimento comune, si utilizzeranno i seguenti strumenti:</w:t>
      </w:r>
    </w:p>
    <w:p w:rsidR="00837347" w:rsidRDefault="00AD5CEF">
      <w:pPr>
        <w:pStyle w:val="normal"/>
        <w:numPr>
          <w:ilvl w:val="0"/>
          <w:numId w:val="14"/>
        </w:numPr>
        <w:pBdr>
          <w:top w:val="nil"/>
          <w:left w:val="nil"/>
          <w:bottom w:val="nil"/>
          <w:right w:val="nil"/>
          <w:between w:val="nil"/>
        </w:pBdr>
        <w:jc w:val="both"/>
        <w:rPr>
          <w:color w:val="000000"/>
          <w:sz w:val="24"/>
          <w:szCs w:val="24"/>
        </w:rPr>
      </w:pPr>
      <w:r>
        <w:rPr>
          <w:color w:val="000000"/>
          <w:sz w:val="24"/>
          <w:szCs w:val="24"/>
        </w:rPr>
        <w:t xml:space="preserve">Libro di testo </w:t>
      </w:r>
    </w:p>
    <w:p w:rsidR="00837347" w:rsidRDefault="00AD5CEF">
      <w:pPr>
        <w:pStyle w:val="normal"/>
        <w:numPr>
          <w:ilvl w:val="0"/>
          <w:numId w:val="14"/>
        </w:numPr>
        <w:pBdr>
          <w:top w:val="nil"/>
          <w:left w:val="nil"/>
          <w:bottom w:val="nil"/>
          <w:right w:val="nil"/>
          <w:between w:val="nil"/>
        </w:pBdr>
        <w:jc w:val="both"/>
        <w:rPr>
          <w:color w:val="000000"/>
          <w:sz w:val="24"/>
          <w:szCs w:val="24"/>
        </w:rPr>
      </w:pPr>
      <w:r>
        <w:rPr>
          <w:color w:val="000000"/>
          <w:sz w:val="24"/>
          <w:szCs w:val="24"/>
        </w:rPr>
        <w:t xml:space="preserve">dispense </w:t>
      </w:r>
    </w:p>
    <w:p w:rsidR="00837347" w:rsidRDefault="00AD5CEF">
      <w:pPr>
        <w:pStyle w:val="normal"/>
        <w:numPr>
          <w:ilvl w:val="0"/>
          <w:numId w:val="14"/>
        </w:numPr>
        <w:pBdr>
          <w:top w:val="nil"/>
          <w:left w:val="nil"/>
          <w:bottom w:val="nil"/>
          <w:right w:val="nil"/>
          <w:between w:val="nil"/>
        </w:pBdr>
        <w:jc w:val="both"/>
        <w:rPr>
          <w:color w:val="000000"/>
          <w:sz w:val="24"/>
          <w:szCs w:val="24"/>
        </w:rPr>
      </w:pPr>
      <w:r>
        <w:rPr>
          <w:color w:val="000000"/>
          <w:sz w:val="24"/>
          <w:szCs w:val="24"/>
        </w:rPr>
        <w:t>lavagna tradizionale e/o LIM</w:t>
      </w:r>
    </w:p>
    <w:p w:rsidR="00837347" w:rsidRDefault="00AD5CEF">
      <w:pPr>
        <w:pStyle w:val="normal"/>
        <w:numPr>
          <w:ilvl w:val="0"/>
          <w:numId w:val="14"/>
        </w:numPr>
        <w:pBdr>
          <w:top w:val="nil"/>
          <w:left w:val="nil"/>
          <w:bottom w:val="nil"/>
          <w:right w:val="nil"/>
          <w:between w:val="nil"/>
        </w:pBdr>
        <w:jc w:val="both"/>
        <w:rPr>
          <w:color w:val="000000"/>
          <w:sz w:val="24"/>
          <w:szCs w:val="24"/>
        </w:rPr>
      </w:pPr>
      <w:r>
        <w:rPr>
          <w:color w:val="000000"/>
          <w:sz w:val="24"/>
          <w:szCs w:val="24"/>
        </w:rPr>
        <w:t xml:space="preserve">videoproiettore </w:t>
      </w:r>
    </w:p>
    <w:p w:rsidR="00837347" w:rsidRDefault="00AD5CEF">
      <w:pPr>
        <w:pStyle w:val="normal"/>
        <w:numPr>
          <w:ilvl w:val="0"/>
          <w:numId w:val="14"/>
        </w:numPr>
        <w:pBdr>
          <w:top w:val="nil"/>
          <w:left w:val="nil"/>
          <w:bottom w:val="nil"/>
          <w:right w:val="nil"/>
          <w:between w:val="nil"/>
        </w:pBdr>
        <w:jc w:val="both"/>
        <w:rPr>
          <w:color w:val="000000"/>
          <w:sz w:val="24"/>
          <w:szCs w:val="24"/>
        </w:rPr>
      </w:pPr>
      <w:r>
        <w:rPr>
          <w:color w:val="000000"/>
          <w:sz w:val="24"/>
          <w:szCs w:val="24"/>
        </w:rPr>
        <w:t>laboratorio</w:t>
      </w:r>
    </w:p>
    <w:p w:rsidR="00837347" w:rsidRDefault="00AD5CEF">
      <w:pPr>
        <w:pStyle w:val="normal"/>
        <w:numPr>
          <w:ilvl w:val="0"/>
          <w:numId w:val="14"/>
        </w:numPr>
        <w:pBdr>
          <w:top w:val="nil"/>
          <w:left w:val="nil"/>
          <w:bottom w:val="nil"/>
          <w:right w:val="nil"/>
          <w:between w:val="nil"/>
        </w:pBdr>
        <w:jc w:val="both"/>
        <w:rPr>
          <w:color w:val="000000"/>
          <w:sz w:val="24"/>
          <w:szCs w:val="24"/>
        </w:rPr>
      </w:pPr>
      <w:r>
        <w:rPr>
          <w:color w:val="000000"/>
          <w:sz w:val="24"/>
          <w:szCs w:val="24"/>
        </w:rPr>
        <w:t>software didattico</w:t>
      </w:r>
    </w:p>
    <w:p w:rsidR="00837347" w:rsidRDefault="00AD5CEF">
      <w:pPr>
        <w:pStyle w:val="normal"/>
        <w:numPr>
          <w:ilvl w:val="0"/>
          <w:numId w:val="14"/>
        </w:numPr>
        <w:pBdr>
          <w:top w:val="nil"/>
          <w:left w:val="nil"/>
          <w:bottom w:val="nil"/>
          <w:right w:val="nil"/>
          <w:between w:val="nil"/>
        </w:pBdr>
        <w:jc w:val="both"/>
        <w:rPr>
          <w:color w:val="000000"/>
          <w:sz w:val="24"/>
          <w:szCs w:val="24"/>
        </w:rPr>
      </w:pPr>
      <w:r>
        <w:rPr>
          <w:color w:val="000000"/>
          <w:sz w:val="24"/>
          <w:szCs w:val="24"/>
        </w:rPr>
        <w:t>Pc, Tablet, Smartphone, Internet</w:t>
      </w:r>
    </w:p>
    <w:p w:rsidR="00837347" w:rsidRDefault="00AD5CEF">
      <w:pPr>
        <w:pStyle w:val="normal"/>
        <w:numPr>
          <w:ilvl w:val="0"/>
          <w:numId w:val="14"/>
        </w:numPr>
        <w:pBdr>
          <w:top w:val="nil"/>
          <w:left w:val="nil"/>
          <w:bottom w:val="nil"/>
          <w:right w:val="nil"/>
          <w:between w:val="nil"/>
        </w:pBdr>
        <w:jc w:val="both"/>
        <w:rPr>
          <w:color w:val="000000"/>
          <w:sz w:val="24"/>
          <w:szCs w:val="24"/>
        </w:rPr>
      </w:pPr>
      <w:r>
        <w:rPr>
          <w:color w:val="000000"/>
          <w:sz w:val="24"/>
          <w:szCs w:val="24"/>
        </w:rPr>
        <w:t>Piattaforme e canali di comunicazione:</w:t>
      </w:r>
    </w:p>
    <w:p w:rsidR="00837347" w:rsidRDefault="00AD5CEF">
      <w:pPr>
        <w:pStyle w:val="normal"/>
        <w:pBdr>
          <w:top w:val="nil"/>
          <w:left w:val="nil"/>
          <w:bottom w:val="nil"/>
          <w:right w:val="nil"/>
          <w:between w:val="nil"/>
        </w:pBdr>
        <w:ind w:left="720"/>
        <w:jc w:val="both"/>
        <w:rPr>
          <w:color w:val="000000"/>
          <w:sz w:val="24"/>
          <w:szCs w:val="24"/>
        </w:rPr>
      </w:pPr>
      <w:r>
        <w:rPr>
          <w:color w:val="000000"/>
          <w:sz w:val="24"/>
          <w:szCs w:val="24"/>
        </w:rPr>
        <w:t>Google Suite, Google-Classroom, Google-Meet, Google-Drive, Gmail.</w:t>
      </w:r>
    </w:p>
    <w:p w:rsidR="00837347" w:rsidRDefault="00AD5CEF">
      <w:pPr>
        <w:pStyle w:val="normal"/>
        <w:pBdr>
          <w:top w:val="nil"/>
          <w:left w:val="nil"/>
          <w:bottom w:val="nil"/>
          <w:right w:val="nil"/>
          <w:between w:val="nil"/>
        </w:pBdr>
        <w:jc w:val="both"/>
        <w:rPr>
          <w:color w:val="000000"/>
          <w:sz w:val="24"/>
          <w:szCs w:val="24"/>
        </w:rPr>
      </w:pPr>
      <w:r>
        <w:rPr>
          <w:color w:val="000000"/>
          <w:sz w:val="24"/>
          <w:szCs w:val="24"/>
        </w:rPr>
        <w:t>Inoltre, quando e se necessario, si integrerà con Skype, Youtube, Whatsapp, ecc. …, anche per venire incontro alle tecnologie a disposizione degli allievi.</w:t>
      </w:r>
    </w:p>
    <w:p w:rsidR="00837347" w:rsidRDefault="00837347">
      <w:pPr>
        <w:pStyle w:val="normal"/>
        <w:pBdr>
          <w:top w:val="nil"/>
          <w:left w:val="nil"/>
          <w:bottom w:val="nil"/>
          <w:right w:val="nil"/>
          <w:between w:val="nil"/>
        </w:pBdr>
        <w:jc w:val="both"/>
        <w:rPr>
          <w:color w:val="000000"/>
          <w:sz w:val="22"/>
          <w:szCs w:val="22"/>
        </w:rPr>
        <w:sectPr w:rsidR="00837347" w:rsidSect="006B56EE">
          <w:headerReference w:type="even" r:id="rId10"/>
          <w:headerReference w:type="default" r:id="rId11"/>
          <w:footerReference w:type="even" r:id="rId12"/>
          <w:footerReference w:type="default" r:id="rId13"/>
          <w:headerReference w:type="first" r:id="rId14"/>
          <w:footerReference w:type="first" r:id="rId15"/>
          <w:pgSz w:w="11907" w:h="16840" w:code="9"/>
          <w:pgMar w:top="907" w:right="1418" w:bottom="851" w:left="907" w:header="567" w:footer="567" w:gutter="0"/>
          <w:pgNumType w:start="1"/>
          <w:cols w:space="720"/>
          <w:titlePg/>
        </w:sectPr>
      </w:pPr>
    </w:p>
    <w:p w:rsidR="00837347" w:rsidRDefault="00837347">
      <w:pPr>
        <w:pStyle w:val="normal"/>
        <w:widowControl w:val="0"/>
        <w:pBdr>
          <w:top w:val="nil"/>
          <w:left w:val="nil"/>
          <w:bottom w:val="nil"/>
          <w:right w:val="nil"/>
          <w:between w:val="nil"/>
        </w:pBdr>
        <w:spacing w:line="276" w:lineRule="auto"/>
        <w:rPr>
          <w:color w:val="000000"/>
          <w:sz w:val="22"/>
          <w:szCs w:val="22"/>
        </w:rPr>
      </w:pPr>
      <w:bookmarkStart w:id="0" w:name="bookmark=id.gjdgxs" w:colFirst="0" w:colLast="0"/>
      <w:bookmarkEnd w:id="0"/>
    </w:p>
    <w:tbl>
      <w:tblPr>
        <w:tblStyle w:val="a6"/>
        <w:tblW w:w="16210" w:type="dxa"/>
        <w:tblInd w:w="55" w:type="dxa"/>
        <w:tblLayout w:type="fixed"/>
        <w:tblLook w:val="0000"/>
      </w:tblPr>
      <w:tblGrid>
        <w:gridCol w:w="1291"/>
        <w:gridCol w:w="992"/>
        <w:gridCol w:w="3191"/>
        <w:gridCol w:w="5244"/>
        <w:gridCol w:w="2126"/>
        <w:gridCol w:w="1630"/>
        <w:gridCol w:w="1736"/>
      </w:tblGrid>
      <w:tr w:rsidR="00837347">
        <w:trPr>
          <w:cantSplit/>
          <w:trHeight w:val="360"/>
          <w:tblHeader/>
        </w:trPr>
        <w:tc>
          <w:tcPr>
            <w:tcW w:w="16210" w:type="dxa"/>
            <w:gridSpan w:val="7"/>
            <w:tcBorders>
              <w:top w:val="single" w:sz="8" w:space="0" w:color="000000"/>
              <w:left w:val="single" w:sz="8" w:space="0" w:color="000000"/>
              <w:bottom w:val="nil"/>
              <w:right w:val="single" w:sz="8" w:space="0" w:color="000000"/>
            </w:tcBorders>
            <w:shd w:val="clear" w:color="auto" w:fill="00FFFF"/>
          </w:tcPr>
          <w:p w:rsidR="00837347" w:rsidRDefault="00AD5CEF">
            <w:pPr>
              <w:pStyle w:val="normal"/>
              <w:pBdr>
                <w:top w:val="nil"/>
                <w:left w:val="nil"/>
                <w:bottom w:val="nil"/>
                <w:right w:val="nil"/>
                <w:between w:val="nil"/>
              </w:pBdr>
              <w:jc w:val="center"/>
              <w:rPr>
                <w:color w:val="000000"/>
                <w:sz w:val="28"/>
                <w:szCs w:val="28"/>
              </w:rPr>
            </w:pPr>
            <w:r>
              <w:rPr>
                <w:b/>
                <w:color w:val="000000"/>
                <w:sz w:val="28"/>
                <w:szCs w:val="28"/>
              </w:rPr>
              <w:t>ISTITUTO TECNICO INDUSTRIALE ITI "E. MEDI"</w:t>
            </w:r>
          </w:p>
        </w:tc>
      </w:tr>
      <w:tr w:rsidR="00837347">
        <w:trPr>
          <w:cantSplit/>
          <w:trHeight w:val="345"/>
          <w:tblHeader/>
        </w:trPr>
        <w:tc>
          <w:tcPr>
            <w:tcW w:w="16210" w:type="dxa"/>
            <w:gridSpan w:val="7"/>
            <w:tcBorders>
              <w:top w:val="nil"/>
              <w:left w:val="single" w:sz="8" w:space="0" w:color="000000"/>
              <w:bottom w:val="single" w:sz="8" w:space="0" w:color="000000"/>
              <w:right w:val="single" w:sz="8" w:space="0" w:color="000000"/>
            </w:tcBorders>
            <w:shd w:val="clear" w:color="auto" w:fill="00FFFF"/>
          </w:tcPr>
          <w:p w:rsidR="00837347" w:rsidRDefault="00AD5CEF">
            <w:pPr>
              <w:pStyle w:val="normal"/>
              <w:pBdr>
                <w:top w:val="nil"/>
                <w:left w:val="nil"/>
                <w:bottom w:val="nil"/>
                <w:right w:val="nil"/>
                <w:between w:val="nil"/>
              </w:pBdr>
              <w:jc w:val="center"/>
              <w:rPr>
                <w:color w:val="000000"/>
                <w:sz w:val="28"/>
                <w:szCs w:val="28"/>
              </w:rPr>
            </w:pPr>
            <w:r>
              <w:rPr>
                <w:b/>
                <w:color w:val="000000"/>
                <w:sz w:val="28"/>
                <w:szCs w:val="28"/>
              </w:rPr>
              <w:t xml:space="preserve"> PIANO DI STUDIO DELLA DISCIPLINA Sistemi e Reti: indirizzo INFORMATICA</w:t>
            </w:r>
          </w:p>
        </w:tc>
      </w:tr>
      <w:tr w:rsidR="00837347">
        <w:trPr>
          <w:cantSplit/>
          <w:trHeight w:val="495"/>
          <w:tblHeader/>
        </w:trPr>
        <w:tc>
          <w:tcPr>
            <w:tcW w:w="16210" w:type="dxa"/>
            <w:gridSpan w:val="7"/>
            <w:tcBorders>
              <w:top w:val="nil"/>
              <w:left w:val="single" w:sz="8" w:space="0" w:color="000000"/>
              <w:bottom w:val="single" w:sz="8" w:space="0" w:color="000000"/>
              <w:right w:val="single" w:sz="8" w:space="0" w:color="000000"/>
            </w:tcBorders>
            <w:vAlign w:val="center"/>
          </w:tcPr>
          <w:p w:rsidR="00837347" w:rsidRDefault="00AD5CEF">
            <w:pPr>
              <w:pStyle w:val="normal"/>
              <w:pBdr>
                <w:top w:val="nil"/>
                <w:left w:val="nil"/>
                <w:bottom w:val="nil"/>
                <w:right w:val="nil"/>
                <w:between w:val="nil"/>
              </w:pBdr>
              <w:spacing w:before="120" w:after="120"/>
              <w:jc w:val="center"/>
              <w:rPr>
                <w:color w:val="000000"/>
                <w:sz w:val="28"/>
                <w:szCs w:val="28"/>
              </w:rPr>
            </w:pPr>
            <w:r>
              <w:rPr>
                <w:b/>
                <w:color w:val="000000"/>
                <w:sz w:val="28"/>
                <w:szCs w:val="28"/>
              </w:rPr>
              <w:t xml:space="preserve">PIANO DELLE UDA 4  Inf.                    prof. </w:t>
            </w:r>
            <w:r>
              <w:rPr>
                <w:b/>
                <w:sz w:val="28"/>
                <w:szCs w:val="28"/>
              </w:rPr>
              <w:t>Trasmondo R.</w:t>
            </w:r>
            <w:r>
              <w:rPr>
                <w:b/>
                <w:color w:val="000000"/>
                <w:sz w:val="28"/>
                <w:szCs w:val="28"/>
              </w:rPr>
              <w:t>/</w:t>
            </w:r>
            <w:r>
              <w:rPr>
                <w:b/>
                <w:sz w:val="28"/>
                <w:szCs w:val="28"/>
              </w:rPr>
              <w:t>Furfaro A.</w:t>
            </w:r>
          </w:p>
          <w:p w:rsidR="00837347" w:rsidRDefault="00AD5CEF">
            <w:pPr>
              <w:pStyle w:val="normal"/>
              <w:pBdr>
                <w:top w:val="nil"/>
                <w:left w:val="nil"/>
                <w:bottom w:val="nil"/>
                <w:right w:val="nil"/>
                <w:between w:val="nil"/>
              </w:pBdr>
              <w:spacing w:before="120" w:after="120"/>
              <w:rPr>
                <w:color w:val="000000"/>
                <w:sz w:val="24"/>
                <w:szCs w:val="24"/>
              </w:rPr>
            </w:pPr>
            <w:r>
              <w:rPr>
                <w:color w:val="000000"/>
                <w:sz w:val="24"/>
                <w:szCs w:val="24"/>
              </w:rPr>
              <w:t>Tutti i moduli concorrono a formare le competenze necessarie per affrontare le attività lavorative future e di Alternanza Scuola Lavoro.</w:t>
            </w:r>
          </w:p>
        </w:tc>
      </w:tr>
      <w:tr w:rsidR="00837347">
        <w:trPr>
          <w:cantSplit/>
          <w:trHeight w:val="765"/>
          <w:tblHeader/>
        </w:trPr>
        <w:tc>
          <w:tcPr>
            <w:tcW w:w="1291" w:type="dxa"/>
            <w:tcBorders>
              <w:top w:val="nil"/>
              <w:left w:val="single" w:sz="8" w:space="0" w:color="000000"/>
              <w:bottom w:val="single" w:sz="4" w:space="0" w:color="000000"/>
              <w:right w:val="single" w:sz="4" w:space="0" w:color="000000"/>
            </w:tcBorders>
            <w:shd w:val="clear" w:color="auto" w:fill="C0C0C0"/>
            <w:vAlign w:val="center"/>
          </w:tcPr>
          <w:p w:rsidR="00837347" w:rsidRDefault="00AD5CEF">
            <w:pPr>
              <w:pStyle w:val="normal"/>
              <w:pBdr>
                <w:top w:val="nil"/>
                <w:left w:val="nil"/>
                <w:bottom w:val="nil"/>
                <w:right w:val="nil"/>
                <w:between w:val="nil"/>
              </w:pBdr>
              <w:jc w:val="center"/>
              <w:rPr>
                <w:color w:val="000000"/>
              </w:rPr>
            </w:pPr>
            <w:r>
              <w:rPr>
                <w:b/>
                <w:color w:val="000000"/>
              </w:rPr>
              <w:t>UDA</w:t>
            </w:r>
          </w:p>
        </w:tc>
        <w:tc>
          <w:tcPr>
            <w:tcW w:w="4183" w:type="dxa"/>
            <w:gridSpan w:val="2"/>
            <w:tcBorders>
              <w:top w:val="single" w:sz="8" w:space="0" w:color="000000"/>
              <w:left w:val="nil"/>
              <w:bottom w:val="nil"/>
              <w:right w:val="single" w:sz="4" w:space="0" w:color="000000"/>
            </w:tcBorders>
            <w:shd w:val="clear" w:color="auto" w:fill="C0C0C0"/>
          </w:tcPr>
          <w:p w:rsidR="00837347" w:rsidRDefault="00AD5CEF">
            <w:pPr>
              <w:pStyle w:val="normal"/>
              <w:pBdr>
                <w:top w:val="nil"/>
                <w:left w:val="nil"/>
                <w:bottom w:val="nil"/>
                <w:right w:val="nil"/>
                <w:between w:val="nil"/>
              </w:pBdr>
              <w:jc w:val="center"/>
              <w:rPr>
                <w:color w:val="000000"/>
              </w:rPr>
            </w:pPr>
            <w:r>
              <w:rPr>
                <w:b/>
                <w:color w:val="000000"/>
              </w:rPr>
              <w:t>COMPETENZE  della UDA</w:t>
            </w:r>
          </w:p>
        </w:tc>
        <w:tc>
          <w:tcPr>
            <w:tcW w:w="5244" w:type="dxa"/>
            <w:tcBorders>
              <w:top w:val="nil"/>
              <w:left w:val="nil"/>
              <w:bottom w:val="nil"/>
              <w:right w:val="nil"/>
            </w:tcBorders>
            <w:shd w:val="clear" w:color="auto" w:fill="C0C0C0"/>
            <w:vAlign w:val="center"/>
          </w:tcPr>
          <w:p w:rsidR="00837347" w:rsidRDefault="00AD5CEF">
            <w:pPr>
              <w:pStyle w:val="normal"/>
              <w:pBdr>
                <w:top w:val="nil"/>
                <w:left w:val="nil"/>
                <w:bottom w:val="nil"/>
                <w:right w:val="nil"/>
                <w:between w:val="nil"/>
              </w:pBdr>
              <w:jc w:val="center"/>
              <w:rPr>
                <w:color w:val="000000"/>
              </w:rPr>
            </w:pPr>
            <w:r>
              <w:rPr>
                <w:b/>
                <w:color w:val="000000"/>
              </w:rPr>
              <w:t>ABILITA’ UDA</w:t>
            </w:r>
          </w:p>
        </w:tc>
        <w:tc>
          <w:tcPr>
            <w:tcW w:w="2126" w:type="dxa"/>
            <w:tcBorders>
              <w:top w:val="nil"/>
              <w:left w:val="single" w:sz="4" w:space="0" w:color="000000"/>
              <w:bottom w:val="single" w:sz="4" w:space="0" w:color="000000"/>
              <w:right w:val="single" w:sz="4" w:space="0" w:color="000000"/>
            </w:tcBorders>
            <w:shd w:val="clear" w:color="auto" w:fill="C0C0C0"/>
            <w:vAlign w:val="center"/>
          </w:tcPr>
          <w:p w:rsidR="00837347" w:rsidRDefault="00AD5CEF">
            <w:pPr>
              <w:pStyle w:val="normal"/>
              <w:pBdr>
                <w:top w:val="nil"/>
                <w:left w:val="nil"/>
                <w:bottom w:val="nil"/>
                <w:right w:val="nil"/>
                <w:between w:val="nil"/>
              </w:pBdr>
              <w:jc w:val="center"/>
              <w:rPr>
                <w:color w:val="000000"/>
              </w:rPr>
            </w:pPr>
            <w:r>
              <w:rPr>
                <w:b/>
                <w:color w:val="000000"/>
              </w:rPr>
              <w:t>CONOSCENZE UDA</w:t>
            </w:r>
          </w:p>
        </w:tc>
        <w:tc>
          <w:tcPr>
            <w:tcW w:w="1630" w:type="dxa"/>
            <w:tcBorders>
              <w:top w:val="nil"/>
              <w:left w:val="nil"/>
              <w:bottom w:val="single" w:sz="4" w:space="0" w:color="000000"/>
              <w:right w:val="single" w:sz="4" w:space="0" w:color="000000"/>
            </w:tcBorders>
            <w:shd w:val="clear" w:color="auto" w:fill="C0C0C0"/>
            <w:vAlign w:val="center"/>
          </w:tcPr>
          <w:p w:rsidR="00837347" w:rsidRDefault="00AD5CEF">
            <w:pPr>
              <w:pStyle w:val="normal"/>
              <w:pBdr>
                <w:top w:val="nil"/>
                <w:left w:val="nil"/>
                <w:bottom w:val="nil"/>
                <w:right w:val="nil"/>
                <w:between w:val="nil"/>
              </w:pBdr>
              <w:jc w:val="center"/>
              <w:rPr>
                <w:color w:val="000000"/>
              </w:rPr>
            </w:pPr>
            <w:r>
              <w:rPr>
                <w:b/>
                <w:color w:val="000000"/>
              </w:rPr>
              <w:t>DISCIPLINA DI RIFERIMENTO</w:t>
            </w:r>
          </w:p>
        </w:tc>
        <w:tc>
          <w:tcPr>
            <w:tcW w:w="1736" w:type="dxa"/>
            <w:tcBorders>
              <w:top w:val="nil"/>
              <w:left w:val="nil"/>
              <w:bottom w:val="nil"/>
              <w:right w:val="single" w:sz="8" w:space="0" w:color="000000"/>
            </w:tcBorders>
            <w:shd w:val="clear" w:color="auto" w:fill="C0C0C0"/>
            <w:vAlign w:val="center"/>
          </w:tcPr>
          <w:p w:rsidR="00837347" w:rsidRDefault="00AD5CEF">
            <w:pPr>
              <w:pStyle w:val="normal"/>
              <w:pBdr>
                <w:top w:val="nil"/>
                <w:left w:val="nil"/>
                <w:bottom w:val="nil"/>
                <w:right w:val="nil"/>
                <w:between w:val="nil"/>
              </w:pBdr>
              <w:jc w:val="center"/>
              <w:rPr>
                <w:color w:val="000000"/>
              </w:rPr>
            </w:pPr>
            <w:r>
              <w:rPr>
                <w:b/>
                <w:color w:val="000000"/>
              </w:rPr>
              <w:t>DISCIPLINE CONCORRENTI</w:t>
            </w:r>
          </w:p>
        </w:tc>
      </w:tr>
      <w:tr w:rsidR="00837347">
        <w:trPr>
          <w:cantSplit/>
          <w:trHeight w:val="795"/>
          <w:tblHeader/>
        </w:trPr>
        <w:tc>
          <w:tcPr>
            <w:tcW w:w="1291" w:type="dxa"/>
            <w:vMerge w:val="restart"/>
            <w:tcBorders>
              <w:top w:val="nil"/>
              <w:left w:val="single" w:sz="8" w:space="0" w:color="000000"/>
              <w:bottom w:val="single" w:sz="8" w:space="0" w:color="000000"/>
              <w:right w:val="single" w:sz="4" w:space="0" w:color="000000"/>
            </w:tcBorders>
            <w:vAlign w:val="center"/>
          </w:tcPr>
          <w:p w:rsidR="00837347" w:rsidRDefault="00AD5CEF">
            <w:pPr>
              <w:pStyle w:val="normal"/>
              <w:pBdr>
                <w:top w:val="nil"/>
                <w:left w:val="nil"/>
                <w:bottom w:val="nil"/>
                <w:right w:val="nil"/>
                <w:between w:val="nil"/>
              </w:pBdr>
              <w:rPr>
                <w:color w:val="000000"/>
              </w:rPr>
            </w:pPr>
            <w:r>
              <w:rPr>
                <w:b/>
                <w:color w:val="000000"/>
              </w:rPr>
              <w:t>UDA n. 1</w:t>
            </w:r>
            <w:r>
              <w:rPr>
                <w:color w:val="000000"/>
              </w:rPr>
              <w:br/>
              <w:t>Titolo:  "Protocolli  Ethernet e TCP/IP"</w:t>
            </w:r>
            <w:r>
              <w:rPr>
                <w:color w:val="000000"/>
              </w:rPr>
              <w:br/>
              <w:t xml:space="preserve">ore </w:t>
            </w:r>
            <w:r>
              <w:t>20</w:t>
            </w:r>
          </w:p>
        </w:tc>
        <w:tc>
          <w:tcPr>
            <w:tcW w:w="992" w:type="dxa"/>
            <w:tcBorders>
              <w:top w:val="single" w:sz="4" w:space="0" w:color="000000"/>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P1</w:t>
            </w:r>
          </w:p>
        </w:tc>
        <w:tc>
          <w:tcPr>
            <w:tcW w:w="3191" w:type="dxa"/>
            <w:tcBorders>
              <w:top w:val="single" w:sz="4" w:space="0" w:color="000000"/>
              <w:left w:val="nil"/>
              <w:bottom w:val="single" w:sz="4" w:space="0" w:color="000000"/>
              <w:right w:val="nil"/>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Descrivere e comparare il funzionamento di dispositivi e strumenti informatici; scegliere dispositivi e strumenti in base alle caratteristiche funzionali</w:t>
            </w:r>
          </w:p>
        </w:tc>
        <w:tc>
          <w:tcPr>
            <w:tcW w:w="5244" w:type="dxa"/>
            <w:tcBorders>
              <w:top w:val="single" w:sz="4" w:space="0" w:color="000000"/>
              <w:left w:val="single" w:sz="4"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Saper spiegare il principio di funzionamento e la struttura dei principali dispositivi hardware</w:t>
            </w:r>
          </w:p>
          <w:p w:rsidR="00837347" w:rsidRDefault="00AD5CEF">
            <w:pPr>
              <w:pStyle w:val="normal"/>
              <w:pBdr>
                <w:top w:val="nil"/>
                <w:left w:val="nil"/>
                <w:bottom w:val="nil"/>
                <w:right w:val="nil"/>
                <w:between w:val="nil"/>
              </w:pBdr>
              <w:rPr>
                <w:color w:val="000000"/>
              </w:rPr>
            </w:pPr>
            <w:r>
              <w:rPr>
                <w:color w:val="000000"/>
              </w:rPr>
              <w:t>Individuare la corretta configurazione di un sistema per una data applicazione</w:t>
            </w:r>
          </w:p>
        </w:tc>
        <w:tc>
          <w:tcPr>
            <w:tcW w:w="2126" w:type="dxa"/>
            <w:vMerge w:val="restart"/>
            <w:tcBorders>
              <w:top w:val="nil"/>
              <w:left w:val="nil"/>
              <w:bottom w:val="single" w:sz="8" w:space="0" w:color="000000"/>
              <w:right w:val="single" w:sz="4" w:space="0" w:color="000000"/>
            </w:tcBorders>
            <w:vAlign w:val="center"/>
          </w:tcPr>
          <w:p w:rsidR="00837347" w:rsidRDefault="00AD5CEF">
            <w:pPr>
              <w:pStyle w:val="normal"/>
              <w:pBdr>
                <w:top w:val="nil"/>
                <w:left w:val="nil"/>
                <w:bottom w:val="nil"/>
                <w:right w:val="nil"/>
                <w:between w:val="nil"/>
              </w:pBdr>
              <w:rPr>
                <w:color w:val="000000"/>
              </w:rPr>
            </w:pPr>
            <w:r>
              <w:rPr>
                <w:color w:val="000000"/>
              </w:rPr>
              <w:t>- Le reti Ethernet e loro funzionamento</w:t>
            </w:r>
            <w:r>
              <w:rPr>
                <w:color w:val="000000"/>
              </w:rPr>
              <w:br/>
            </w:r>
            <w:r>
              <w:rPr>
                <w:color w:val="000000"/>
              </w:rPr>
              <w:br/>
              <w:t>- Lo strato di rete e il protocollo TCP/IP</w:t>
            </w:r>
          </w:p>
          <w:p w:rsidR="00837347" w:rsidRDefault="00837347">
            <w:pPr>
              <w:pStyle w:val="normal"/>
              <w:pBdr>
                <w:top w:val="nil"/>
                <w:left w:val="nil"/>
                <w:bottom w:val="nil"/>
                <w:right w:val="nil"/>
                <w:between w:val="nil"/>
              </w:pBdr>
              <w:rPr>
                <w:color w:val="000000"/>
              </w:rPr>
            </w:pPr>
          </w:p>
          <w:p w:rsidR="00837347" w:rsidRDefault="00837347">
            <w:pPr>
              <w:pStyle w:val="normal"/>
              <w:pBdr>
                <w:top w:val="nil"/>
                <w:left w:val="nil"/>
                <w:bottom w:val="nil"/>
                <w:right w:val="nil"/>
                <w:between w:val="nil"/>
              </w:pBdr>
              <w:rPr>
                <w:color w:val="000000"/>
              </w:rPr>
            </w:pPr>
          </w:p>
        </w:tc>
        <w:tc>
          <w:tcPr>
            <w:tcW w:w="1630" w:type="dxa"/>
            <w:vMerge w:val="restart"/>
            <w:tcBorders>
              <w:top w:val="nil"/>
              <w:left w:val="single" w:sz="4" w:space="0" w:color="000000"/>
              <w:bottom w:val="single" w:sz="8"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Sistemi e Reti</w:t>
            </w:r>
          </w:p>
        </w:tc>
        <w:tc>
          <w:tcPr>
            <w:tcW w:w="1736" w:type="dxa"/>
            <w:vMerge w:val="restart"/>
            <w:tcBorders>
              <w:top w:val="single" w:sz="4" w:space="0" w:color="000000"/>
              <w:left w:val="single" w:sz="4" w:space="0" w:color="000000"/>
              <w:bottom w:val="single" w:sz="8" w:space="0" w:color="000000"/>
              <w:right w:val="single" w:sz="8"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Inglese Informatica Tecnologie e progettazione</w:t>
            </w:r>
          </w:p>
        </w:tc>
      </w:tr>
      <w:tr w:rsidR="00837347">
        <w:trPr>
          <w:cantSplit/>
          <w:trHeight w:val="615"/>
          <w:tblHeader/>
        </w:trPr>
        <w:tc>
          <w:tcPr>
            <w:tcW w:w="1291" w:type="dxa"/>
            <w:vMerge/>
            <w:tcBorders>
              <w:top w:val="nil"/>
              <w:left w:val="single" w:sz="8"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22"/>
                <w:szCs w:val="22"/>
              </w:rPr>
            </w:pPr>
          </w:p>
        </w:tc>
        <w:tc>
          <w:tcPr>
            <w:tcW w:w="992"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P2</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Descrivere e comparare il funzionamento di dispositivi e strumenti elettronici e di telecomunicazione; scegliere dispositivi e strumenti in base alle caratteristiche funzionali</w:t>
            </w:r>
          </w:p>
        </w:tc>
        <w:tc>
          <w:tcPr>
            <w:tcW w:w="5244" w:type="dxa"/>
            <w:tcBorders>
              <w:top w:val="nil"/>
              <w:left w:val="nil"/>
              <w:bottom w:val="nil"/>
              <w:right w:val="single" w:sz="4" w:space="0" w:color="000000"/>
            </w:tcBorders>
          </w:tcPr>
          <w:p w:rsidR="00837347" w:rsidRDefault="00AD5CEF">
            <w:pPr>
              <w:pStyle w:val="normal"/>
              <w:pBdr>
                <w:top w:val="nil"/>
                <w:left w:val="nil"/>
                <w:bottom w:val="nil"/>
                <w:right w:val="nil"/>
                <w:between w:val="nil"/>
              </w:pBdr>
              <w:rPr>
                <w:color w:val="000000"/>
              </w:rPr>
            </w:pPr>
            <w:r>
              <w:rPr>
                <w:color w:val="000000"/>
              </w:rPr>
              <w:t>Individuare i principali dispositivi periferici; selezionare un dispositivo adatto all’applicazione data</w:t>
            </w:r>
          </w:p>
        </w:tc>
        <w:tc>
          <w:tcPr>
            <w:tcW w:w="2126" w:type="dxa"/>
            <w:vMerge/>
            <w:tcBorders>
              <w:top w:val="nil"/>
              <w:left w:val="nil"/>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30" w:type="dxa"/>
            <w:vMerge/>
            <w:tcBorders>
              <w:top w:val="nil"/>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736" w:type="dxa"/>
            <w:vMerge/>
            <w:tcBorders>
              <w:top w:val="single" w:sz="4"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510"/>
          <w:tblHeader/>
        </w:trPr>
        <w:tc>
          <w:tcPr>
            <w:tcW w:w="1291" w:type="dxa"/>
            <w:vMerge/>
            <w:tcBorders>
              <w:top w:val="nil"/>
              <w:left w:val="single" w:sz="8"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992"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P3</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Gestire progetti: identificare le fasi di un progetto, progettare e documentare l’architettura di un prodotto individuandone le componenti tecnologiche</w:t>
            </w:r>
          </w:p>
        </w:tc>
        <w:tc>
          <w:tcPr>
            <w:tcW w:w="5244" w:type="dxa"/>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Comunicare con uno strumento di presentazione</w:t>
            </w:r>
          </w:p>
        </w:tc>
        <w:tc>
          <w:tcPr>
            <w:tcW w:w="2126" w:type="dxa"/>
            <w:vMerge/>
            <w:tcBorders>
              <w:top w:val="nil"/>
              <w:left w:val="nil"/>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30" w:type="dxa"/>
            <w:vMerge/>
            <w:tcBorders>
              <w:top w:val="nil"/>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736" w:type="dxa"/>
            <w:vMerge/>
            <w:tcBorders>
              <w:top w:val="single" w:sz="4"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480"/>
          <w:tblHeader/>
        </w:trPr>
        <w:tc>
          <w:tcPr>
            <w:tcW w:w="1291" w:type="dxa"/>
            <w:vMerge/>
            <w:tcBorders>
              <w:top w:val="nil"/>
              <w:left w:val="single" w:sz="8"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992"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P4</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Operare nel rispetto delle normative inerenti la sicurezza del lavoro e degli ambienti: la sicurezza informatica</w:t>
            </w:r>
            <w:r>
              <w:rPr>
                <w:rFonts w:ascii="Arial" w:eastAsia="Arial" w:hAnsi="Arial" w:cs="Arial"/>
                <w:i/>
                <w:color w:val="333399"/>
                <w:sz w:val="18"/>
                <w:szCs w:val="18"/>
              </w:rPr>
              <w:t>…</w:t>
            </w:r>
          </w:p>
        </w:tc>
        <w:tc>
          <w:tcPr>
            <w:tcW w:w="5244" w:type="dxa"/>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Essere in grado di redigere relazioni</w:t>
            </w:r>
          </w:p>
        </w:tc>
        <w:tc>
          <w:tcPr>
            <w:tcW w:w="2126" w:type="dxa"/>
            <w:vMerge/>
            <w:tcBorders>
              <w:top w:val="nil"/>
              <w:left w:val="nil"/>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30" w:type="dxa"/>
            <w:vMerge/>
            <w:tcBorders>
              <w:top w:val="nil"/>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736" w:type="dxa"/>
            <w:vMerge/>
            <w:tcBorders>
              <w:top w:val="single" w:sz="4"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667"/>
          <w:tblHeader/>
        </w:trPr>
        <w:tc>
          <w:tcPr>
            <w:tcW w:w="1291" w:type="dxa"/>
            <w:vMerge/>
            <w:tcBorders>
              <w:top w:val="nil"/>
              <w:left w:val="single" w:sz="8"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992"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L4</w:t>
            </w:r>
          </w:p>
        </w:tc>
        <w:tc>
          <w:tcPr>
            <w:tcW w:w="3191" w:type="dxa"/>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sz w:val="16"/>
                <w:szCs w:val="16"/>
              </w:rPr>
            </w:pPr>
            <w:r>
              <w:rPr>
                <w:color w:val="000000"/>
                <w:sz w:val="16"/>
                <w:szCs w:val="16"/>
              </w:rPr>
              <w:t>Utilizzare una lingua straniera per i principali scopi comunicativi ed operativi</w:t>
            </w:r>
          </w:p>
        </w:tc>
        <w:tc>
          <w:tcPr>
            <w:tcW w:w="5244" w:type="dxa"/>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Produrre testi corretti (Produrre domande e risposte in lungua straniera)</w:t>
            </w:r>
          </w:p>
        </w:tc>
        <w:tc>
          <w:tcPr>
            <w:tcW w:w="2126" w:type="dxa"/>
            <w:vMerge/>
            <w:tcBorders>
              <w:top w:val="nil"/>
              <w:left w:val="nil"/>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30" w:type="dxa"/>
            <w:vMerge/>
            <w:tcBorders>
              <w:top w:val="nil"/>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736" w:type="dxa"/>
            <w:vMerge/>
            <w:tcBorders>
              <w:top w:val="single" w:sz="4"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780"/>
          <w:tblHeader/>
        </w:trPr>
        <w:tc>
          <w:tcPr>
            <w:tcW w:w="1291" w:type="dxa"/>
            <w:vMerge/>
            <w:tcBorders>
              <w:top w:val="nil"/>
              <w:left w:val="single" w:sz="8"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992"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L6</w:t>
            </w:r>
          </w:p>
        </w:tc>
        <w:tc>
          <w:tcPr>
            <w:tcW w:w="3191" w:type="dxa"/>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sz w:val="16"/>
                <w:szCs w:val="16"/>
              </w:rPr>
            </w:pPr>
            <w:r>
              <w:rPr>
                <w:color w:val="000000"/>
                <w:sz w:val="16"/>
                <w:szCs w:val="16"/>
              </w:rPr>
              <w:t>Utilizzare e produrre testi multimediali</w:t>
            </w:r>
          </w:p>
        </w:tc>
        <w:tc>
          <w:tcPr>
            <w:tcW w:w="5244" w:type="dxa"/>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 xml:space="preserve">Creare una presentazione contenente gli elementi di base di un multimedia: testo, immagini, collegamenti ipertestuali, pulsanti azione... (Costruire un quiz/gioco con domande a scelta multipla con ppt) </w:t>
            </w:r>
          </w:p>
        </w:tc>
        <w:tc>
          <w:tcPr>
            <w:tcW w:w="2126" w:type="dxa"/>
            <w:vMerge/>
            <w:tcBorders>
              <w:top w:val="nil"/>
              <w:left w:val="nil"/>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30" w:type="dxa"/>
            <w:vMerge/>
            <w:tcBorders>
              <w:top w:val="nil"/>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736" w:type="dxa"/>
            <w:vMerge/>
            <w:tcBorders>
              <w:top w:val="single" w:sz="4"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510"/>
          <w:tblHeader/>
        </w:trPr>
        <w:tc>
          <w:tcPr>
            <w:tcW w:w="1291" w:type="dxa"/>
            <w:vMerge/>
            <w:tcBorders>
              <w:top w:val="nil"/>
              <w:left w:val="single" w:sz="8"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992"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S3</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Essere consapevole delle potenzialità delle tecnologie rispetto al contesto culturale e sociale i cui vengono applicate</w:t>
            </w:r>
          </w:p>
        </w:tc>
        <w:tc>
          <w:tcPr>
            <w:tcW w:w="5244" w:type="dxa"/>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Utilizzare lo strumento informatico per individuare, organizzare e rappresentare informazioni</w:t>
            </w:r>
          </w:p>
        </w:tc>
        <w:tc>
          <w:tcPr>
            <w:tcW w:w="2126" w:type="dxa"/>
            <w:vMerge/>
            <w:tcBorders>
              <w:top w:val="nil"/>
              <w:left w:val="nil"/>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30" w:type="dxa"/>
            <w:vMerge/>
            <w:tcBorders>
              <w:top w:val="nil"/>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736" w:type="dxa"/>
            <w:vMerge/>
            <w:tcBorders>
              <w:top w:val="single" w:sz="4"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899"/>
          <w:tblHeader/>
        </w:trPr>
        <w:tc>
          <w:tcPr>
            <w:tcW w:w="1291" w:type="dxa"/>
            <w:vMerge/>
            <w:tcBorders>
              <w:top w:val="nil"/>
              <w:left w:val="single" w:sz="8"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992"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C1</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Imparare ad imparare</w:t>
            </w:r>
          </w:p>
        </w:tc>
        <w:tc>
          <w:tcPr>
            <w:tcW w:w="5244" w:type="dxa"/>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Individuare i concetti significativi e costruire/rispondere a domande che indagano su tali concetti anche in funzione dei tempi disponibili</w:t>
            </w:r>
          </w:p>
        </w:tc>
        <w:tc>
          <w:tcPr>
            <w:tcW w:w="2126" w:type="dxa"/>
            <w:vMerge/>
            <w:tcBorders>
              <w:top w:val="nil"/>
              <w:left w:val="nil"/>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30" w:type="dxa"/>
            <w:vMerge/>
            <w:tcBorders>
              <w:top w:val="nil"/>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736" w:type="dxa"/>
            <w:vMerge/>
            <w:tcBorders>
              <w:top w:val="single" w:sz="4"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735"/>
          <w:tblHeader/>
        </w:trPr>
        <w:tc>
          <w:tcPr>
            <w:tcW w:w="1291" w:type="dxa"/>
            <w:vMerge/>
            <w:tcBorders>
              <w:top w:val="nil"/>
              <w:left w:val="single" w:sz="8"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992"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C2</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Progettare</w:t>
            </w:r>
          </w:p>
        </w:tc>
        <w:tc>
          <w:tcPr>
            <w:tcW w:w="5244"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rPr>
            </w:pPr>
            <w:r>
              <w:rPr>
                <w:color w:val="000000"/>
              </w:rPr>
              <w:t>Progettare, costruire e verificare una presentazione ad uso didattico sul funzionamento di una rete locale</w:t>
            </w:r>
          </w:p>
        </w:tc>
        <w:tc>
          <w:tcPr>
            <w:tcW w:w="2126" w:type="dxa"/>
            <w:vMerge/>
            <w:tcBorders>
              <w:top w:val="nil"/>
              <w:left w:val="nil"/>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30" w:type="dxa"/>
            <w:vMerge/>
            <w:tcBorders>
              <w:top w:val="nil"/>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736" w:type="dxa"/>
            <w:vMerge/>
            <w:tcBorders>
              <w:top w:val="single" w:sz="4"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723"/>
          <w:tblHeader/>
        </w:trPr>
        <w:tc>
          <w:tcPr>
            <w:tcW w:w="1291" w:type="dxa"/>
            <w:vMerge/>
            <w:tcBorders>
              <w:top w:val="nil"/>
              <w:left w:val="single" w:sz="8"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992"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C3</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Rappresentare concetti e procedure…</w:t>
            </w:r>
          </w:p>
        </w:tc>
        <w:tc>
          <w:tcPr>
            <w:tcW w:w="5244"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rPr>
            </w:pPr>
            <w:r>
              <w:rPr>
                <w:color w:val="000000"/>
              </w:rPr>
              <w:t>Rappresentare concetti, procedure mediante diversi supporti (cartacei, informatici e multimediali).</w:t>
            </w:r>
          </w:p>
        </w:tc>
        <w:tc>
          <w:tcPr>
            <w:tcW w:w="2126" w:type="dxa"/>
            <w:vMerge/>
            <w:tcBorders>
              <w:top w:val="nil"/>
              <w:left w:val="nil"/>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30" w:type="dxa"/>
            <w:vMerge/>
            <w:tcBorders>
              <w:top w:val="nil"/>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736" w:type="dxa"/>
            <w:vMerge/>
            <w:tcBorders>
              <w:top w:val="single" w:sz="4"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549"/>
          <w:tblHeader/>
        </w:trPr>
        <w:tc>
          <w:tcPr>
            <w:tcW w:w="1291" w:type="dxa"/>
            <w:vMerge/>
            <w:tcBorders>
              <w:top w:val="nil"/>
              <w:left w:val="single" w:sz="8"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992" w:type="dxa"/>
            <w:tcBorders>
              <w:top w:val="nil"/>
              <w:left w:val="nil"/>
              <w:bottom w:val="single" w:sz="8"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C4 - C8</w:t>
            </w:r>
          </w:p>
        </w:tc>
        <w:tc>
          <w:tcPr>
            <w:tcW w:w="3191" w:type="dxa"/>
            <w:tcBorders>
              <w:top w:val="nil"/>
              <w:left w:val="nil"/>
              <w:bottom w:val="single" w:sz="8"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Tutte le competenze da C4 a C8 come da documento tecnico</w:t>
            </w:r>
          </w:p>
        </w:tc>
        <w:tc>
          <w:tcPr>
            <w:tcW w:w="5244" w:type="dxa"/>
            <w:tcBorders>
              <w:top w:val="nil"/>
              <w:left w:val="nil"/>
              <w:bottom w:val="single" w:sz="8" w:space="0" w:color="000000"/>
              <w:right w:val="single" w:sz="4" w:space="0" w:color="000000"/>
            </w:tcBorders>
            <w:vAlign w:val="center"/>
          </w:tcPr>
          <w:p w:rsidR="00837347" w:rsidRDefault="00AD5CEF">
            <w:pPr>
              <w:pStyle w:val="normal"/>
              <w:pBdr>
                <w:top w:val="nil"/>
                <w:left w:val="nil"/>
                <w:bottom w:val="nil"/>
                <w:right w:val="nil"/>
                <w:between w:val="nil"/>
              </w:pBdr>
              <w:rPr>
                <w:color w:val="000000"/>
              </w:rPr>
            </w:pPr>
            <w:r>
              <w:rPr>
                <w:color w:val="000000"/>
              </w:rPr>
              <w:t> </w:t>
            </w:r>
          </w:p>
        </w:tc>
        <w:tc>
          <w:tcPr>
            <w:tcW w:w="2126" w:type="dxa"/>
            <w:vMerge/>
            <w:tcBorders>
              <w:top w:val="nil"/>
              <w:left w:val="nil"/>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30" w:type="dxa"/>
            <w:vMerge/>
            <w:tcBorders>
              <w:top w:val="nil"/>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736" w:type="dxa"/>
            <w:vMerge/>
            <w:tcBorders>
              <w:top w:val="single" w:sz="4"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543"/>
          <w:tblHeader/>
        </w:trPr>
        <w:tc>
          <w:tcPr>
            <w:tcW w:w="1291" w:type="dxa"/>
            <w:vMerge/>
            <w:tcBorders>
              <w:top w:val="nil"/>
              <w:left w:val="single" w:sz="8"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992"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P1</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Descrivere e comparare il funzionamento di base di dispositivi e strumenti informatici</w:t>
            </w:r>
          </w:p>
        </w:tc>
        <w:tc>
          <w:tcPr>
            <w:tcW w:w="5244"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rPr>
            </w:pPr>
            <w:r>
              <w:rPr>
                <w:color w:val="000000"/>
              </w:rPr>
              <w:t>Saper spiegare le caratteristiche ed il principio di funzionamento delle reti informatiche</w:t>
            </w:r>
          </w:p>
        </w:tc>
        <w:tc>
          <w:tcPr>
            <w:tcW w:w="2126" w:type="dxa"/>
            <w:vMerge/>
            <w:tcBorders>
              <w:top w:val="nil"/>
              <w:left w:val="nil"/>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30" w:type="dxa"/>
            <w:vMerge/>
            <w:tcBorders>
              <w:top w:val="nil"/>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736" w:type="dxa"/>
            <w:vMerge/>
            <w:tcBorders>
              <w:top w:val="single" w:sz="4"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705"/>
          <w:tblHeader/>
        </w:trPr>
        <w:tc>
          <w:tcPr>
            <w:tcW w:w="1291" w:type="dxa"/>
            <w:vMerge/>
            <w:tcBorders>
              <w:top w:val="nil"/>
              <w:left w:val="single" w:sz="8"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992" w:type="dxa"/>
            <w:tcBorders>
              <w:top w:val="nil"/>
              <w:left w:val="nil"/>
              <w:bottom w:val="single" w:sz="12"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P7</w:t>
            </w:r>
          </w:p>
        </w:tc>
        <w:tc>
          <w:tcPr>
            <w:tcW w:w="3191" w:type="dxa"/>
            <w:tcBorders>
              <w:top w:val="nil"/>
              <w:left w:val="nil"/>
              <w:bottom w:val="single" w:sz="12"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Riconoscere e avviarsi all'uso della microlingua legata alla propria specializzazione in lingua inglese</w:t>
            </w:r>
          </w:p>
        </w:tc>
        <w:tc>
          <w:tcPr>
            <w:tcW w:w="5244" w:type="dxa"/>
            <w:tcBorders>
              <w:top w:val="nil"/>
              <w:left w:val="nil"/>
              <w:bottom w:val="single" w:sz="12" w:space="0" w:color="000000"/>
              <w:right w:val="single" w:sz="4" w:space="0" w:color="000000"/>
            </w:tcBorders>
            <w:vAlign w:val="center"/>
          </w:tcPr>
          <w:p w:rsidR="00837347" w:rsidRDefault="00AD5CEF">
            <w:pPr>
              <w:pStyle w:val="normal"/>
              <w:pBdr>
                <w:top w:val="nil"/>
                <w:left w:val="nil"/>
                <w:bottom w:val="nil"/>
                <w:right w:val="nil"/>
                <w:between w:val="nil"/>
              </w:pBdr>
              <w:rPr>
                <w:color w:val="000000"/>
              </w:rPr>
            </w:pPr>
            <w:r>
              <w:rPr>
                <w:color w:val="000000"/>
              </w:rPr>
              <w:t>Riconoscere e avviarsi all'uso della microlingua relativa ad Internet e alle reti informatiche in lingua inglese</w:t>
            </w:r>
          </w:p>
        </w:tc>
        <w:tc>
          <w:tcPr>
            <w:tcW w:w="2126" w:type="dxa"/>
            <w:vMerge/>
            <w:tcBorders>
              <w:top w:val="nil"/>
              <w:left w:val="nil"/>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30" w:type="dxa"/>
            <w:vMerge/>
            <w:tcBorders>
              <w:top w:val="nil"/>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736" w:type="dxa"/>
            <w:vMerge/>
            <w:tcBorders>
              <w:top w:val="single" w:sz="4"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825"/>
          <w:tblHeader/>
        </w:trPr>
        <w:tc>
          <w:tcPr>
            <w:tcW w:w="1291" w:type="dxa"/>
            <w:vMerge w:val="restart"/>
            <w:tcBorders>
              <w:top w:val="single" w:sz="12" w:space="0" w:color="000000"/>
              <w:left w:val="single" w:sz="8" w:space="0" w:color="000000"/>
              <w:bottom w:val="single" w:sz="8" w:space="0" w:color="000000"/>
              <w:right w:val="single" w:sz="8" w:space="0" w:color="000000"/>
            </w:tcBorders>
            <w:vAlign w:val="center"/>
          </w:tcPr>
          <w:p w:rsidR="00837347" w:rsidRDefault="00AD5CEF">
            <w:pPr>
              <w:pStyle w:val="normal"/>
              <w:pBdr>
                <w:top w:val="nil"/>
                <w:left w:val="nil"/>
                <w:bottom w:val="nil"/>
                <w:right w:val="nil"/>
                <w:between w:val="nil"/>
              </w:pBdr>
              <w:rPr>
                <w:color w:val="000000"/>
              </w:rPr>
            </w:pPr>
            <w:r>
              <w:rPr>
                <w:b/>
                <w:color w:val="000000"/>
              </w:rPr>
              <w:t>UDA n 2</w:t>
            </w:r>
          </w:p>
          <w:p w:rsidR="00837347" w:rsidRDefault="00AD5CEF">
            <w:pPr>
              <w:pStyle w:val="normal"/>
              <w:pBdr>
                <w:top w:val="nil"/>
                <w:left w:val="nil"/>
                <w:bottom w:val="nil"/>
                <w:right w:val="nil"/>
                <w:between w:val="nil"/>
              </w:pBdr>
              <w:rPr>
                <w:color w:val="000000"/>
              </w:rPr>
            </w:pPr>
            <w:r>
              <w:rPr>
                <w:color w:val="000000"/>
              </w:rPr>
              <w:t xml:space="preserve">Titolo:Instradamento nelle reti geografiche ore </w:t>
            </w:r>
            <w:r>
              <w:t>26</w:t>
            </w:r>
          </w:p>
        </w:tc>
        <w:tc>
          <w:tcPr>
            <w:tcW w:w="992" w:type="dxa"/>
            <w:tcBorders>
              <w:top w:val="single" w:sz="12" w:space="0" w:color="000000"/>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P1</w:t>
            </w:r>
          </w:p>
        </w:tc>
        <w:tc>
          <w:tcPr>
            <w:tcW w:w="3191" w:type="dxa"/>
            <w:tcBorders>
              <w:top w:val="single" w:sz="12" w:space="0" w:color="000000"/>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Descrivere e comparare il funzionamento di dispositivi e strumenti informatici; scegliere dispositivi e strumenti in base alle caratteristiche funzionali</w:t>
            </w:r>
          </w:p>
        </w:tc>
        <w:tc>
          <w:tcPr>
            <w:tcW w:w="5244" w:type="dxa"/>
            <w:tcBorders>
              <w:top w:val="single" w:sz="12" w:space="0" w:color="000000"/>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rPr>
            </w:pPr>
            <w:r>
              <w:rPr>
                <w:color w:val="000000"/>
              </w:rPr>
              <w:t>Saper spiegare il principio di funzionamento e la struttura dei principali dispositivi hardware</w:t>
            </w:r>
          </w:p>
          <w:p w:rsidR="00837347" w:rsidRDefault="00AD5CEF">
            <w:pPr>
              <w:pStyle w:val="normal"/>
              <w:pBdr>
                <w:top w:val="nil"/>
                <w:left w:val="nil"/>
                <w:bottom w:val="nil"/>
                <w:right w:val="nil"/>
                <w:between w:val="nil"/>
              </w:pBdr>
              <w:rPr>
                <w:color w:val="000000"/>
              </w:rPr>
            </w:pPr>
            <w:r>
              <w:rPr>
                <w:color w:val="000000"/>
              </w:rPr>
              <w:t>Individuare la corretta configurazione di un sistema per una data applicazione</w:t>
            </w:r>
          </w:p>
        </w:tc>
        <w:tc>
          <w:tcPr>
            <w:tcW w:w="2126" w:type="dxa"/>
            <w:vMerge w:val="restart"/>
            <w:tcBorders>
              <w:top w:val="single" w:sz="12" w:space="0" w:color="000000"/>
              <w:left w:val="nil"/>
              <w:bottom w:val="single" w:sz="8" w:space="0" w:color="000000"/>
              <w:right w:val="nil"/>
            </w:tcBorders>
            <w:vAlign w:val="center"/>
          </w:tcPr>
          <w:p w:rsidR="00837347" w:rsidRDefault="00AD5CEF">
            <w:pPr>
              <w:pStyle w:val="normal"/>
              <w:numPr>
                <w:ilvl w:val="0"/>
                <w:numId w:val="6"/>
              </w:numPr>
              <w:pBdr>
                <w:top w:val="nil"/>
                <w:left w:val="nil"/>
                <w:bottom w:val="nil"/>
                <w:right w:val="nil"/>
                <w:between w:val="nil"/>
              </w:pBdr>
              <w:ind w:left="284" w:hanging="218"/>
              <w:rPr>
                <w:color w:val="000000"/>
              </w:rPr>
            </w:pPr>
            <w:r>
              <w:rPr>
                <w:color w:val="000000"/>
              </w:rPr>
              <w:t>I Router</w:t>
            </w:r>
          </w:p>
          <w:p w:rsidR="00837347" w:rsidRDefault="00AD5CEF">
            <w:pPr>
              <w:pStyle w:val="normal"/>
              <w:numPr>
                <w:ilvl w:val="0"/>
                <w:numId w:val="6"/>
              </w:numPr>
              <w:pBdr>
                <w:top w:val="nil"/>
                <w:left w:val="nil"/>
                <w:bottom w:val="nil"/>
                <w:right w:val="nil"/>
                <w:between w:val="nil"/>
              </w:pBdr>
              <w:ind w:left="284" w:hanging="218"/>
              <w:rPr>
                <w:color w:val="000000"/>
              </w:rPr>
            </w:pPr>
            <w:r>
              <w:rPr>
                <w:color w:val="000000"/>
              </w:rPr>
              <w:t>Il routing: protocolli e algoritmi</w:t>
            </w:r>
          </w:p>
        </w:tc>
        <w:tc>
          <w:tcPr>
            <w:tcW w:w="1630" w:type="dxa"/>
            <w:vMerge w:val="restart"/>
            <w:tcBorders>
              <w:top w:val="single" w:sz="12" w:space="0" w:color="000000"/>
              <w:left w:val="single" w:sz="4" w:space="0" w:color="000000"/>
              <w:bottom w:val="single" w:sz="8" w:space="0" w:color="000000"/>
              <w:right w:val="nil"/>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Sistemi e Reti</w:t>
            </w:r>
          </w:p>
        </w:tc>
        <w:tc>
          <w:tcPr>
            <w:tcW w:w="1736" w:type="dxa"/>
            <w:vMerge w:val="restart"/>
            <w:tcBorders>
              <w:top w:val="single" w:sz="12" w:space="0" w:color="000000"/>
              <w:left w:val="single" w:sz="4" w:space="0" w:color="000000"/>
              <w:bottom w:val="single" w:sz="8" w:space="0" w:color="000000"/>
              <w:right w:val="single" w:sz="8" w:space="0" w:color="000000"/>
            </w:tcBorders>
            <w:vAlign w:val="center"/>
          </w:tcPr>
          <w:p w:rsidR="00837347" w:rsidRDefault="00AD5CEF">
            <w:pPr>
              <w:pStyle w:val="normal"/>
              <w:pBdr>
                <w:top w:val="nil"/>
                <w:left w:val="nil"/>
                <w:bottom w:val="nil"/>
                <w:right w:val="nil"/>
                <w:between w:val="nil"/>
              </w:pBdr>
              <w:rPr>
                <w:color w:val="000000"/>
                <w:sz w:val="22"/>
                <w:szCs w:val="22"/>
              </w:rPr>
            </w:pPr>
            <w:r>
              <w:rPr>
                <w:color w:val="000000"/>
                <w:sz w:val="22"/>
                <w:szCs w:val="22"/>
              </w:rPr>
              <w:t>Inglese</w:t>
            </w:r>
          </w:p>
          <w:p w:rsidR="00837347" w:rsidRDefault="00AD5CEF">
            <w:pPr>
              <w:pStyle w:val="normal"/>
              <w:pBdr>
                <w:top w:val="nil"/>
                <w:left w:val="nil"/>
                <w:bottom w:val="nil"/>
                <w:right w:val="nil"/>
                <w:between w:val="nil"/>
              </w:pBdr>
              <w:rPr>
                <w:color w:val="000000"/>
                <w:sz w:val="22"/>
                <w:szCs w:val="22"/>
              </w:rPr>
            </w:pPr>
            <w:r>
              <w:rPr>
                <w:color w:val="000000"/>
                <w:sz w:val="22"/>
                <w:szCs w:val="22"/>
              </w:rPr>
              <w:t>Informatica</w:t>
            </w:r>
          </w:p>
          <w:p w:rsidR="00837347" w:rsidRDefault="00AD5CEF">
            <w:pPr>
              <w:pStyle w:val="normal"/>
              <w:pBdr>
                <w:top w:val="nil"/>
                <w:left w:val="nil"/>
                <w:bottom w:val="nil"/>
                <w:right w:val="nil"/>
                <w:between w:val="nil"/>
              </w:pBdr>
              <w:rPr>
                <w:color w:val="000000"/>
                <w:sz w:val="22"/>
                <w:szCs w:val="22"/>
              </w:rPr>
            </w:pPr>
            <w:r>
              <w:rPr>
                <w:color w:val="000000"/>
                <w:sz w:val="22"/>
                <w:szCs w:val="22"/>
              </w:rPr>
              <w:t>Telecomunicazione</w:t>
            </w:r>
          </w:p>
        </w:tc>
      </w:tr>
      <w:tr w:rsidR="00837347">
        <w:trPr>
          <w:cantSplit/>
          <w:trHeight w:val="825"/>
          <w:tblHeader/>
        </w:trPr>
        <w:tc>
          <w:tcPr>
            <w:tcW w:w="1291" w:type="dxa"/>
            <w:vMerge/>
            <w:tcBorders>
              <w:top w:val="single" w:sz="12" w:space="0" w:color="000000"/>
              <w:left w:val="single" w:sz="8"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22"/>
                <w:szCs w:val="22"/>
              </w:rPr>
            </w:pPr>
          </w:p>
        </w:tc>
        <w:tc>
          <w:tcPr>
            <w:tcW w:w="992"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P6</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Configurare, installare e gestire sistemi di elaborazione dati e reti:</w:t>
            </w:r>
          </w:p>
          <w:p w:rsidR="00837347" w:rsidRDefault="00AD5CEF">
            <w:pPr>
              <w:pStyle w:val="normal"/>
              <w:pBdr>
                <w:top w:val="nil"/>
                <w:left w:val="nil"/>
                <w:bottom w:val="nil"/>
                <w:right w:val="nil"/>
                <w:between w:val="nil"/>
              </w:pBdr>
              <w:rPr>
                <w:color w:val="000000"/>
                <w:sz w:val="16"/>
                <w:szCs w:val="16"/>
              </w:rPr>
            </w:pPr>
            <w:r>
              <w:rPr>
                <w:color w:val="000000"/>
                <w:sz w:val="16"/>
                <w:szCs w:val="16"/>
              </w:rPr>
              <w:t>Istallazione e configurazione dell’HW di un sistema di elab. Dati in rete</w:t>
            </w:r>
          </w:p>
        </w:tc>
        <w:tc>
          <w:tcPr>
            <w:tcW w:w="5244"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rPr>
            </w:pPr>
            <w:r>
              <w:rPr>
                <w:color w:val="000000"/>
              </w:rPr>
              <w:t xml:space="preserve">Classificare una rete e i servizi offerti con riferimento agli standard tecnologici </w:t>
            </w:r>
          </w:p>
          <w:p w:rsidR="00837347" w:rsidRDefault="00AD5CEF">
            <w:pPr>
              <w:pStyle w:val="normal"/>
              <w:pBdr>
                <w:top w:val="nil"/>
                <w:left w:val="nil"/>
                <w:bottom w:val="nil"/>
                <w:right w:val="nil"/>
                <w:between w:val="nil"/>
              </w:pBdr>
              <w:rPr>
                <w:color w:val="000000"/>
              </w:rPr>
            </w:pPr>
            <w:r>
              <w:rPr>
                <w:color w:val="000000"/>
              </w:rPr>
              <w:t> </w:t>
            </w:r>
          </w:p>
        </w:tc>
        <w:tc>
          <w:tcPr>
            <w:tcW w:w="2126" w:type="dxa"/>
            <w:vMerge/>
            <w:tcBorders>
              <w:top w:val="single" w:sz="12" w:space="0" w:color="000000"/>
              <w:left w:val="nil"/>
              <w:bottom w:val="single" w:sz="8" w:space="0" w:color="000000"/>
              <w:right w:val="nil"/>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30" w:type="dxa"/>
            <w:vMerge/>
            <w:tcBorders>
              <w:top w:val="single" w:sz="12" w:space="0" w:color="000000"/>
              <w:left w:val="single" w:sz="4" w:space="0" w:color="000000"/>
              <w:bottom w:val="single" w:sz="8" w:space="0" w:color="000000"/>
              <w:right w:val="nil"/>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736" w:type="dxa"/>
            <w:vMerge/>
            <w:tcBorders>
              <w:top w:val="single" w:sz="12"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585"/>
          <w:tblHeader/>
        </w:trPr>
        <w:tc>
          <w:tcPr>
            <w:tcW w:w="1291" w:type="dxa"/>
            <w:vMerge/>
            <w:tcBorders>
              <w:top w:val="single" w:sz="12" w:space="0" w:color="000000"/>
              <w:left w:val="single" w:sz="8"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992"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C1</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Imparare ad imparare</w:t>
            </w:r>
          </w:p>
        </w:tc>
        <w:tc>
          <w:tcPr>
            <w:tcW w:w="5244" w:type="dxa"/>
            <w:vMerge w:val="restart"/>
            <w:tcBorders>
              <w:top w:val="nil"/>
              <w:left w:val="nil"/>
              <w:bottom w:val="single" w:sz="4" w:space="0" w:color="000000"/>
              <w:right w:val="single" w:sz="4" w:space="0" w:color="000000"/>
            </w:tcBorders>
            <w:vAlign w:val="center"/>
          </w:tcPr>
          <w:p w:rsidR="00837347" w:rsidRDefault="00837347">
            <w:pPr>
              <w:pStyle w:val="normal"/>
              <w:pBdr>
                <w:top w:val="nil"/>
                <w:left w:val="nil"/>
                <w:bottom w:val="nil"/>
                <w:right w:val="nil"/>
                <w:between w:val="nil"/>
              </w:pBdr>
              <w:rPr>
                <w:color w:val="000000"/>
              </w:rPr>
            </w:pPr>
          </w:p>
          <w:p w:rsidR="00837347" w:rsidRDefault="00AD5CEF">
            <w:pPr>
              <w:pStyle w:val="normal"/>
              <w:pBdr>
                <w:top w:val="nil"/>
                <w:left w:val="nil"/>
                <w:bottom w:val="nil"/>
                <w:right w:val="nil"/>
                <w:between w:val="nil"/>
              </w:pBdr>
              <w:rPr>
                <w:color w:val="000000"/>
              </w:rPr>
            </w:pPr>
            <w:r>
              <w:rPr>
                <w:color w:val="000000"/>
              </w:rPr>
              <w:t>- Riconoscere nelle linee generali la struttura dei processi produttivi dell'area tecnologica dell'informatica</w:t>
            </w:r>
          </w:p>
        </w:tc>
        <w:tc>
          <w:tcPr>
            <w:tcW w:w="2126" w:type="dxa"/>
            <w:vMerge/>
            <w:tcBorders>
              <w:top w:val="single" w:sz="12" w:space="0" w:color="000000"/>
              <w:left w:val="nil"/>
              <w:bottom w:val="single" w:sz="8" w:space="0" w:color="000000"/>
              <w:right w:val="nil"/>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30" w:type="dxa"/>
            <w:vMerge/>
            <w:tcBorders>
              <w:top w:val="single" w:sz="12" w:space="0" w:color="000000"/>
              <w:left w:val="single" w:sz="4" w:space="0" w:color="000000"/>
              <w:bottom w:val="single" w:sz="8" w:space="0" w:color="000000"/>
              <w:right w:val="nil"/>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736" w:type="dxa"/>
            <w:vMerge/>
            <w:tcBorders>
              <w:top w:val="single" w:sz="12"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705"/>
          <w:tblHeader/>
        </w:trPr>
        <w:tc>
          <w:tcPr>
            <w:tcW w:w="1291" w:type="dxa"/>
            <w:vMerge/>
            <w:tcBorders>
              <w:top w:val="single" w:sz="12" w:space="0" w:color="000000"/>
              <w:left w:val="single" w:sz="8"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992" w:type="dxa"/>
            <w:tcBorders>
              <w:top w:val="nil"/>
              <w:left w:val="single" w:sz="4" w:space="0" w:color="000000"/>
              <w:bottom w:val="single" w:sz="8"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C4 - C8</w:t>
            </w:r>
          </w:p>
        </w:tc>
        <w:tc>
          <w:tcPr>
            <w:tcW w:w="3191" w:type="dxa"/>
            <w:tcBorders>
              <w:top w:val="nil"/>
              <w:left w:val="nil"/>
              <w:bottom w:val="single" w:sz="8"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Tutte le competenze da C4 a C8 come da documento tecnico</w:t>
            </w:r>
          </w:p>
        </w:tc>
        <w:tc>
          <w:tcPr>
            <w:tcW w:w="5244" w:type="dxa"/>
            <w:vMerge/>
            <w:tcBorders>
              <w:top w:val="nil"/>
              <w:left w:val="nil"/>
              <w:bottom w:val="single" w:sz="4"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2126" w:type="dxa"/>
            <w:vMerge/>
            <w:tcBorders>
              <w:top w:val="single" w:sz="12" w:space="0" w:color="000000"/>
              <w:left w:val="nil"/>
              <w:bottom w:val="single" w:sz="8" w:space="0" w:color="000000"/>
              <w:right w:val="nil"/>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1630" w:type="dxa"/>
            <w:vMerge/>
            <w:tcBorders>
              <w:top w:val="single" w:sz="12" w:space="0" w:color="000000"/>
              <w:left w:val="single" w:sz="4" w:space="0" w:color="000000"/>
              <w:bottom w:val="single" w:sz="8" w:space="0" w:color="000000"/>
              <w:right w:val="nil"/>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1736" w:type="dxa"/>
            <w:vMerge/>
            <w:tcBorders>
              <w:top w:val="single" w:sz="12"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r>
      <w:tr w:rsidR="00837347">
        <w:trPr>
          <w:cantSplit/>
          <w:trHeight w:val="345"/>
          <w:tblHeader/>
        </w:trPr>
        <w:tc>
          <w:tcPr>
            <w:tcW w:w="1291" w:type="dxa"/>
            <w:vMerge/>
            <w:tcBorders>
              <w:top w:val="single" w:sz="12" w:space="0" w:color="000000"/>
              <w:left w:val="single" w:sz="8"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992" w:type="dxa"/>
            <w:tcBorders>
              <w:top w:val="nil"/>
              <w:left w:val="nil"/>
              <w:bottom w:val="nil"/>
              <w:right w:val="nil"/>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S3</w:t>
            </w:r>
          </w:p>
        </w:tc>
        <w:tc>
          <w:tcPr>
            <w:tcW w:w="3191" w:type="dxa"/>
            <w:tcBorders>
              <w:top w:val="nil"/>
              <w:left w:val="single" w:sz="4" w:space="0" w:color="000000"/>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Essere consapevole delle potenzialità delle tecnologie rispetto al contesto culturale e sociale in cui vengono applicate</w:t>
            </w:r>
          </w:p>
        </w:tc>
        <w:tc>
          <w:tcPr>
            <w:tcW w:w="5244" w:type="dxa"/>
            <w:vMerge/>
            <w:tcBorders>
              <w:top w:val="nil"/>
              <w:left w:val="nil"/>
              <w:bottom w:val="single" w:sz="4"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2126" w:type="dxa"/>
            <w:vMerge/>
            <w:tcBorders>
              <w:top w:val="single" w:sz="12" w:space="0" w:color="000000"/>
              <w:left w:val="nil"/>
              <w:bottom w:val="single" w:sz="8" w:space="0" w:color="000000"/>
              <w:right w:val="nil"/>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1630" w:type="dxa"/>
            <w:vMerge/>
            <w:tcBorders>
              <w:top w:val="single" w:sz="12" w:space="0" w:color="000000"/>
              <w:left w:val="single" w:sz="4" w:space="0" w:color="000000"/>
              <w:bottom w:val="single" w:sz="8" w:space="0" w:color="000000"/>
              <w:right w:val="nil"/>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1736" w:type="dxa"/>
            <w:vMerge/>
            <w:tcBorders>
              <w:top w:val="single" w:sz="12"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r>
      <w:tr w:rsidR="00837347">
        <w:trPr>
          <w:cantSplit/>
          <w:trHeight w:val="615"/>
          <w:tblHeader/>
        </w:trPr>
        <w:tc>
          <w:tcPr>
            <w:tcW w:w="1291" w:type="dxa"/>
            <w:vMerge/>
            <w:tcBorders>
              <w:top w:val="single" w:sz="12" w:space="0" w:color="000000"/>
              <w:left w:val="single" w:sz="8"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992" w:type="dxa"/>
            <w:tcBorders>
              <w:top w:val="single" w:sz="4" w:space="0" w:color="000000"/>
              <w:left w:val="nil"/>
              <w:bottom w:val="single" w:sz="12"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G2</w:t>
            </w:r>
          </w:p>
        </w:tc>
        <w:tc>
          <w:tcPr>
            <w:tcW w:w="3191" w:type="dxa"/>
            <w:tcBorders>
              <w:top w:val="nil"/>
              <w:left w:val="nil"/>
              <w:bottom w:val="single" w:sz="12"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Collocare l’esperienza personale in un sistema di regole fondato sul reciproco riconoscimento dei diritti garantiti dalla Costituzione,   a tutela della persona, della collettività e dell’ambiente</w:t>
            </w:r>
          </w:p>
        </w:tc>
        <w:tc>
          <w:tcPr>
            <w:tcW w:w="5244" w:type="dxa"/>
            <w:tcBorders>
              <w:top w:val="nil"/>
              <w:left w:val="nil"/>
              <w:bottom w:val="single" w:sz="12"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 Riconoscere gli aspetti che incidono sulla sicurezza e sull'aumento dei rischi di malattie e infortuni dell'uomo</w:t>
            </w:r>
            <w:r>
              <w:rPr>
                <w:color w:val="000000"/>
              </w:rPr>
              <w:br/>
              <w:t xml:space="preserve">- Riconoscere gli aspetti che incidono sulla sicurezza dei sistemi informatici </w:t>
            </w:r>
          </w:p>
        </w:tc>
        <w:tc>
          <w:tcPr>
            <w:tcW w:w="2126" w:type="dxa"/>
            <w:vMerge/>
            <w:tcBorders>
              <w:top w:val="single" w:sz="12" w:space="0" w:color="000000"/>
              <w:left w:val="nil"/>
              <w:bottom w:val="single" w:sz="8" w:space="0" w:color="000000"/>
              <w:right w:val="nil"/>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30" w:type="dxa"/>
            <w:vMerge/>
            <w:tcBorders>
              <w:top w:val="single" w:sz="12" w:space="0" w:color="000000"/>
              <w:left w:val="single" w:sz="4" w:space="0" w:color="000000"/>
              <w:bottom w:val="single" w:sz="8" w:space="0" w:color="000000"/>
              <w:right w:val="nil"/>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736" w:type="dxa"/>
            <w:vMerge/>
            <w:tcBorders>
              <w:top w:val="single" w:sz="12"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bl>
    <w:p w:rsidR="00837347" w:rsidRDefault="00AD5CEF">
      <w:pPr>
        <w:pStyle w:val="normal"/>
        <w:pBdr>
          <w:top w:val="nil"/>
          <w:left w:val="nil"/>
          <w:bottom w:val="nil"/>
          <w:right w:val="nil"/>
          <w:between w:val="nil"/>
        </w:pBdr>
        <w:rPr>
          <w:color w:val="000000"/>
        </w:rPr>
      </w:pPr>
      <w:r>
        <w:br w:type="page"/>
      </w:r>
    </w:p>
    <w:tbl>
      <w:tblPr>
        <w:tblStyle w:val="a7"/>
        <w:tblW w:w="15713" w:type="dxa"/>
        <w:tblInd w:w="55" w:type="dxa"/>
        <w:tblLayout w:type="fixed"/>
        <w:tblLook w:val="0000"/>
      </w:tblPr>
      <w:tblGrid>
        <w:gridCol w:w="1291"/>
        <w:gridCol w:w="495"/>
        <w:gridCol w:w="3191"/>
        <w:gridCol w:w="5244"/>
        <w:gridCol w:w="2126"/>
        <w:gridCol w:w="1701"/>
        <w:gridCol w:w="1665"/>
      </w:tblGrid>
      <w:tr w:rsidR="00837347">
        <w:trPr>
          <w:cantSplit/>
          <w:trHeight w:val="570"/>
          <w:tblHeader/>
        </w:trPr>
        <w:tc>
          <w:tcPr>
            <w:tcW w:w="1291" w:type="dxa"/>
            <w:vMerge w:val="restart"/>
            <w:tcBorders>
              <w:top w:val="single" w:sz="12" w:space="0" w:color="000000"/>
              <w:left w:val="single" w:sz="8" w:space="0" w:color="000000"/>
              <w:bottom w:val="single" w:sz="8" w:space="0" w:color="000000"/>
              <w:right w:val="single" w:sz="8" w:space="0" w:color="000000"/>
            </w:tcBorders>
            <w:vAlign w:val="center"/>
          </w:tcPr>
          <w:p w:rsidR="00837347" w:rsidRDefault="00AD5CEF">
            <w:pPr>
              <w:pStyle w:val="normal"/>
              <w:pBdr>
                <w:top w:val="nil"/>
                <w:left w:val="nil"/>
                <w:bottom w:val="nil"/>
                <w:right w:val="nil"/>
                <w:between w:val="nil"/>
              </w:pBdr>
              <w:rPr>
                <w:color w:val="000000"/>
              </w:rPr>
            </w:pPr>
            <w:r>
              <w:rPr>
                <w:b/>
                <w:color w:val="000000"/>
              </w:rPr>
              <w:lastRenderedPageBreak/>
              <w:t>UDA n. 3</w:t>
            </w:r>
          </w:p>
          <w:p w:rsidR="00837347" w:rsidRDefault="00AD5CEF">
            <w:pPr>
              <w:pStyle w:val="normal"/>
              <w:pBdr>
                <w:top w:val="nil"/>
                <w:left w:val="nil"/>
                <w:bottom w:val="nil"/>
                <w:right w:val="nil"/>
                <w:between w:val="nil"/>
              </w:pBdr>
              <w:rPr>
                <w:color w:val="000000"/>
              </w:rPr>
            </w:pPr>
            <w:r>
              <w:rPr>
                <w:color w:val="000000"/>
              </w:rPr>
              <w:t>Titolo: "Gli strati Trasporto e Applicazione</w:t>
            </w:r>
          </w:p>
          <w:p w:rsidR="00837347" w:rsidRDefault="00AD5CEF">
            <w:pPr>
              <w:pStyle w:val="normal"/>
              <w:pBdr>
                <w:top w:val="nil"/>
                <w:left w:val="nil"/>
                <w:bottom w:val="nil"/>
                <w:right w:val="nil"/>
                <w:between w:val="nil"/>
              </w:pBdr>
              <w:rPr>
                <w:color w:val="000000"/>
              </w:rPr>
            </w:pPr>
            <w:r>
              <w:rPr>
                <w:color w:val="000000"/>
              </w:rPr>
              <w:t xml:space="preserve">ore  </w:t>
            </w:r>
            <w:r>
              <w:t>20</w:t>
            </w:r>
          </w:p>
        </w:tc>
        <w:tc>
          <w:tcPr>
            <w:tcW w:w="495" w:type="dxa"/>
            <w:tcBorders>
              <w:top w:val="single" w:sz="12" w:space="0" w:color="000000"/>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P4</w:t>
            </w:r>
          </w:p>
        </w:tc>
        <w:tc>
          <w:tcPr>
            <w:tcW w:w="3191" w:type="dxa"/>
            <w:tcBorders>
              <w:top w:val="single" w:sz="12" w:space="0" w:color="000000"/>
              <w:left w:val="nil"/>
              <w:bottom w:val="single" w:sz="4" w:space="0" w:color="000000"/>
              <w:right w:val="nil"/>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Analizzare elaborare e rappresentare informazioni</w:t>
            </w:r>
          </w:p>
        </w:tc>
        <w:tc>
          <w:tcPr>
            <w:tcW w:w="5244" w:type="dxa"/>
            <w:vMerge w:val="restart"/>
            <w:tcBorders>
              <w:top w:val="single" w:sz="12" w:space="0" w:color="000000"/>
              <w:left w:val="single" w:sz="4" w:space="0" w:color="000000"/>
              <w:bottom w:val="nil"/>
              <w:right w:val="single" w:sz="4" w:space="0" w:color="000000"/>
            </w:tcBorders>
            <w:vAlign w:val="center"/>
          </w:tcPr>
          <w:p w:rsidR="00837347" w:rsidRDefault="00AD5CEF">
            <w:pPr>
              <w:pStyle w:val="normal"/>
              <w:pBdr>
                <w:top w:val="nil"/>
                <w:left w:val="nil"/>
                <w:bottom w:val="nil"/>
                <w:right w:val="nil"/>
                <w:between w:val="nil"/>
              </w:pBdr>
              <w:rPr>
                <w:color w:val="000000"/>
              </w:rPr>
            </w:pPr>
            <w:r>
              <w:rPr>
                <w:color w:val="000000"/>
              </w:rPr>
              <w:t>- Progettare, realizzare, configurare e gestire una rete locale e una rete geografica</w:t>
            </w:r>
          </w:p>
          <w:p w:rsidR="00837347" w:rsidRDefault="00AD5CEF">
            <w:pPr>
              <w:pStyle w:val="normal"/>
              <w:pBdr>
                <w:top w:val="nil"/>
                <w:left w:val="nil"/>
                <w:bottom w:val="nil"/>
                <w:right w:val="nil"/>
                <w:between w:val="nil"/>
              </w:pBdr>
              <w:rPr>
                <w:color w:val="000000"/>
              </w:rPr>
            </w:pPr>
            <w:r>
              <w:rPr>
                <w:color w:val="000000"/>
              </w:rPr>
              <w:t>- Installare e configurare software e dispositivi di rete</w:t>
            </w:r>
          </w:p>
        </w:tc>
        <w:tc>
          <w:tcPr>
            <w:tcW w:w="2126" w:type="dxa"/>
            <w:vMerge w:val="restart"/>
            <w:tcBorders>
              <w:top w:val="single" w:sz="12" w:space="0" w:color="000000"/>
              <w:left w:val="single" w:sz="4" w:space="0" w:color="000000"/>
              <w:bottom w:val="single" w:sz="4" w:space="0" w:color="000000"/>
              <w:right w:val="single" w:sz="4" w:space="0" w:color="000000"/>
            </w:tcBorders>
            <w:vAlign w:val="center"/>
          </w:tcPr>
          <w:p w:rsidR="00837347" w:rsidRDefault="00AD5CEF">
            <w:pPr>
              <w:pStyle w:val="normal"/>
              <w:numPr>
                <w:ilvl w:val="0"/>
                <w:numId w:val="8"/>
              </w:numPr>
              <w:pBdr>
                <w:top w:val="nil"/>
                <w:left w:val="nil"/>
                <w:bottom w:val="nil"/>
                <w:right w:val="nil"/>
                <w:between w:val="nil"/>
              </w:pBdr>
              <w:ind w:left="356" w:hanging="219"/>
              <w:rPr>
                <w:color w:val="000000"/>
              </w:rPr>
            </w:pPr>
            <w:r>
              <w:rPr>
                <w:color w:val="000000"/>
              </w:rPr>
              <w:t>Protocollo UDP</w:t>
            </w:r>
          </w:p>
          <w:p w:rsidR="00837347" w:rsidRDefault="00AD5CEF">
            <w:pPr>
              <w:pStyle w:val="normal"/>
              <w:numPr>
                <w:ilvl w:val="0"/>
                <w:numId w:val="8"/>
              </w:numPr>
              <w:pBdr>
                <w:top w:val="nil"/>
                <w:left w:val="nil"/>
                <w:bottom w:val="nil"/>
                <w:right w:val="nil"/>
                <w:between w:val="nil"/>
              </w:pBdr>
              <w:ind w:left="356" w:hanging="219"/>
              <w:rPr>
                <w:color w:val="000000"/>
              </w:rPr>
            </w:pPr>
            <w:r>
              <w:rPr>
                <w:color w:val="000000"/>
              </w:rPr>
              <w:t>Protocollo TCP</w:t>
            </w:r>
          </w:p>
          <w:p w:rsidR="00837347" w:rsidRDefault="00AD5CEF">
            <w:pPr>
              <w:pStyle w:val="normal"/>
              <w:numPr>
                <w:ilvl w:val="0"/>
                <w:numId w:val="8"/>
              </w:numPr>
              <w:pBdr>
                <w:top w:val="nil"/>
                <w:left w:val="nil"/>
                <w:bottom w:val="nil"/>
                <w:right w:val="nil"/>
                <w:between w:val="nil"/>
              </w:pBdr>
              <w:ind w:left="356" w:hanging="219"/>
              <w:rPr>
                <w:color w:val="000000"/>
              </w:rPr>
            </w:pPr>
            <w:r>
              <w:rPr>
                <w:color w:val="000000"/>
              </w:rPr>
              <w:t>I principali protocolli del livello applicazione: http, FTP, DNS, SMTP, POP</w:t>
            </w:r>
          </w:p>
        </w:tc>
        <w:tc>
          <w:tcPr>
            <w:tcW w:w="1701" w:type="dxa"/>
            <w:vMerge w:val="restart"/>
            <w:tcBorders>
              <w:top w:val="single" w:sz="12" w:space="0" w:color="000000"/>
              <w:left w:val="single" w:sz="4" w:space="0" w:color="000000"/>
              <w:bottom w:val="single" w:sz="8"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Sistemi e Reti</w:t>
            </w:r>
          </w:p>
        </w:tc>
        <w:tc>
          <w:tcPr>
            <w:tcW w:w="1665" w:type="dxa"/>
            <w:vMerge w:val="restart"/>
            <w:tcBorders>
              <w:top w:val="single" w:sz="12" w:space="0" w:color="000000"/>
              <w:left w:val="single" w:sz="4" w:space="0" w:color="000000"/>
              <w:bottom w:val="single" w:sz="8" w:space="0" w:color="000000"/>
              <w:right w:val="single" w:sz="8"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Informatica</w:t>
            </w:r>
          </w:p>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Inglese</w:t>
            </w:r>
          </w:p>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Telecomunicazione</w:t>
            </w:r>
          </w:p>
        </w:tc>
      </w:tr>
      <w:tr w:rsidR="00837347">
        <w:trPr>
          <w:cantSplit/>
          <w:trHeight w:val="900"/>
          <w:tblHeader/>
        </w:trPr>
        <w:tc>
          <w:tcPr>
            <w:tcW w:w="1291" w:type="dxa"/>
            <w:vMerge/>
            <w:tcBorders>
              <w:top w:val="single" w:sz="12" w:space="0" w:color="000000"/>
              <w:left w:val="single" w:sz="8"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22"/>
                <w:szCs w:val="22"/>
              </w:rPr>
            </w:pPr>
          </w:p>
        </w:tc>
        <w:tc>
          <w:tcPr>
            <w:tcW w:w="495"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P5</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Individuare le strategie appropriate per la risoluzione di problemi e rappresentare le soluzioni individuate in maniera schematica</w:t>
            </w:r>
          </w:p>
        </w:tc>
        <w:tc>
          <w:tcPr>
            <w:tcW w:w="5244" w:type="dxa"/>
            <w:vMerge/>
            <w:tcBorders>
              <w:top w:val="single" w:sz="12" w:space="0" w:color="000000"/>
              <w:left w:val="single" w:sz="4" w:space="0" w:color="000000"/>
              <w:bottom w:val="nil"/>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2126" w:type="dxa"/>
            <w:vMerge/>
            <w:tcBorders>
              <w:top w:val="single" w:sz="12" w:space="0" w:color="000000"/>
              <w:left w:val="single" w:sz="4" w:space="0" w:color="000000"/>
              <w:bottom w:val="single" w:sz="4"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1701" w:type="dxa"/>
            <w:vMerge/>
            <w:tcBorders>
              <w:top w:val="single" w:sz="12" w:space="0" w:color="000000"/>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1665" w:type="dxa"/>
            <w:vMerge/>
            <w:tcBorders>
              <w:top w:val="single" w:sz="12"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r>
      <w:tr w:rsidR="00837347">
        <w:trPr>
          <w:cantSplit/>
          <w:trHeight w:val="630"/>
          <w:tblHeader/>
        </w:trPr>
        <w:tc>
          <w:tcPr>
            <w:tcW w:w="1291" w:type="dxa"/>
            <w:vMerge/>
            <w:tcBorders>
              <w:top w:val="single" w:sz="12" w:space="0" w:color="000000"/>
              <w:left w:val="single" w:sz="8"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495"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P6</w:t>
            </w:r>
          </w:p>
        </w:tc>
        <w:tc>
          <w:tcPr>
            <w:tcW w:w="3191" w:type="dxa"/>
            <w:tcBorders>
              <w:top w:val="nil"/>
              <w:left w:val="nil"/>
              <w:bottom w:val="single" w:sz="4" w:space="0" w:color="000000"/>
              <w:right w:val="nil"/>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Configurare, installare e gestire sistemi di elaborazione dati e reti:</w:t>
            </w:r>
          </w:p>
          <w:p w:rsidR="00837347" w:rsidRDefault="00AD5CEF">
            <w:pPr>
              <w:pStyle w:val="normal"/>
              <w:pBdr>
                <w:top w:val="nil"/>
                <w:left w:val="nil"/>
                <w:bottom w:val="nil"/>
                <w:right w:val="nil"/>
                <w:between w:val="nil"/>
              </w:pBdr>
              <w:rPr>
                <w:color w:val="000000"/>
                <w:sz w:val="16"/>
                <w:szCs w:val="16"/>
              </w:rPr>
            </w:pPr>
            <w:r>
              <w:rPr>
                <w:color w:val="000000"/>
                <w:sz w:val="16"/>
                <w:szCs w:val="16"/>
              </w:rPr>
              <w:t>Istallazione e configurazione dell’HW di un sistema di elab. Dati in rete</w:t>
            </w:r>
          </w:p>
        </w:tc>
        <w:tc>
          <w:tcPr>
            <w:tcW w:w="5244" w:type="dxa"/>
            <w:vMerge/>
            <w:tcBorders>
              <w:top w:val="single" w:sz="12" w:space="0" w:color="000000"/>
              <w:left w:val="single" w:sz="4" w:space="0" w:color="000000"/>
              <w:bottom w:val="nil"/>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2126" w:type="dxa"/>
            <w:vMerge/>
            <w:tcBorders>
              <w:top w:val="single" w:sz="12" w:space="0" w:color="000000"/>
              <w:left w:val="single" w:sz="4" w:space="0" w:color="000000"/>
              <w:bottom w:val="single" w:sz="4"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1701" w:type="dxa"/>
            <w:vMerge/>
            <w:tcBorders>
              <w:top w:val="single" w:sz="12" w:space="0" w:color="000000"/>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1665" w:type="dxa"/>
            <w:vMerge/>
            <w:tcBorders>
              <w:top w:val="single" w:sz="12"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r>
      <w:tr w:rsidR="00837347">
        <w:trPr>
          <w:cantSplit/>
          <w:trHeight w:val="1470"/>
          <w:tblHeader/>
        </w:trPr>
        <w:tc>
          <w:tcPr>
            <w:tcW w:w="1291" w:type="dxa"/>
            <w:vMerge/>
            <w:tcBorders>
              <w:top w:val="single" w:sz="12" w:space="0" w:color="000000"/>
              <w:left w:val="single" w:sz="8"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495"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M4</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Analizzare dati e interpretarli sviluppando deduzioni e ragionamenti sugli stessi anche con l’ausilio di rappresentazioni grafiche, usando consapevolmente gli strumenti di calcolo e le potenzialità offerte da applicazioni specifiche di tipo informatico</w:t>
            </w:r>
          </w:p>
        </w:tc>
        <w:tc>
          <w:tcPr>
            <w:tcW w:w="5244" w:type="dxa"/>
            <w:vMerge/>
            <w:tcBorders>
              <w:top w:val="single" w:sz="12" w:space="0" w:color="000000"/>
              <w:left w:val="single" w:sz="4" w:space="0" w:color="000000"/>
              <w:bottom w:val="nil"/>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2126" w:type="dxa"/>
            <w:vMerge/>
            <w:tcBorders>
              <w:top w:val="single" w:sz="12" w:space="0" w:color="000000"/>
              <w:left w:val="single" w:sz="4" w:space="0" w:color="000000"/>
              <w:bottom w:val="single" w:sz="4"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1701" w:type="dxa"/>
            <w:vMerge/>
            <w:tcBorders>
              <w:top w:val="single" w:sz="12" w:space="0" w:color="000000"/>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1665" w:type="dxa"/>
            <w:vMerge/>
            <w:tcBorders>
              <w:top w:val="single" w:sz="12"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r>
      <w:tr w:rsidR="00837347">
        <w:trPr>
          <w:cantSplit/>
          <w:trHeight w:val="1875"/>
          <w:tblHeader/>
        </w:trPr>
        <w:tc>
          <w:tcPr>
            <w:tcW w:w="1291" w:type="dxa"/>
            <w:vMerge/>
            <w:tcBorders>
              <w:top w:val="single" w:sz="12" w:space="0" w:color="000000"/>
              <w:left w:val="single" w:sz="8"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495"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C2</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Progettare: elaborare e realizzare progetti riguardanti lo sviluppo delle proprie attività di studio e di lavoro, utilizzando le conoscenze apprese per stabilire obiettivi significativi e realistici e le relative priorità, valutando i vincoli e le  possibilità esistenti, definendo strategie di azione e verificando i risultati raggiunti.</w:t>
            </w:r>
          </w:p>
        </w:tc>
        <w:tc>
          <w:tcPr>
            <w:tcW w:w="5244" w:type="dxa"/>
            <w:vMerge/>
            <w:tcBorders>
              <w:top w:val="single" w:sz="12" w:space="0" w:color="000000"/>
              <w:left w:val="single" w:sz="4" w:space="0" w:color="000000"/>
              <w:bottom w:val="nil"/>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2126" w:type="dxa"/>
            <w:vMerge/>
            <w:tcBorders>
              <w:top w:val="single" w:sz="12" w:space="0" w:color="000000"/>
              <w:left w:val="single" w:sz="4" w:space="0" w:color="000000"/>
              <w:bottom w:val="single" w:sz="4"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1701" w:type="dxa"/>
            <w:vMerge/>
            <w:tcBorders>
              <w:top w:val="single" w:sz="12" w:space="0" w:color="000000"/>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1665" w:type="dxa"/>
            <w:vMerge/>
            <w:tcBorders>
              <w:top w:val="single" w:sz="12"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r>
      <w:tr w:rsidR="00837347">
        <w:trPr>
          <w:cantSplit/>
          <w:trHeight w:val="900"/>
          <w:tblHeader/>
        </w:trPr>
        <w:tc>
          <w:tcPr>
            <w:tcW w:w="1291" w:type="dxa"/>
            <w:vMerge/>
            <w:tcBorders>
              <w:top w:val="single" w:sz="12" w:space="0" w:color="000000"/>
              <w:left w:val="single" w:sz="8"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495"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C3</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Comunicare...  Rappresentare procedure utilizzando linguaggi scientifico/simbolici mediante diversi supporti (cartacei, informatici).</w:t>
            </w:r>
          </w:p>
        </w:tc>
        <w:tc>
          <w:tcPr>
            <w:tcW w:w="5244" w:type="dxa"/>
            <w:vMerge/>
            <w:tcBorders>
              <w:top w:val="single" w:sz="12" w:space="0" w:color="000000"/>
              <w:left w:val="single" w:sz="4" w:space="0" w:color="000000"/>
              <w:bottom w:val="nil"/>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2126" w:type="dxa"/>
            <w:vMerge/>
            <w:tcBorders>
              <w:top w:val="single" w:sz="12" w:space="0" w:color="000000"/>
              <w:left w:val="single" w:sz="4" w:space="0" w:color="000000"/>
              <w:bottom w:val="single" w:sz="4"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1701" w:type="dxa"/>
            <w:vMerge/>
            <w:tcBorders>
              <w:top w:val="single" w:sz="12" w:space="0" w:color="000000"/>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1665" w:type="dxa"/>
            <w:vMerge/>
            <w:tcBorders>
              <w:top w:val="single" w:sz="12"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r>
      <w:tr w:rsidR="00837347">
        <w:trPr>
          <w:cantSplit/>
          <w:trHeight w:val="975"/>
          <w:tblHeader/>
        </w:trPr>
        <w:tc>
          <w:tcPr>
            <w:tcW w:w="1291" w:type="dxa"/>
            <w:vMerge/>
            <w:tcBorders>
              <w:top w:val="single" w:sz="12" w:space="0" w:color="000000"/>
              <w:left w:val="single" w:sz="8"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495" w:type="dxa"/>
            <w:tcBorders>
              <w:top w:val="nil"/>
              <w:left w:val="nil"/>
              <w:bottom w:val="nil"/>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P7</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Riconoscere e avviarsi all'uso della microlingua legata alla propria specializzazione in lingua inglese</w:t>
            </w:r>
          </w:p>
        </w:tc>
        <w:tc>
          <w:tcPr>
            <w:tcW w:w="5244" w:type="dxa"/>
            <w:tcBorders>
              <w:top w:val="single" w:sz="4" w:space="0" w:color="000000"/>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rPr>
            </w:pPr>
            <w:r>
              <w:rPr>
                <w:color w:val="000000"/>
              </w:rPr>
              <w:t>Riconoscere e avviarsi all'uso della microlingua relativa a dispositivi, apparati e software per la realizzazione di reti di computer in lingua inglese</w:t>
            </w:r>
          </w:p>
        </w:tc>
        <w:tc>
          <w:tcPr>
            <w:tcW w:w="2126" w:type="dxa"/>
            <w:vMerge/>
            <w:tcBorders>
              <w:top w:val="single" w:sz="12" w:space="0" w:color="000000"/>
              <w:left w:val="single" w:sz="4" w:space="0" w:color="000000"/>
              <w:bottom w:val="single" w:sz="4"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701" w:type="dxa"/>
            <w:vMerge/>
            <w:tcBorders>
              <w:top w:val="single" w:sz="12" w:space="0" w:color="000000"/>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65" w:type="dxa"/>
            <w:vMerge/>
            <w:tcBorders>
              <w:top w:val="single" w:sz="12"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765"/>
          <w:tblHeader/>
        </w:trPr>
        <w:tc>
          <w:tcPr>
            <w:tcW w:w="1291" w:type="dxa"/>
            <w:vMerge/>
            <w:tcBorders>
              <w:top w:val="single" w:sz="12" w:space="0" w:color="000000"/>
              <w:left w:val="single" w:sz="8"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495" w:type="dxa"/>
            <w:tcBorders>
              <w:top w:val="single" w:sz="4" w:space="0" w:color="000000"/>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C4 - C8</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come da documento tecnico</w:t>
            </w:r>
          </w:p>
        </w:tc>
        <w:tc>
          <w:tcPr>
            <w:tcW w:w="5244" w:type="dxa"/>
            <w:tcBorders>
              <w:top w:val="nil"/>
              <w:left w:val="nil"/>
              <w:bottom w:val="nil"/>
              <w:right w:val="single" w:sz="4" w:space="0" w:color="000000"/>
            </w:tcBorders>
            <w:vAlign w:val="center"/>
          </w:tcPr>
          <w:p w:rsidR="00837347" w:rsidRDefault="00AD5CEF">
            <w:pPr>
              <w:pStyle w:val="normal"/>
              <w:pBdr>
                <w:top w:val="nil"/>
                <w:left w:val="nil"/>
                <w:bottom w:val="nil"/>
                <w:right w:val="nil"/>
                <w:between w:val="nil"/>
              </w:pBdr>
              <w:rPr>
                <w:color w:val="000000"/>
              </w:rPr>
            </w:pPr>
            <w:r>
              <w:rPr>
                <w:color w:val="000000"/>
              </w:rPr>
              <w:t> </w:t>
            </w:r>
          </w:p>
        </w:tc>
        <w:tc>
          <w:tcPr>
            <w:tcW w:w="2126" w:type="dxa"/>
            <w:tcBorders>
              <w:top w:val="nil"/>
              <w:left w:val="nil"/>
              <w:bottom w:val="single" w:sz="4" w:space="0" w:color="000000"/>
              <w:right w:val="nil"/>
            </w:tcBorders>
          </w:tcPr>
          <w:p w:rsidR="00837347" w:rsidRDefault="00837347">
            <w:pPr>
              <w:pStyle w:val="normal"/>
              <w:pBdr>
                <w:top w:val="nil"/>
                <w:left w:val="nil"/>
                <w:bottom w:val="nil"/>
                <w:right w:val="nil"/>
                <w:between w:val="nil"/>
              </w:pBdr>
              <w:jc w:val="center"/>
              <w:rPr>
                <w:color w:val="000000"/>
              </w:rPr>
            </w:pPr>
          </w:p>
        </w:tc>
        <w:tc>
          <w:tcPr>
            <w:tcW w:w="1701" w:type="dxa"/>
            <w:vMerge/>
            <w:tcBorders>
              <w:top w:val="single" w:sz="12" w:space="0" w:color="000000"/>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65" w:type="dxa"/>
            <w:vMerge/>
            <w:tcBorders>
              <w:top w:val="single" w:sz="12"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450"/>
          <w:tblHeader/>
        </w:trPr>
        <w:tc>
          <w:tcPr>
            <w:tcW w:w="1291" w:type="dxa"/>
            <w:vMerge/>
            <w:tcBorders>
              <w:top w:val="single" w:sz="12" w:space="0" w:color="000000"/>
              <w:left w:val="single" w:sz="8"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495" w:type="dxa"/>
            <w:tcBorders>
              <w:top w:val="nil"/>
              <w:left w:val="nil"/>
              <w:bottom w:val="nil"/>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P2</w:t>
            </w:r>
          </w:p>
        </w:tc>
        <w:tc>
          <w:tcPr>
            <w:tcW w:w="3191" w:type="dxa"/>
            <w:tcBorders>
              <w:top w:val="nil"/>
              <w:left w:val="nil"/>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Utilizzare i principali programmi applicativi</w:t>
            </w:r>
          </w:p>
        </w:tc>
        <w:tc>
          <w:tcPr>
            <w:tcW w:w="5244" w:type="dxa"/>
            <w:vMerge w:val="restart"/>
            <w:tcBorders>
              <w:top w:val="single" w:sz="4" w:space="0" w:color="000000"/>
              <w:left w:val="nil"/>
              <w:bottom w:val="single" w:sz="8" w:space="0" w:color="000000"/>
              <w:right w:val="single" w:sz="4" w:space="0" w:color="000000"/>
            </w:tcBorders>
            <w:vAlign w:val="center"/>
          </w:tcPr>
          <w:p w:rsidR="00837347" w:rsidRDefault="00AD5CEF">
            <w:pPr>
              <w:pStyle w:val="normal"/>
              <w:pBdr>
                <w:top w:val="nil"/>
                <w:left w:val="nil"/>
                <w:bottom w:val="nil"/>
                <w:right w:val="nil"/>
                <w:between w:val="nil"/>
              </w:pBdr>
              <w:rPr>
                <w:color w:val="000000"/>
              </w:rPr>
            </w:pPr>
            <w:r>
              <w:rPr>
                <w:color w:val="000000"/>
              </w:rPr>
              <w:t xml:space="preserve">Redigere la documentazione opportuna nelle diverse fasi di </w:t>
            </w:r>
            <w:r>
              <w:rPr>
                <w:color w:val="000000"/>
              </w:rPr>
              <w:lastRenderedPageBreak/>
              <w:t>progettazione e realizzazione di una</w:t>
            </w:r>
          </w:p>
        </w:tc>
        <w:tc>
          <w:tcPr>
            <w:tcW w:w="2126" w:type="dxa"/>
            <w:vMerge w:val="restart"/>
            <w:tcBorders>
              <w:top w:val="nil"/>
              <w:left w:val="single" w:sz="4" w:space="0" w:color="000000"/>
              <w:bottom w:val="single" w:sz="8" w:space="0" w:color="000000"/>
              <w:right w:val="single" w:sz="4" w:space="0" w:color="000000"/>
            </w:tcBorders>
            <w:vAlign w:val="center"/>
          </w:tcPr>
          <w:p w:rsidR="00837347" w:rsidRDefault="00AD5CEF">
            <w:pPr>
              <w:pStyle w:val="normal"/>
              <w:pBdr>
                <w:top w:val="nil"/>
                <w:left w:val="nil"/>
                <w:bottom w:val="nil"/>
                <w:right w:val="nil"/>
                <w:between w:val="nil"/>
              </w:pBdr>
              <w:rPr>
                <w:color w:val="000000"/>
              </w:rPr>
            </w:pPr>
            <w:r>
              <w:rPr>
                <w:color w:val="000000"/>
              </w:rPr>
              <w:lastRenderedPageBreak/>
              <w:t xml:space="preserve">- Rappresentazione  </w:t>
            </w:r>
            <w:r>
              <w:rPr>
                <w:color w:val="000000"/>
              </w:rPr>
              <w:lastRenderedPageBreak/>
              <w:t>dello schema della rete con  modello a blocchi usando strumenti informatici</w:t>
            </w:r>
            <w:r>
              <w:rPr>
                <w:color w:val="000000"/>
              </w:rPr>
              <w:br/>
              <w:t>- documentazione del prodotto</w:t>
            </w:r>
          </w:p>
        </w:tc>
        <w:tc>
          <w:tcPr>
            <w:tcW w:w="1701" w:type="dxa"/>
            <w:vMerge/>
            <w:tcBorders>
              <w:top w:val="single" w:sz="12" w:space="0" w:color="000000"/>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1665" w:type="dxa"/>
            <w:vMerge/>
            <w:tcBorders>
              <w:top w:val="single" w:sz="12"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r>
      <w:tr w:rsidR="00837347">
        <w:trPr>
          <w:cantSplit/>
          <w:trHeight w:val="1320"/>
          <w:tblHeader/>
        </w:trPr>
        <w:tc>
          <w:tcPr>
            <w:tcW w:w="1291" w:type="dxa"/>
            <w:vMerge/>
            <w:tcBorders>
              <w:top w:val="single" w:sz="12" w:space="0" w:color="000000"/>
              <w:left w:val="single" w:sz="8"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rPr>
            </w:pPr>
          </w:p>
        </w:tc>
        <w:tc>
          <w:tcPr>
            <w:tcW w:w="495" w:type="dxa"/>
            <w:tcBorders>
              <w:top w:val="single" w:sz="4" w:space="0" w:color="000000"/>
              <w:left w:val="nil"/>
              <w:bottom w:val="single" w:sz="12" w:space="0" w:color="000000"/>
              <w:right w:val="single" w:sz="4" w:space="0" w:color="000000"/>
            </w:tcBorders>
            <w:vAlign w:val="center"/>
          </w:tcPr>
          <w:p w:rsidR="00837347" w:rsidRDefault="00AD5CEF">
            <w:pPr>
              <w:pStyle w:val="normal"/>
              <w:pBdr>
                <w:top w:val="nil"/>
                <w:left w:val="nil"/>
                <w:bottom w:val="nil"/>
                <w:right w:val="nil"/>
                <w:between w:val="nil"/>
              </w:pBdr>
              <w:jc w:val="center"/>
              <w:rPr>
                <w:color w:val="000000"/>
                <w:sz w:val="22"/>
                <w:szCs w:val="22"/>
              </w:rPr>
            </w:pPr>
            <w:r>
              <w:rPr>
                <w:color w:val="000000"/>
                <w:sz w:val="22"/>
                <w:szCs w:val="22"/>
              </w:rPr>
              <w:t>P6</w:t>
            </w:r>
          </w:p>
        </w:tc>
        <w:tc>
          <w:tcPr>
            <w:tcW w:w="3191" w:type="dxa"/>
            <w:tcBorders>
              <w:top w:val="nil"/>
              <w:left w:val="nil"/>
              <w:bottom w:val="single" w:sz="12" w:space="0" w:color="000000"/>
              <w:right w:val="single" w:sz="4" w:space="0" w:color="000000"/>
            </w:tcBorders>
            <w:vAlign w:val="center"/>
          </w:tcPr>
          <w:p w:rsidR="00837347" w:rsidRDefault="00AD5CEF">
            <w:pPr>
              <w:pStyle w:val="normal"/>
              <w:pBdr>
                <w:top w:val="nil"/>
                <w:left w:val="nil"/>
                <w:bottom w:val="nil"/>
                <w:right w:val="nil"/>
                <w:between w:val="nil"/>
              </w:pBdr>
              <w:rPr>
                <w:color w:val="000000"/>
                <w:sz w:val="16"/>
                <w:szCs w:val="16"/>
              </w:rPr>
            </w:pPr>
            <w:r>
              <w:rPr>
                <w:color w:val="000000"/>
                <w:sz w:val="16"/>
                <w:szCs w:val="16"/>
              </w:rPr>
              <w:t>Essere in grado di redigere relazioni e documentare le procedure adottate</w:t>
            </w:r>
          </w:p>
        </w:tc>
        <w:tc>
          <w:tcPr>
            <w:tcW w:w="5244" w:type="dxa"/>
            <w:vMerge/>
            <w:tcBorders>
              <w:top w:val="single" w:sz="4" w:space="0" w:color="000000"/>
              <w:left w:val="nil"/>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2126" w:type="dxa"/>
            <w:vMerge/>
            <w:tcBorders>
              <w:top w:val="nil"/>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1701" w:type="dxa"/>
            <w:vMerge/>
            <w:tcBorders>
              <w:top w:val="single" w:sz="12" w:space="0" w:color="000000"/>
              <w:left w:val="single" w:sz="4" w:space="0" w:color="000000"/>
              <w:bottom w:val="single" w:sz="8" w:space="0" w:color="000000"/>
              <w:right w:val="single" w:sz="4"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c>
          <w:tcPr>
            <w:tcW w:w="1665" w:type="dxa"/>
            <w:vMerge/>
            <w:tcBorders>
              <w:top w:val="single" w:sz="12" w:space="0" w:color="000000"/>
              <w:left w:val="single" w:sz="4" w:space="0" w:color="000000"/>
              <w:bottom w:val="single" w:sz="8" w:space="0" w:color="000000"/>
              <w:right w:val="single" w:sz="8" w:space="0" w:color="000000"/>
            </w:tcBorders>
            <w:vAlign w:val="center"/>
          </w:tcPr>
          <w:p w:rsidR="00837347" w:rsidRDefault="00837347">
            <w:pPr>
              <w:pStyle w:val="normal"/>
              <w:widowControl w:val="0"/>
              <w:pBdr>
                <w:top w:val="nil"/>
                <w:left w:val="nil"/>
                <w:bottom w:val="nil"/>
                <w:right w:val="nil"/>
                <w:between w:val="nil"/>
              </w:pBdr>
              <w:spacing w:line="276" w:lineRule="auto"/>
              <w:rPr>
                <w:color w:val="000000"/>
                <w:sz w:val="16"/>
                <w:szCs w:val="16"/>
              </w:rPr>
            </w:pPr>
          </w:p>
        </w:tc>
      </w:tr>
    </w:tbl>
    <w:p w:rsidR="00837347" w:rsidRDefault="00837347">
      <w:pPr>
        <w:pStyle w:val="normal"/>
        <w:pBdr>
          <w:top w:val="nil"/>
          <w:left w:val="nil"/>
          <w:bottom w:val="nil"/>
          <w:right w:val="nil"/>
          <w:between w:val="nil"/>
        </w:pBdr>
        <w:rPr>
          <w:color w:val="000000"/>
        </w:rPr>
        <w:sectPr w:rsidR="00837347" w:rsidSect="006B56EE">
          <w:pgSz w:w="16840" w:h="11907" w:orient="landscape"/>
          <w:pgMar w:top="907" w:right="794" w:bottom="851" w:left="397" w:header="0" w:footer="0" w:gutter="0"/>
          <w:cols w:space="720"/>
          <w:titlePg/>
        </w:sectPr>
      </w:pPr>
    </w:p>
    <w:p w:rsidR="00837347" w:rsidRDefault="00AD5CEF">
      <w:pPr>
        <w:pStyle w:val="normal"/>
        <w:pBdr>
          <w:top w:val="nil"/>
          <w:left w:val="nil"/>
          <w:bottom w:val="nil"/>
          <w:right w:val="nil"/>
          <w:between w:val="nil"/>
        </w:pBdr>
        <w:rPr>
          <w:color w:val="000000"/>
        </w:rPr>
      </w:pPr>
      <w:r>
        <w:rPr>
          <w:color w:val="000000"/>
        </w:rPr>
        <w:lastRenderedPageBreak/>
        <w:t>Scheda di  progettazione delle Unità di Apprendimento numero 1</w:t>
      </w:r>
    </w:p>
    <w:tbl>
      <w:tblPr>
        <w:tblStyle w:val="a8"/>
        <w:tblW w:w="20492" w:type="dxa"/>
        <w:tblInd w:w="0" w:type="dxa"/>
        <w:tblLayout w:type="fixed"/>
        <w:tblLook w:val="0000"/>
      </w:tblPr>
      <w:tblGrid>
        <w:gridCol w:w="2229"/>
        <w:gridCol w:w="361"/>
        <w:gridCol w:w="561"/>
        <w:gridCol w:w="168"/>
        <w:gridCol w:w="590"/>
        <w:gridCol w:w="279"/>
        <w:gridCol w:w="1693"/>
        <w:gridCol w:w="439"/>
        <w:gridCol w:w="393"/>
        <w:gridCol w:w="1164"/>
        <w:gridCol w:w="725"/>
        <w:gridCol w:w="295"/>
        <w:gridCol w:w="1115"/>
        <w:gridCol w:w="5242"/>
        <w:gridCol w:w="5238"/>
      </w:tblGrid>
      <w:tr w:rsidR="00837347">
        <w:trPr>
          <w:cantSplit/>
          <w:trHeight w:val="215"/>
          <w:tblHeader/>
        </w:trPr>
        <w:tc>
          <w:tcPr>
            <w:tcW w:w="20492" w:type="dxa"/>
            <w:gridSpan w:val="15"/>
            <w:tcBorders>
              <w:top w:val="single" w:sz="8" w:space="0" w:color="000000"/>
              <w:left w:val="single" w:sz="8" w:space="0" w:color="000000"/>
              <w:bottom w:val="single" w:sz="8" w:space="0" w:color="000000"/>
              <w:right w:val="single" w:sz="8" w:space="0" w:color="000000"/>
            </w:tcBorders>
            <w:shd w:val="clear" w:color="auto" w:fill="C0C0C0"/>
          </w:tcPr>
          <w:p w:rsidR="00837347" w:rsidRDefault="00AD5CEF">
            <w:pPr>
              <w:pStyle w:val="normal"/>
              <w:pBdr>
                <w:top w:val="nil"/>
                <w:left w:val="nil"/>
                <w:bottom w:val="nil"/>
                <w:right w:val="nil"/>
                <w:between w:val="nil"/>
              </w:pBdr>
              <w:rPr>
                <w:color w:val="000000"/>
              </w:rPr>
            </w:pPr>
            <w:r>
              <w:rPr>
                <w:color w:val="000000"/>
              </w:rPr>
              <w:t>ANAGRAFICA</w:t>
            </w:r>
          </w:p>
        </w:tc>
      </w:tr>
      <w:tr w:rsidR="00837347">
        <w:trPr>
          <w:cantSplit/>
          <w:trHeight w:val="315"/>
          <w:tblHeader/>
        </w:trPr>
        <w:tc>
          <w:tcPr>
            <w:tcW w:w="3151" w:type="dxa"/>
            <w:gridSpan w:val="3"/>
            <w:tcBorders>
              <w:top w:val="single" w:sz="8" w:space="0" w:color="000000"/>
              <w:left w:val="single" w:sz="8"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b/>
                <w:color w:val="000000"/>
              </w:rPr>
              <w:t>UdA  N° 1</w:t>
            </w:r>
          </w:p>
        </w:tc>
        <w:tc>
          <w:tcPr>
            <w:tcW w:w="3562" w:type="dxa"/>
            <w:gridSpan w:val="6"/>
            <w:tcBorders>
              <w:top w:val="single" w:sz="8" w:space="0" w:color="000000"/>
              <w:left w:val="nil"/>
              <w:bottom w:val="single" w:sz="8" w:space="0" w:color="000000"/>
              <w:right w:val="nil"/>
            </w:tcBorders>
            <w:shd w:val="clear" w:color="auto" w:fill="F2F2F2"/>
          </w:tcPr>
          <w:p w:rsidR="00837347" w:rsidRDefault="00AD5CEF">
            <w:pPr>
              <w:pStyle w:val="normal"/>
              <w:pBdr>
                <w:top w:val="nil"/>
                <w:left w:val="nil"/>
                <w:bottom w:val="nil"/>
                <w:right w:val="nil"/>
                <w:between w:val="nil"/>
              </w:pBdr>
              <w:tabs>
                <w:tab w:val="center" w:pos="1711"/>
              </w:tabs>
              <w:rPr>
                <w:rFonts w:ascii="Tahoma" w:eastAsia="Tahoma" w:hAnsi="Tahoma" w:cs="Tahoma"/>
                <w:color w:val="000000"/>
                <w:sz w:val="18"/>
                <w:szCs w:val="18"/>
              </w:rPr>
            </w:pPr>
            <w:r>
              <w:rPr>
                <w:rFonts w:ascii="Tahoma" w:eastAsia="Tahoma" w:hAnsi="Tahoma" w:cs="Tahoma"/>
                <w:b/>
                <w:color w:val="000000"/>
                <w:sz w:val="18"/>
                <w:szCs w:val="18"/>
              </w:rPr>
              <w:t xml:space="preserve">Titolo </w:t>
            </w:r>
            <w:r>
              <w:rPr>
                <w:rFonts w:ascii="Tahoma" w:eastAsia="Tahoma" w:hAnsi="Tahoma" w:cs="Tahoma"/>
                <w:b/>
                <w:color w:val="000000"/>
                <w:sz w:val="18"/>
                <w:szCs w:val="18"/>
              </w:rPr>
              <w:tab/>
            </w:r>
          </w:p>
          <w:p w:rsidR="00837347" w:rsidRDefault="00AD5CEF">
            <w:pPr>
              <w:pStyle w:val="normal"/>
              <w:pBdr>
                <w:top w:val="nil"/>
                <w:left w:val="nil"/>
                <w:bottom w:val="nil"/>
                <w:right w:val="nil"/>
                <w:between w:val="nil"/>
              </w:pBdr>
              <w:rPr>
                <w:rFonts w:ascii="Tahoma" w:eastAsia="Tahoma" w:hAnsi="Tahoma" w:cs="Tahoma"/>
                <w:color w:val="000000"/>
                <w:sz w:val="18"/>
                <w:szCs w:val="18"/>
                <w:u w:val="single"/>
              </w:rPr>
            </w:pPr>
            <w:r>
              <w:rPr>
                <w:b/>
                <w:color w:val="000000"/>
              </w:rPr>
              <w:t>Protocolli  Ethernet e TCP/IP</w:t>
            </w:r>
          </w:p>
        </w:tc>
        <w:tc>
          <w:tcPr>
            <w:tcW w:w="1889" w:type="dxa"/>
            <w:gridSpan w:val="2"/>
            <w:tcBorders>
              <w:top w:val="single" w:sz="8" w:space="0" w:color="000000"/>
              <w:left w:val="single" w:sz="8" w:space="0" w:color="000000"/>
              <w:bottom w:val="nil"/>
              <w:right w:val="single" w:sz="4"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sz w:val="18"/>
                <w:szCs w:val="18"/>
              </w:rPr>
            </w:pPr>
            <w:r>
              <w:rPr>
                <w:rFonts w:ascii="Tahoma" w:eastAsia="Tahoma" w:hAnsi="Tahoma" w:cs="Tahoma"/>
                <w:b/>
                <w:color w:val="000000"/>
                <w:sz w:val="18"/>
                <w:szCs w:val="18"/>
              </w:rPr>
              <w:t>Anno scolastico</w:t>
            </w:r>
          </w:p>
        </w:tc>
        <w:tc>
          <w:tcPr>
            <w:tcW w:w="11890" w:type="dxa"/>
            <w:gridSpan w:val="4"/>
            <w:tcBorders>
              <w:top w:val="single" w:sz="8" w:space="0" w:color="000000"/>
              <w:left w:val="nil"/>
              <w:bottom w:val="nil"/>
              <w:right w:val="single" w:sz="8" w:space="0" w:color="000000"/>
            </w:tcBorders>
            <w:shd w:val="clear" w:color="auto" w:fill="F2F2F2"/>
          </w:tcPr>
          <w:p w:rsidR="00837347" w:rsidRDefault="00AD5CEF">
            <w:pPr>
              <w:pStyle w:val="normal"/>
              <w:pBdr>
                <w:top w:val="nil"/>
                <w:left w:val="nil"/>
                <w:bottom w:val="nil"/>
                <w:right w:val="nil"/>
                <w:between w:val="nil"/>
              </w:pBdr>
              <w:jc w:val="center"/>
              <w:rPr>
                <w:rFonts w:ascii="Tahoma" w:eastAsia="Tahoma" w:hAnsi="Tahoma" w:cs="Tahoma"/>
                <w:color w:val="000000"/>
              </w:rPr>
            </w:pPr>
            <w:r>
              <w:rPr>
                <w:rFonts w:ascii="Tahoma" w:eastAsia="Tahoma" w:hAnsi="Tahoma" w:cs="Tahoma"/>
                <w:b/>
                <w:i/>
                <w:color w:val="000000"/>
              </w:rPr>
              <w:t>2021-2022</w:t>
            </w:r>
          </w:p>
        </w:tc>
      </w:tr>
      <w:tr w:rsidR="00837347">
        <w:trPr>
          <w:cantSplit/>
          <w:trHeight w:val="315"/>
          <w:tblHeader/>
        </w:trPr>
        <w:tc>
          <w:tcPr>
            <w:tcW w:w="3151" w:type="dxa"/>
            <w:gridSpan w:val="3"/>
            <w:tcBorders>
              <w:top w:val="nil"/>
              <w:left w:val="single" w:sz="8"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b/>
                <w:color w:val="000000"/>
              </w:rPr>
              <w:t>Disciplina  Riferimento</w:t>
            </w:r>
          </w:p>
        </w:tc>
        <w:tc>
          <w:tcPr>
            <w:tcW w:w="3562" w:type="dxa"/>
            <w:gridSpan w:val="6"/>
            <w:tcBorders>
              <w:top w:val="single" w:sz="8" w:space="0" w:color="000000"/>
              <w:left w:val="nil"/>
              <w:bottom w:val="single" w:sz="8" w:space="0" w:color="000000"/>
              <w:right w:val="nil"/>
            </w:tcBorders>
            <w:shd w:val="clear" w:color="auto" w:fill="F2F2F2"/>
          </w:tcPr>
          <w:p w:rsidR="00837347" w:rsidRDefault="00AD5CEF">
            <w:pPr>
              <w:pStyle w:val="normal"/>
              <w:pBdr>
                <w:top w:val="nil"/>
                <w:left w:val="nil"/>
                <w:bottom w:val="nil"/>
                <w:right w:val="nil"/>
                <w:between w:val="nil"/>
              </w:pBdr>
              <w:jc w:val="center"/>
              <w:rPr>
                <w:rFonts w:ascii="Tahoma" w:eastAsia="Tahoma" w:hAnsi="Tahoma" w:cs="Tahoma"/>
                <w:color w:val="000000"/>
                <w:sz w:val="18"/>
                <w:szCs w:val="18"/>
              </w:rPr>
            </w:pPr>
            <w:r>
              <w:rPr>
                <w:rFonts w:ascii="Tahoma" w:eastAsia="Tahoma" w:hAnsi="Tahoma" w:cs="Tahoma"/>
                <w:color w:val="000000"/>
                <w:sz w:val="18"/>
                <w:szCs w:val="18"/>
              </w:rPr>
              <w:t>Sistemi e Reti </w:t>
            </w:r>
          </w:p>
        </w:tc>
        <w:tc>
          <w:tcPr>
            <w:tcW w:w="1889" w:type="dxa"/>
            <w:gridSpan w:val="2"/>
            <w:tcBorders>
              <w:top w:val="single" w:sz="8" w:space="0" w:color="000000"/>
              <w:left w:val="single" w:sz="8" w:space="0" w:color="000000"/>
              <w:bottom w:val="single" w:sz="8" w:space="0" w:color="000000"/>
              <w:right w:val="single" w:sz="4" w:space="0" w:color="000000"/>
            </w:tcBorders>
            <w:shd w:val="clear" w:color="auto" w:fill="F2F2F2"/>
          </w:tcPr>
          <w:p w:rsidR="00837347" w:rsidRDefault="00837347">
            <w:pPr>
              <w:pStyle w:val="normal"/>
              <w:pBdr>
                <w:top w:val="nil"/>
                <w:left w:val="nil"/>
                <w:bottom w:val="nil"/>
                <w:right w:val="nil"/>
                <w:between w:val="nil"/>
              </w:pBdr>
              <w:rPr>
                <w:rFonts w:ascii="Tahoma" w:eastAsia="Tahoma" w:hAnsi="Tahoma" w:cs="Tahoma"/>
                <w:color w:val="000000"/>
                <w:sz w:val="18"/>
                <w:szCs w:val="18"/>
              </w:rPr>
            </w:pPr>
          </w:p>
        </w:tc>
        <w:tc>
          <w:tcPr>
            <w:tcW w:w="11890" w:type="dxa"/>
            <w:gridSpan w:val="4"/>
            <w:tcBorders>
              <w:top w:val="single" w:sz="8" w:space="0" w:color="000000"/>
              <w:left w:val="nil"/>
              <w:bottom w:val="single" w:sz="8" w:space="0" w:color="000000"/>
              <w:right w:val="single" w:sz="8" w:space="0" w:color="000000"/>
            </w:tcBorders>
            <w:shd w:val="clear" w:color="auto" w:fill="F2F2F2"/>
          </w:tcPr>
          <w:p w:rsidR="00837347" w:rsidRDefault="00837347">
            <w:pPr>
              <w:pStyle w:val="normal"/>
              <w:pBdr>
                <w:top w:val="nil"/>
                <w:left w:val="nil"/>
                <w:bottom w:val="nil"/>
                <w:right w:val="nil"/>
                <w:between w:val="nil"/>
              </w:pBdr>
              <w:jc w:val="center"/>
              <w:rPr>
                <w:rFonts w:ascii="Tahoma" w:eastAsia="Tahoma" w:hAnsi="Tahoma" w:cs="Tahoma"/>
                <w:color w:val="000000"/>
              </w:rPr>
            </w:pPr>
          </w:p>
        </w:tc>
      </w:tr>
      <w:tr w:rsidR="00837347">
        <w:trPr>
          <w:cantSplit/>
          <w:trHeight w:val="315"/>
          <w:tblHeader/>
        </w:trPr>
        <w:tc>
          <w:tcPr>
            <w:tcW w:w="3151" w:type="dxa"/>
            <w:gridSpan w:val="3"/>
            <w:tcBorders>
              <w:top w:val="nil"/>
              <w:left w:val="single" w:sz="8"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b/>
                <w:color w:val="000000"/>
              </w:rPr>
              <w:t>Discipline concorrenti</w:t>
            </w:r>
          </w:p>
        </w:tc>
        <w:tc>
          <w:tcPr>
            <w:tcW w:w="3562" w:type="dxa"/>
            <w:gridSpan w:val="6"/>
            <w:tcBorders>
              <w:top w:val="single" w:sz="8" w:space="0" w:color="000000"/>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jc w:val="center"/>
              <w:rPr>
                <w:rFonts w:ascii="Tahoma" w:eastAsia="Tahoma" w:hAnsi="Tahoma" w:cs="Tahoma"/>
                <w:color w:val="000000"/>
                <w:sz w:val="18"/>
                <w:szCs w:val="18"/>
              </w:rPr>
            </w:pPr>
            <w:r>
              <w:rPr>
                <w:rFonts w:ascii="Tahoma" w:eastAsia="Tahoma" w:hAnsi="Tahoma" w:cs="Tahoma"/>
                <w:color w:val="000000"/>
                <w:sz w:val="18"/>
                <w:szCs w:val="18"/>
              </w:rPr>
              <w:t>Inglese Informatica</w:t>
            </w:r>
          </w:p>
        </w:tc>
        <w:tc>
          <w:tcPr>
            <w:tcW w:w="1889" w:type="dxa"/>
            <w:gridSpan w:val="2"/>
            <w:tcBorders>
              <w:top w:val="nil"/>
              <w:left w:val="nil"/>
              <w:bottom w:val="single" w:sz="8" w:space="0" w:color="000000"/>
              <w:right w:val="single" w:sz="4"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sz w:val="18"/>
                <w:szCs w:val="18"/>
              </w:rPr>
            </w:pPr>
            <w:r>
              <w:rPr>
                <w:rFonts w:ascii="Tahoma" w:eastAsia="Tahoma" w:hAnsi="Tahoma" w:cs="Tahoma"/>
                <w:color w:val="000000"/>
                <w:sz w:val="18"/>
                <w:szCs w:val="18"/>
              </w:rPr>
              <w:t> </w:t>
            </w:r>
            <w:r>
              <w:rPr>
                <w:rFonts w:ascii="Tahoma" w:eastAsia="Tahoma" w:hAnsi="Tahoma" w:cs="Tahoma"/>
                <w:b/>
                <w:color w:val="000000"/>
                <w:sz w:val="18"/>
                <w:szCs w:val="18"/>
              </w:rPr>
              <w:t>Durata in ore</w:t>
            </w:r>
          </w:p>
        </w:tc>
        <w:tc>
          <w:tcPr>
            <w:tcW w:w="11890" w:type="dxa"/>
            <w:gridSpan w:val="4"/>
            <w:tcBorders>
              <w:top w:val="nil"/>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color w:val="000000"/>
              </w:rPr>
              <w:t> </w:t>
            </w:r>
            <w:r>
              <w:rPr>
                <w:rFonts w:ascii="Tahoma" w:eastAsia="Tahoma" w:hAnsi="Tahoma" w:cs="Tahoma"/>
              </w:rPr>
              <w:t>2</w:t>
            </w:r>
            <w:r>
              <w:rPr>
                <w:rFonts w:ascii="Tahoma" w:eastAsia="Tahoma" w:hAnsi="Tahoma" w:cs="Tahoma"/>
                <w:color w:val="000000"/>
              </w:rPr>
              <w:t>0</w:t>
            </w:r>
          </w:p>
        </w:tc>
      </w:tr>
      <w:tr w:rsidR="00837347">
        <w:trPr>
          <w:cantSplit/>
          <w:trHeight w:val="315"/>
          <w:tblHeader/>
        </w:trPr>
        <w:tc>
          <w:tcPr>
            <w:tcW w:w="3151" w:type="dxa"/>
            <w:gridSpan w:val="3"/>
            <w:tcBorders>
              <w:top w:val="nil"/>
              <w:left w:val="single" w:sz="8"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b/>
                <w:color w:val="000000"/>
              </w:rPr>
              <w:t>Periodo</w:t>
            </w:r>
          </w:p>
        </w:tc>
        <w:tc>
          <w:tcPr>
            <w:tcW w:w="1037" w:type="dxa"/>
            <w:gridSpan w:val="3"/>
            <w:tcBorders>
              <w:top w:val="nil"/>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jc w:val="both"/>
              <w:rPr>
                <w:rFonts w:ascii="Tahoma" w:eastAsia="Tahoma" w:hAnsi="Tahoma" w:cs="Tahoma"/>
                <w:color w:val="000000"/>
              </w:rPr>
            </w:pPr>
            <w:r>
              <w:rPr>
                <w:rFonts w:ascii="Tahoma" w:eastAsia="Tahoma" w:hAnsi="Tahoma" w:cs="Tahoma"/>
                <w:b/>
                <w:color w:val="000000"/>
              </w:rPr>
              <w:t>inizio</w:t>
            </w:r>
          </w:p>
        </w:tc>
        <w:tc>
          <w:tcPr>
            <w:tcW w:w="1693" w:type="dxa"/>
            <w:tcBorders>
              <w:top w:val="nil"/>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jc w:val="both"/>
              <w:rPr>
                <w:rFonts w:ascii="Tahoma" w:eastAsia="Tahoma" w:hAnsi="Tahoma" w:cs="Tahoma"/>
                <w:color w:val="000000"/>
              </w:rPr>
            </w:pPr>
            <w:r>
              <w:rPr>
                <w:rFonts w:ascii="Tahoma" w:eastAsia="Tahoma" w:hAnsi="Tahoma" w:cs="Tahoma"/>
                <w:color w:val="000000"/>
              </w:rPr>
              <w:t>Settembre</w:t>
            </w:r>
          </w:p>
        </w:tc>
        <w:tc>
          <w:tcPr>
            <w:tcW w:w="832" w:type="dxa"/>
            <w:gridSpan w:val="2"/>
            <w:tcBorders>
              <w:top w:val="nil"/>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b/>
                <w:color w:val="000000"/>
              </w:rPr>
              <w:t xml:space="preserve">fine </w:t>
            </w:r>
          </w:p>
        </w:tc>
        <w:tc>
          <w:tcPr>
            <w:tcW w:w="13779" w:type="dxa"/>
            <w:gridSpan w:val="6"/>
            <w:tcBorders>
              <w:top w:val="single" w:sz="8" w:space="0" w:color="000000"/>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color w:val="000000"/>
              </w:rPr>
              <w:t>Dicembre</w:t>
            </w:r>
          </w:p>
        </w:tc>
      </w:tr>
      <w:tr w:rsidR="00837347">
        <w:trPr>
          <w:cantSplit/>
          <w:trHeight w:val="349"/>
          <w:tblHeader/>
        </w:trPr>
        <w:tc>
          <w:tcPr>
            <w:tcW w:w="3151" w:type="dxa"/>
            <w:gridSpan w:val="3"/>
            <w:tcBorders>
              <w:top w:val="nil"/>
              <w:left w:val="single" w:sz="8"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sz w:val="18"/>
                <w:szCs w:val="18"/>
              </w:rPr>
            </w:pPr>
            <w:r>
              <w:rPr>
                <w:rFonts w:ascii="Tahoma" w:eastAsia="Tahoma" w:hAnsi="Tahoma" w:cs="Tahoma"/>
                <w:b/>
                <w:color w:val="000000"/>
                <w:sz w:val="18"/>
                <w:szCs w:val="18"/>
              </w:rPr>
              <w:t>Argomento/compito/prodotto</w:t>
            </w:r>
          </w:p>
        </w:tc>
        <w:tc>
          <w:tcPr>
            <w:tcW w:w="17341" w:type="dxa"/>
            <w:gridSpan w:val="12"/>
            <w:tcBorders>
              <w:top w:val="single" w:sz="8" w:space="0" w:color="000000"/>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color w:val="000000"/>
              </w:rPr>
              <w:t>Protocolli  Ethernet e TCP/IP</w:t>
            </w:r>
          </w:p>
        </w:tc>
      </w:tr>
      <w:tr w:rsidR="00837347">
        <w:trPr>
          <w:cantSplit/>
          <w:trHeight w:val="315"/>
          <w:tblHeader/>
        </w:trPr>
        <w:tc>
          <w:tcPr>
            <w:tcW w:w="20492" w:type="dxa"/>
            <w:gridSpan w:val="15"/>
            <w:tcBorders>
              <w:top w:val="single" w:sz="8" w:space="0" w:color="000000"/>
              <w:left w:val="single" w:sz="8" w:space="0" w:color="000000"/>
              <w:bottom w:val="single" w:sz="8" w:space="0" w:color="000000"/>
              <w:right w:val="single" w:sz="8" w:space="0" w:color="000000"/>
            </w:tcBorders>
            <w:shd w:val="clear" w:color="auto" w:fill="FFFF00"/>
          </w:tcPr>
          <w:p w:rsidR="00837347" w:rsidRDefault="00AD5CEF">
            <w:pPr>
              <w:pStyle w:val="normal"/>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ESITI DI APPRENDIMENTO</w:t>
            </w:r>
          </w:p>
        </w:tc>
      </w:tr>
      <w:tr w:rsidR="00837347">
        <w:trPr>
          <w:cantSplit/>
          <w:trHeight w:val="300"/>
          <w:tblHeader/>
        </w:trPr>
        <w:tc>
          <w:tcPr>
            <w:tcW w:w="3909" w:type="dxa"/>
            <w:gridSpan w:val="5"/>
            <w:tcBorders>
              <w:top w:val="single" w:sz="8" w:space="0" w:color="000000"/>
              <w:left w:val="single" w:sz="8"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b/>
                <w:color w:val="000000"/>
                <w:sz w:val="22"/>
                <w:szCs w:val="22"/>
              </w:rPr>
              <w:t xml:space="preserve">Competenza </w:t>
            </w:r>
          </w:p>
        </w:tc>
        <w:tc>
          <w:tcPr>
            <w:tcW w:w="2804" w:type="dxa"/>
            <w:gridSpan w:val="4"/>
            <w:tcBorders>
              <w:top w:val="single" w:sz="8"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jc w:val="center"/>
              <w:rPr>
                <w:rFonts w:ascii="Arial" w:eastAsia="Arial" w:hAnsi="Arial" w:cs="Arial"/>
                <w:color w:val="000000"/>
              </w:rPr>
            </w:pPr>
            <w:r>
              <w:rPr>
                <w:rFonts w:ascii="Arial" w:eastAsia="Arial" w:hAnsi="Arial" w:cs="Arial"/>
                <w:b/>
                <w:color w:val="000000"/>
              </w:rPr>
              <w:t>Conoscenze</w:t>
            </w:r>
          </w:p>
        </w:tc>
        <w:tc>
          <w:tcPr>
            <w:tcW w:w="13779" w:type="dxa"/>
            <w:gridSpan w:val="6"/>
            <w:tcBorders>
              <w:top w:val="single" w:sz="8" w:space="0" w:color="000000"/>
              <w:left w:val="nil"/>
              <w:bottom w:val="single" w:sz="4" w:space="0" w:color="000000"/>
              <w:right w:val="single" w:sz="8" w:space="0" w:color="000000"/>
            </w:tcBorders>
          </w:tcPr>
          <w:p w:rsidR="00837347" w:rsidRDefault="00AD5CEF">
            <w:pPr>
              <w:pStyle w:val="normal"/>
              <w:pBdr>
                <w:top w:val="nil"/>
                <w:left w:val="nil"/>
                <w:bottom w:val="nil"/>
                <w:right w:val="nil"/>
                <w:between w:val="nil"/>
              </w:pBdr>
              <w:jc w:val="center"/>
              <w:rPr>
                <w:rFonts w:ascii="Arial" w:eastAsia="Arial" w:hAnsi="Arial" w:cs="Arial"/>
                <w:color w:val="000000"/>
              </w:rPr>
            </w:pPr>
            <w:r>
              <w:rPr>
                <w:rFonts w:ascii="Arial" w:eastAsia="Arial" w:hAnsi="Arial" w:cs="Arial"/>
                <w:b/>
                <w:color w:val="000000"/>
              </w:rPr>
              <w:t>Abilità</w:t>
            </w:r>
          </w:p>
        </w:tc>
      </w:tr>
      <w:tr w:rsidR="00837347">
        <w:trPr>
          <w:cantSplit/>
          <w:trHeight w:val="510"/>
          <w:tblHeader/>
        </w:trPr>
        <w:tc>
          <w:tcPr>
            <w:tcW w:w="3909" w:type="dxa"/>
            <w:gridSpan w:val="5"/>
            <w:tcBorders>
              <w:top w:val="single" w:sz="4" w:space="0" w:color="000000"/>
              <w:left w:val="single" w:sz="8"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P1, P2, P3, P6, P7, L3, L4, L6, S3, C1-C8</w:t>
            </w: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Principali: </w:t>
            </w:r>
          </w:p>
          <w:p w:rsidR="00837347" w:rsidRDefault="00AD5CEF">
            <w:pPr>
              <w:pStyle w:val="normal"/>
              <w:pBdr>
                <w:top w:val="nil"/>
                <w:left w:val="nil"/>
                <w:bottom w:val="nil"/>
                <w:right w:val="nil"/>
                <w:between w:val="nil"/>
              </w:pBdr>
              <w:ind w:left="480" w:hanging="360"/>
              <w:rPr>
                <w:rFonts w:ascii="Arial" w:eastAsia="Arial" w:hAnsi="Arial" w:cs="Arial"/>
                <w:color w:val="000000"/>
              </w:rPr>
            </w:pPr>
            <w:r>
              <w:rPr>
                <w:rFonts w:ascii="Arial" w:eastAsia="Arial" w:hAnsi="Arial" w:cs="Arial"/>
                <w:color w:val="000000"/>
              </w:rPr>
              <w:t>P1: Descrivere e comparare il funzionamento di base di dispositivi e strumenti informatici</w:t>
            </w:r>
          </w:p>
          <w:p w:rsidR="00837347" w:rsidRDefault="00AD5CEF">
            <w:pPr>
              <w:pStyle w:val="normal"/>
              <w:pBdr>
                <w:top w:val="nil"/>
                <w:left w:val="nil"/>
                <w:bottom w:val="nil"/>
                <w:right w:val="nil"/>
                <w:between w:val="nil"/>
              </w:pBdr>
              <w:ind w:left="480" w:hanging="360"/>
              <w:rPr>
                <w:rFonts w:ascii="Arial" w:eastAsia="Arial" w:hAnsi="Arial" w:cs="Arial"/>
                <w:color w:val="000000"/>
              </w:rPr>
            </w:pPr>
            <w:r>
              <w:rPr>
                <w:rFonts w:ascii="Arial" w:eastAsia="Arial" w:hAnsi="Arial" w:cs="Arial"/>
                <w:color w:val="000000"/>
              </w:rPr>
              <w:t>P2: Utilizzare i principali programmi applicativi</w:t>
            </w:r>
          </w:p>
          <w:p w:rsidR="00837347" w:rsidRDefault="00AD5CEF">
            <w:pPr>
              <w:pStyle w:val="normal"/>
              <w:pBdr>
                <w:top w:val="nil"/>
                <w:left w:val="nil"/>
                <w:bottom w:val="nil"/>
                <w:right w:val="nil"/>
                <w:between w:val="nil"/>
              </w:pBdr>
              <w:ind w:left="480" w:hanging="360"/>
              <w:rPr>
                <w:rFonts w:ascii="Calibri" w:eastAsia="Calibri" w:hAnsi="Calibri" w:cs="Calibri"/>
                <w:color w:val="000000"/>
                <w:sz w:val="22"/>
                <w:szCs w:val="22"/>
              </w:rPr>
            </w:pPr>
            <w:r>
              <w:rPr>
                <w:rFonts w:ascii="Arial" w:eastAsia="Arial" w:hAnsi="Arial" w:cs="Arial"/>
                <w:color w:val="000000"/>
              </w:rPr>
              <w:t>S3: Essere consapevole delle potenzialità delle tecnologie rispetto al contesto culturale e sociale in cui vengono applicate</w:t>
            </w:r>
          </w:p>
        </w:tc>
        <w:tc>
          <w:tcPr>
            <w:tcW w:w="2804" w:type="dxa"/>
            <w:gridSpan w:val="4"/>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Conoscere il protocollo Ethernet</w:t>
            </w:r>
          </w:p>
          <w:p w:rsidR="00837347" w:rsidRDefault="00AD5CEF">
            <w:pPr>
              <w:pStyle w:val="normal"/>
              <w:pBdr>
                <w:top w:val="nil"/>
                <w:left w:val="nil"/>
                <w:bottom w:val="nil"/>
                <w:right w:val="nil"/>
                <w:between w:val="nil"/>
              </w:pBdr>
              <w:rPr>
                <w:color w:val="000000"/>
              </w:rPr>
            </w:pPr>
            <w:r>
              <w:rPr>
                <w:color w:val="000000"/>
              </w:rPr>
              <w:t>Conoscere le differenze tra: HUB, SWITCH e ROUTER</w:t>
            </w:r>
          </w:p>
          <w:p w:rsidR="00837347" w:rsidRDefault="00AD5CEF">
            <w:pPr>
              <w:pStyle w:val="normal"/>
              <w:pBdr>
                <w:top w:val="nil"/>
                <w:left w:val="nil"/>
                <w:bottom w:val="nil"/>
                <w:right w:val="nil"/>
                <w:between w:val="nil"/>
              </w:pBdr>
              <w:rPr>
                <w:color w:val="000000"/>
              </w:rPr>
            </w:pPr>
            <w:r>
              <w:rPr>
                <w:color w:val="000000"/>
              </w:rPr>
              <w:t>Conoscere il concetto di dominio di collisione</w:t>
            </w:r>
          </w:p>
          <w:p w:rsidR="00837347" w:rsidRDefault="00AD5CEF">
            <w:pPr>
              <w:pStyle w:val="normal"/>
              <w:pBdr>
                <w:top w:val="nil"/>
                <w:left w:val="nil"/>
                <w:bottom w:val="nil"/>
                <w:right w:val="nil"/>
                <w:between w:val="nil"/>
              </w:pBdr>
              <w:rPr>
                <w:color w:val="000000"/>
              </w:rPr>
            </w:pPr>
            <w:r>
              <w:rPr>
                <w:color w:val="000000"/>
              </w:rPr>
              <w:t>Conoscere il protocollo TCP/IP</w:t>
            </w:r>
          </w:p>
          <w:p w:rsidR="00837347" w:rsidRDefault="00AD5CEF">
            <w:pPr>
              <w:pStyle w:val="normal"/>
              <w:pBdr>
                <w:top w:val="nil"/>
                <w:left w:val="nil"/>
                <w:bottom w:val="nil"/>
                <w:right w:val="nil"/>
                <w:between w:val="nil"/>
              </w:pBdr>
              <w:rPr>
                <w:color w:val="000000"/>
              </w:rPr>
            </w:pPr>
            <w:r>
              <w:rPr>
                <w:color w:val="000000"/>
              </w:rPr>
              <w:t>Conoscere la struttura degli indirizzi IP</w:t>
            </w:r>
          </w:p>
        </w:tc>
        <w:tc>
          <w:tcPr>
            <w:tcW w:w="13779" w:type="dxa"/>
            <w:gridSpan w:val="6"/>
            <w:tcBorders>
              <w:top w:val="single" w:sz="4" w:space="0" w:color="000000"/>
              <w:left w:val="nil"/>
              <w:bottom w:val="single" w:sz="4" w:space="0" w:color="000000"/>
              <w:right w:val="single" w:sz="8" w:space="0" w:color="000000"/>
            </w:tcBorders>
          </w:tcPr>
          <w:p w:rsidR="00837347" w:rsidRDefault="00AD5CEF">
            <w:pPr>
              <w:pStyle w:val="normal"/>
              <w:pBdr>
                <w:top w:val="nil"/>
                <w:left w:val="nil"/>
                <w:bottom w:val="nil"/>
                <w:right w:val="nil"/>
                <w:between w:val="nil"/>
              </w:pBdr>
              <w:rPr>
                <w:color w:val="000000"/>
              </w:rPr>
            </w:pPr>
            <w:r>
              <w:rPr>
                <w:color w:val="000000"/>
              </w:rPr>
              <w:t>Principali:</w:t>
            </w:r>
          </w:p>
          <w:p w:rsidR="00837347" w:rsidRDefault="00AD5CEF">
            <w:pPr>
              <w:pStyle w:val="normal"/>
              <w:numPr>
                <w:ilvl w:val="0"/>
                <w:numId w:val="4"/>
              </w:numPr>
              <w:pBdr>
                <w:top w:val="nil"/>
                <w:left w:val="nil"/>
                <w:bottom w:val="nil"/>
                <w:right w:val="nil"/>
                <w:between w:val="nil"/>
              </w:pBdr>
              <w:ind w:left="91" w:hanging="91"/>
              <w:rPr>
                <w:color w:val="000000"/>
              </w:rPr>
            </w:pPr>
            <w:r>
              <w:rPr>
                <w:color w:val="000000"/>
              </w:rPr>
              <w:t>Saper classificare le tipologie di Ethernet</w:t>
            </w:r>
          </w:p>
          <w:p w:rsidR="00837347" w:rsidRDefault="00AD5CEF">
            <w:pPr>
              <w:pStyle w:val="normal"/>
              <w:numPr>
                <w:ilvl w:val="0"/>
                <w:numId w:val="4"/>
              </w:numPr>
              <w:pBdr>
                <w:top w:val="nil"/>
                <w:left w:val="nil"/>
                <w:bottom w:val="nil"/>
                <w:right w:val="nil"/>
                <w:between w:val="nil"/>
              </w:pBdr>
              <w:ind w:left="91" w:hanging="91"/>
              <w:rPr>
                <w:color w:val="000000"/>
              </w:rPr>
            </w:pPr>
            <w:r>
              <w:rPr>
                <w:color w:val="000000"/>
              </w:rPr>
              <w:t>Saper gestire le collisioni</w:t>
            </w:r>
          </w:p>
          <w:p w:rsidR="00837347" w:rsidRDefault="00AD5CEF">
            <w:pPr>
              <w:pStyle w:val="normal"/>
              <w:numPr>
                <w:ilvl w:val="0"/>
                <w:numId w:val="4"/>
              </w:numPr>
              <w:pBdr>
                <w:top w:val="nil"/>
                <w:left w:val="nil"/>
                <w:bottom w:val="nil"/>
                <w:right w:val="nil"/>
                <w:between w:val="nil"/>
              </w:pBdr>
              <w:ind w:left="91" w:hanging="91"/>
              <w:rPr>
                <w:color w:val="000000"/>
              </w:rPr>
            </w:pPr>
            <w:r>
              <w:rPr>
                <w:color w:val="000000"/>
              </w:rPr>
              <w:t>Saper segmentare una rete</w:t>
            </w:r>
          </w:p>
          <w:p w:rsidR="00837347" w:rsidRDefault="00AD5CEF">
            <w:pPr>
              <w:pStyle w:val="normal"/>
              <w:numPr>
                <w:ilvl w:val="0"/>
                <w:numId w:val="4"/>
              </w:numPr>
              <w:pBdr>
                <w:top w:val="nil"/>
                <w:left w:val="nil"/>
                <w:bottom w:val="nil"/>
                <w:right w:val="nil"/>
                <w:between w:val="nil"/>
              </w:pBdr>
              <w:ind w:left="91" w:hanging="91"/>
              <w:rPr>
                <w:color w:val="000000"/>
              </w:rPr>
            </w:pPr>
            <w:r>
              <w:rPr>
                <w:color w:val="000000"/>
              </w:rPr>
              <w:t>Saper assegnare gli indirizzi ad una rete</w:t>
            </w:r>
          </w:p>
          <w:p w:rsidR="00837347" w:rsidRDefault="00AD5CEF">
            <w:pPr>
              <w:pStyle w:val="normal"/>
              <w:numPr>
                <w:ilvl w:val="0"/>
                <w:numId w:val="4"/>
              </w:numPr>
              <w:pBdr>
                <w:top w:val="nil"/>
                <w:left w:val="nil"/>
                <w:bottom w:val="nil"/>
                <w:right w:val="nil"/>
                <w:between w:val="nil"/>
              </w:pBdr>
              <w:ind w:left="91" w:hanging="91"/>
              <w:rPr>
                <w:color w:val="000000"/>
              </w:rPr>
            </w:pPr>
            <w:r>
              <w:rPr>
                <w:color w:val="000000"/>
              </w:rPr>
              <w:t>Saper scomporre una rete in sottoreti</w:t>
            </w:r>
          </w:p>
        </w:tc>
      </w:tr>
      <w:tr w:rsidR="00837347">
        <w:trPr>
          <w:cantSplit/>
          <w:trHeight w:val="315"/>
          <w:tblHeader/>
        </w:trPr>
        <w:tc>
          <w:tcPr>
            <w:tcW w:w="10012" w:type="dxa"/>
            <w:gridSpan w:val="13"/>
            <w:tcBorders>
              <w:top w:val="single" w:sz="8" w:space="0" w:color="000000"/>
              <w:left w:val="single" w:sz="8" w:space="0" w:color="000000"/>
              <w:bottom w:val="single" w:sz="8" w:space="0" w:color="000000"/>
              <w:right w:val="single" w:sz="8" w:space="0" w:color="000000"/>
            </w:tcBorders>
            <w:shd w:val="clear" w:color="auto" w:fill="FFFF00"/>
          </w:tcPr>
          <w:p w:rsidR="00837347" w:rsidRDefault="00AD5CEF">
            <w:pPr>
              <w:pStyle w:val="normal"/>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CRITERI DI VALUTAZIONE (Griglie/rubriche)</w:t>
            </w:r>
          </w:p>
        </w:tc>
        <w:tc>
          <w:tcPr>
            <w:tcW w:w="5242" w:type="dxa"/>
          </w:tcPr>
          <w:p w:rsidR="00837347" w:rsidRDefault="00837347">
            <w:pPr>
              <w:pStyle w:val="normal"/>
              <w:pBdr>
                <w:top w:val="nil"/>
                <w:left w:val="nil"/>
                <w:bottom w:val="nil"/>
                <w:right w:val="nil"/>
                <w:between w:val="nil"/>
              </w:pBdr>
              <w:rPr>
                <w:color w:val="000000"/>
              </w:rPr>
            </w:pPr>
          </w:p>
        </w:tc>
        <w:tc>
          <w:tcPr>
            <w:tcW w:w="5238" w:type="dxa"/>
          </w:tcPr>
          <w:p w:rsidR="00837347" w:rsidRDefault="00AD5CEF">
            <w:pPr>
              <w:pStyle w:val="normal"/>
              <w:pBdr>
                <w:top w:val="nil"/>
                <w:left w:val="nil"/>
                <w:bottom w:val="nil"/>
                <w:right w:val="nil"/>
                <w:between w:val="nil"/>
              </w:pBdr>
              <w:rPr>
                <w:color w:val="000000"/>
              </w:rPr>
            </w:pPr>
            <w:r>
              <w:rPr>
                <w:color w:val="000000"/>
              </w:rPr>
              <w:t>Individuare i principali dispositivi periferici; selezionare un dispositivo adatto all’applicazione data</w:t>
            </w:r>
          </w:p>
        </w:tc>
      </w:tr>
      <w:tr w:rsidR="00837347">
        <w:trPr>
          <w:cantSplit/>
          <w:trHeight w:val="435"/>
          <w:tblHeader/>
        </w:trPr>
        <w:tc>
          <w:tcPr>
            <w:tcW w:w="20492" w:type="dxa"/>
            <w:gridSpan w:val="15"/>
            <w:tcBorders>
              <w:top w:val="single" w:sz="8" w:space="0" w:color="000000"/>
              <w:left w:val="single" w:sz="8" w:space="0" w:color="000000"/>
              <w:bottom w:val="single" w:sz="8" w:space="0" w:color="000000"/>
              <w:right w:val="single" w:sz="8" w:space="0" w:color="000000"/>
            </w:tcBorders>
            <w:vAlign w:val="center"/>
          </w:tcPr>
          <w:p w:rsidR="00837347" w:rsidRDefault="00AD5CEF">
            <w:pPr>
              <w:pStyle w:val="normal"/>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color w:val="000000"/>
                <w:sz w:val="22"/>
                <w:szCs w:val="22"/>
              </w:rPr>
              <w:t>Griglie di valutazione</w:t>
            </w:r>
          </w:p>
        </w:tc>
      </w:tr>
      <w:tr w:rsidR="00837347">
        <w:trPr>
          <w:cantSplit/>
          <w:trHeight w:val="315"/>
          <w:tblHeader/>
        </w:trPr>
        <w:tc>
          <w:tcPr>
            <w:tcW w:w="20492" w:type="dxa"/>
            <w:gridSpan w:val="15"/>
            <w:tcBorders>
              <w:top w:val="single" w:sz="8" w:space="0" w:color="000000"/>
              <w:left w:val="single" w:sz="8" w:space="0" w:color="000000"/>
              <w:bottom w:val="single" w:sz="8" w:space="0" w:color="000000"/>
              <w:right w:val="single" w:sz="8" w:space="0" w:color="000000"/>
            </w:tcBorders>
            <w:shd w:val="clear" w:color="auto" w:fill="FFFF00"/>
          </w:tcPr>
          <w:p w:rsidR="00837347" w:rsidRDefault="00AD5CEF">
            <w:pPr>
              <w:pStyle w:val="normal"/>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PROVA DI VERIFICA</w:t>
            </w:r>
          </w:p>
        </w:tc>
      </w:tr>
      <w:tr w:rsidR="00837347">
        <w:trPr>
          <w:cantSplit/>
          <w:trHeight w:val="660"/>
          <w:tblHeader/>
        </w:trPr>
        <w:tc>
          <w:tcPr>
            <w:tcW w:w="20492" w:type="dxa"/>
            <w:gridSpan w:val="15"/>
            <w:tcBorders>
              <w:top w:val="single" w:sz="8" w:space="0" w:color="000000"/>
              <w:left w:val="single" w:sz="8" w:space="0" w:color="000000"/>
              <w:bottom w:val="single" w:sz="8" w:space="0" w:color="000000"/>
              <w:right w:val="single" w:sz="8" w:space="0" w:color="000000"/>
            </w:tcBorders>
          </w:tcPr>
          <w:p w:rsidR="00837347" w:rsidRDefault="00AD5CEF">
            <w:pPr>
              <w:pStyle w:val="normal"/>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color w:val="000000"/>
                <w:sz w:val="22"/>
                <w:szCs w:val="22"/>
              </w:rPr>
              <w:t>Prove orali - Prove semistrutturate</w:t>
            </w:r>
          </w:p>
          <w:p w:rsidR="00837347" w:rsidRDefault="00AD5CEF">
            <w:pPr>
              <w:pStyle w:val="normal"/>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color w:val="000000"/>
                <w:sz w:val="22"/>
                <w:szCs w:val="22"/>
              </w:rPr>
              <w:t>Prova pratica laboratoriale</w:t>
            </w:r>
          </w:p>
        </w:tc>
      </w:tr>
      <w:tr w:rsidR="00837347">
        <w:trPr>
          <w:cantSplit/>
          <w:trHeight w:val="60"/>
          <w:tblHeader/>
        </w:trPr>
        <w:tc>
          <w:tcPr>
            <w:tcW w:w="2590" w:type="dxa"/>
            <w:gridSpan w:val="2"/>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c>
          <w:tcPr>
            <w:tcW w:w="1598" w:type="dxa"/>
            <w:gridSpan w:val="4"/>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c>
          <w:tcPr>
            <w:tcW w:w="1693" w:type="dxa"/>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c>
          <w:tcPr>
            <w:tcW w:w="832" w:type="dxa"/>
            <w:gridSpan w:val="2"/>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c>
          <w:tcPr>
            <w:tcW w:w="2184" w:type="dxa"/>
            <w:gridSpan w:val="3"/>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c>
          <w:tcPr>
            <w:tcW w:w="11595" w:type="dxa"/>
            <w:gridSpan w:val="3"/>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r>
      <w:tr w:rsidR="00837347">
        <w:trPr>
          <w:cantSplit/>
          <w:trHeight w:val="315"/>
          <w:tblHeader/>
        </w:trPr>
        <w:tc>
          <w:tcPr>
            <w:tcW w:w="20492" w:type="dxa"/>
            <w:gridSpan w:val="15"/>
            <w:tcBorders>
              <w:top w:val="single" w:sz="8" w:space="0" w:color="000000"/>
              <w:left w:val="single" w:sz="8" w:space="0" w:color="000000"/>
              <w:bottom w:val="nil"/>
              <w:right w:val="single" w:sz="8" w:space="0" w:color="000000"/>
            </w:tcBorders>
            <w:shd w:val="clear" w:color="auto" w:fill="C00000"/>
          </w:tcPr>
          <w:p w:rsidR="00837347" w:rsidRDefault="00AD5CEF">
            <w:pPr>
              <w:pStyle w:val="normal"/>
              <w:pBdr>
                <w:top w:val="nil"/>
                <w:left w:val="nil"/>
                <w:bottom w:val="nil"/>
                <w:right w:val="nil"/>
                <w:between w:val="nil"/>
              </w:pBdr>
              <w:jc w:val="center"/>
              <w:rPr>
                <w:rFonts w:ascii="Tahoma" w:eastAsia="Tahoma" w:hAnsi="Tahoma" w:cs="Tahoma"/>
                <w:color w:val="FFFFFF"/>
              </w:rPr>
            </w:pPr>
            <w:r>
              <w:rPr>
                <w:rFonts w:ascii="Tahoma" w:eastAsia="Tahoma" w:hAnsi="Tahoma" w:cs="Tahoma"/>
                <w:b/>
                <w:color w:val="FFFFFF"/>
              </w:rPr>
              <w:t>ATTIVITA' DIDATTICA</w:t>
            </w:r>
          </w:p>
        </w:tc>
      </w:tr>
      <w:tr w:rsidR="00837347">
        <w:trPr>
          <w:cantSplit/>
          <w:trHeight w:val="255"/>
          <w:tblHeader/>
        </w:trPr>
        <w:tc>
          <w:tcPr>
            <w:tcW w:w="2229" w:type="dxa"/>
            <w:tcBorders>
              <w:top w:val="single" w:sz="8" w:space="0" w:color="000000"/>
              <w:left w:val="single" w:sz="8" w:space="0" w:color="000000"/>
              <w:bottom w:val="nil"/>
              <w:right w:val="single" w:sz="4"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Fase</w:t>
            </w:r>
          </w:p>
        </w:tc>
        <w:tc>
          <w:tcPr>
            <w:tcW w:w="1090" w:type="dxa"/>
            <w:gridSpan w:val="3"/>
            <w:tcBorders>
              <w:top w:val="single" w:sz="8" w:space="0" w:color="000000"/>
              <w:left w:val="nil"/>
              <w:bottom w:val="nil"/>
              <w:right w:val="single" w:sz="4"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Contesto</w:t>
            </w:r>
          </w:p>
        </w:tc>
        <w:tc>
          <w:tcPr>
            <w:tcW w:w="2562" w:type="dxa"/>
            <w:gridSpan w:val="3"/>
            <w:tcBorders>
              <w:top w:val="single" w:sz="8" w:space="0" w:color="000000"/>
              <w:left w:val="nil"/>
              <w:bottom w:val="nil"/>
              <w:right w:val="single" w:sz="4"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Descrizione dell'attività</w:t>
            </w:r>
          </w:p>
        </w:tc>
        <w:tc>
          <w:tcPr>
            <w:tcW w:w="439" w:type="dxa"/>
            <w:tcBorders>
              <w:top w:val="single" w:sz="8" w:space="0" w:color="000000"/>
              <w:left w:val="nil"/>
              <w:bottom w:val="nil"/>
              <w:right w:val="single" w:sz="4"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Durata</w:t>
            </w:r>
          </w:p>
        </w:tc>
        <w:tc>
          <w:tcPr>
            <w:tcW w:w="1557" w:type="dxa"/>
            <w:gridSpan w:val="2"/>
            <w:tcBorders>
              <w:top w:val="single" w:sz="8" w:space="0" w:color="000000"/>
              <w:left w:val="nil"/>
              <w:bottom w:val="nil"/>
              <w:right w:val="single" w:sz="4"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Metodologia</w:t>
            </w:r>
          </w:p>
        </w:tc>
        <w:tc>
          <w:tcPr>
            <w:tcW w:w="12615" w:type="dxa"/>
            <w:gridSpan w:val="5"/>
            <w:tcBorders>
              <w:top w:val="single" w:sz="8" w:space="0" w:color="000000"/>
              <w:left w:val="nil"/>
              <w:bottom w:val="nil"/>
              <w:right w:val="single" w:sz="8"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Attività dello studente</w:t>
            </w:r>
          </w:p>
        </w:tc>
      </w:tr>
      <w:tr w:rsidR="00837347">
        <w:trPr>
          <w:cantSplit/>
          <w:trHeight w:val="300"/>
          <w:tblHeader/>
        </w:trPr>
        <w:tc>
          <w:tcPr>
            <w:tcW w:w="2229" w:type="dxa"/>
            <w:tcBorders>
              <w:top w:val="single" w:sz="8" w:space="0" w:color="000000"/>
              <w:left w:val="single" w:sz="8"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lastRenderedPageBreak/>
              <w:t>La tecnologia Ethernet</w:t>
            </w:r>
          </w:p>
        </w:tc>
        <w:tc>
          <w:tcPr>
            <w:tcW w:w="1090" w:type="dxa"/>
            <w:gridSpan w:val="3"/>
            <w:tcBorders>
              <w:top w:val="single" w:sz="8"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Aula/ labor.</w:t>
            </w:r>
          </w:p>
        </w:tc>
        <w:tc>
          <w:tcPr>
            <w:tcW w:w="2562" w:type="dxa"/>
            <w:gridSpan w:val="3"/>
            <w:tcBorders>
              <w:top w:val="single" w:sz="8"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È illustrato il protocollo Ethernet, la gestione delle collisioni e le tipologie di rete Ethernet</w:t>
            </w:r>
          </w:p>
        </w:tc>
        <w:tc>
          <w:tcPr>
            <w:tcW w:w="439" w:type="dxa"/>
            <w:tcBorders>
              <w:top w:val="single" w:sz="8"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15</w:t>
            </w:r>
          </w:p>
        </w:tc>
        <w:tc>
          <w:tcPr>
            <w:tcW w:w="1557" w:type="dxa"/>
            <w:gridSpan w:val="2"/>
            <w:tcBorders>
              <w:top w:val="single" w:sz="8"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Lezione frontale</w:t>
            </w:r>
          </w:p>
          <w:p w:rsidR="00837347" w:rsidRDefault="00AD5CEF">
            <w:pPr>
              <w:pStyle w:val="normal"/>
              <w:pBdr>
                <w:top w:val="nil"/>
                <w:left w:val="nil"/>
                <w:bottom w:val="nil"/>
                <w:right w:val="nil"/>
                <w:between w:val="nil"/>
              </w:pBdr>
              <w:rPr>
                <w:color w:val="000000"/>
              </w:rPr>
            </w:pPr>
            <w:r>
              <w:rPr>
                <w:color w:val="000000"/>
              </w:rPr>
              <w:t>/attività di laboratorio</w:t>
            </w:r>
          </w:p>
        </w:tc>
        <w:tc>
          <w:tcPr>
            <w:tcW w:w="12615" w:type="dxa"/>
            <w:gridSpan w:val="5"/>
            <w:tcBorders>
              <w:top w:val="single" w:sz="8" w:space="0" w:color="000000"/>
              <w:left w:val="nil"/>
              <w:bottom w:val="single" w:sz="4" w:space="0" w:color="000000"/>
              <w:right w:val="single" w:sz="8" w:space="0" w:color="000000"/>
            </w:tcBorders>
          </w:tcPr>
          <w:p w:rsidR="00837347" w:rsidRDefault="00AD5CEF">
            <w:pPr>
              <w:pStyle w:val="normal"/>
              <w:pBdr>
                <w:top w:val="nil"/>
                <w:left w:val="nil"/>
                <w:bottom w:val="nil"/>
                <w:right w:val="nil"/>
                <w:between w:val="nil"/>
              </w:pBdr>
              <w:rPr>
                <w:color w:val="000000"/>
              </w:rPr>
            </w:pPr>
            <w:r>
              <w:rPr>
                <w:color w:val="000000"/>
              </w:rPr>
              <w:t>Utilizza una rete di computer per l'utilizzo di risorse condivise</w:t>
            </w:r>
          </w:p>
        </w:tc>
      </w:tr>
      <w:tr w:rsidR="00837347">
        <w:trPr>
          <w:cantSplit/>
          <w:trHeight w:val="300"/>
          <w:tblHeader/>
        </w:trPr>
        <w:tc>
          <w:tcPr>
            <w:tcW w:w="2229" w:type="dxa"/>
            <w:tcBorders>
              <w:top w:val="nil"/>
              <w:left w:val="single" w:sz="8"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Il protocollo TCP/IP e gli indirizzi IP</w:t>
            </w:r>
          </w:p>
        </w:tc>
        <w:tc>
          <w:tcPr>
            <w:tcW w:w="1090" w:type="dxa"/>
            <w:gridSpan w:val="3"/>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Aula/ labor.</w:t>
            </w:r>
          </w:p>
        </w:tc>
        <w:tc>
          <w:tcPr>
            <w:tcW w:w="2562" w:type="dxa"/>
            <w:gridSpan w:val="3"/>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È illustrato il protocollo TCP/IP, la gestione degli indirizzi IP</w:t>
            </w:r>
          </w:p>
        </w:tc>
        <w:tc>
          <w:tcPr>
            <w:tcW w:w="439" w:type="dxa"/>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15</w:t>
            </w:r>
          </w:p>
        </w:tc>
        <w:tc>
          <w:tcPr>
            <w:tcW w:w="1557" w:type="dxa"/>
            <w:gridSpan w:val="2"/>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Lezione frontale</w:t>
            </w:r>
          </w:p>
          <w:p w:rsidR="00837347" w:rsidRDefault="00AD5CEF">
            <w:pPr>
              <w:pStyle w:val="normal"/>
              <w:pBdr>
                <w:top w:val="nil"/>
                <w:left w:val="nil"/>
                <w:bottom w:val="nil"/>
                <w:right w:val="nil"/>
                <w:between w:val="nil"/>
              </w:pBdr>
              <w:rPr>
                <w:color w:val="000000"/>
              </w:rPr>
            </w:pPr>
            <w:r>
              <w:rPr>
                <w:color w:val="000000"/>
              </w:rPr>
              <w:t>/attività di laboratorio</w:t>
            </w:r>
          </w:p>
        </w:tc>
        <w:tc>
          <w:tcPr>
            <w:tcW w:w="12615" w:type="dxa"/>
            <w:gridSpan w:val="5"/>
            <w:tcBorders>
              <w:top w:val="nil"/>
              <w:left w:val="nil"/>
              <w:bottom w:val="single" w:sz="4" w:space="0" w:color="000000"/>
              <w:right w:val="single" w:sz="8" w:space="0" w:color="000000"/>
            </w:tcBorders>
          </w:tcPr>
          <w:p w:rsidR="00837347" w:rsidRDefault="00AD5CEF">
            <w:pPr>
              <w:pStyle w:val="normal"/>
              <w:pBdr>
                <w:top w:val="nil"/>
                <w:left w:val="nil"/>
                <w:bottom w:val="nil"/>
                <w:right w:val="nil"/>
                <w:between w:val="nil"/>
              </w:pBdr>
              <w:rPr>
                <w:color w:val="000000"/>
              </w:rPr>
            </w:pPr>
            <w:r>
              <w:rPr>
                <w:color w:val="000000"/>
              </w:rPr>
              <w:t>Utilizza una rete di computer per l'utilizzo di risorse condivise</w:t>
            </w:r>
          </w:p>
        </w:tc>
      </w:tr>
      <w:tr w:rsidR="00837347">
        <w:trPr>
          <w:cantSplit/>
          <w:trHeight w:val="300"/>
          <w:tblHeader/>
        </w:trPr>
        <w:tc>
          <w:tcPr>
            <w:tcW w:w="2229" w:type="dxa"/>
            <w:tcBorders>
              <w:top w:val="single" w:sz="4" w:space="0" w:color="000000"/>
              <w:left w:val="single" w:sz="8"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Il subnetting: VLSM e CIDR</w:t>
            </w:r>
          </w:p>
        </w:tc>
        <w:tc>
          <w:tcPr>
            <w:tcW w:w="1090" w:type="dxa"/>
            <w:gridSpan w:val="3"/>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Aula/ labor.</w:t>
            </w:r>
          </w:p>
        </w:tc>
        <w:tc>
          <w:tcPr>
            <w:tcW w:w="2562" w:type="dxa"/>
            <w:gridSpan w:val="3"/>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È illustrato come suddividere le reti attraverso il subnetting</w:t>
            </w:r>
          </w:p>
        </w:tc>
        <w:tc>
          <w:tcPr>
            <w:tcW w:w="439" w:type="dxa"/>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10</w:t>
            </w:r>
          </w:p>
        </w:tc>
        <w:tc>
          <w:tcPr>
            <w:tcW w:w="1557" w:type="dxa"/>
            <w:gridSpan w:val="2"/>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Lezione frontale</w:t>
            </w:r>
          </w:p>
          <w:p w:rsidR="00837347" w:rsidRDefault="00AD5CEF">
            <w:pPr>
              <w:pStyle w:val="normal"/>
              <w:pBdr>
                <w:top w:val="nil"/>
                <w:left w:val="nil"/>
                <w:bottom w:val="nil"/>
                <w:right w:val="nil"/>
                <w:between w:val="nil"/>
              </w:pBdr>
              <w:rPr>
                <w:color w:val="000000"/>
              </w:rPr>
            </w:pPr>
            <w:r>
              <w:rPr>
                <w:color w:val="000000"/>
              </w:rPr>
              <w:t>/attività di laboratorio</w:t>
            </w:r>
          </w:p>
        </w:tc>
        <w:tc>
          <w:tcPr>
            <w:tcW w:w="12615" w:type="dxa"/>
            <w:gridSpan w:val="5"/>
            <w:tcBorders>
              <w:top w:val="single" w:sz="4" w:space="0" w:color="000000"/>
              <w:left w:val="nil"/>
              <w:bottom w:val="single" w:sz="4" w:space="0" w:color="000000"/>
              <w:right w:val="single" w:sz="8" w:space="0" w:color="000000"/>
            </w:tcBorders>
          </w:tcPr>
          <w:p w:rsidR="00837347" w:rsidRDefault="00AD5CEF">
            <w:pPr>
              <w:pStyle w:val="normal"/>
              <w:pBdr>
                <w:top w:val="nil"/>
                <w:left w:val="nil"/>
                <w:bottom w:val="nil"/>
                <w:right w:val="nil"/>
                <w:between w:val="nil"/>
              </w:pBdr>
              <w:rPr>
                <w:color w:val="000000"/>
              </w:rPr>
            </w:pPr>
            <w:r>
              <w:rPr>
                <w:color w:val="000000"/>
              </w:rPr>
              <w:t>Utilizza un software di simulazione del microprocessore 8086</w:t>
            </w:r>
          </w:p>
        </w:tc>
      </w:tr>
    </w:tbl>
    <w:p w:rsidR="00837347" w:rsidRDefault="00837347">
      <w:pPr>
        <w:pStyle w:val="normal"/>
        <w:pBdr>
          <w:top w:val="nil"/>
          <w:left w:val="nil"/>
          <w:bottom w:val="nil"/>
          <w:right w:val="nil"/>
          <w:between w:val="nil"/>
        </w:pBdr>
        <w:rPr>
          <w:color w:val="000000"/>
        </w:rPr>
        <w:sectPr w:rsidR="00837347" w:rsidSect="006B56EE">
          <w:headerReference w:type="even" r:id="rId16"/>
          <w:headerReference w:type="default" r:id="rId17"/>
          <w:footerReference w:type="even" r:id="rId18"/>
          <w:footerReference w:type="default" r:id="rId19"/>
          <w:headerReference w:type="first" r:id="rId20"/>
          <w:pgSz w:w="16840" w:h="11907" w:orient="landscape"/>
          <w:pgMar w:top="907" w:right="737" w:bottom="851" w:left="1304" w:header="992" w:footer="425" w:gutter="0"/>
          <w:cols w:space="720"/>
          <w:titlePg/>
        </w:sectPr>
      </w:pPr>
    </w:p>
    <w:p w:rsidR="00837347" w:rsidRDefault="00AD5CEF">
      <w:pPr>
        <w:pStyle w:val="normal"/>
        <w:pBdr>
          <w:top w:val="nil"/>
          <w:left w:val="nil"/>
          <w:bottom w:val="nil"/>
          <w:right w:val="nil"/>
          <w:between w:val="nil"/>
        </w:pBdr>
        <w:rPr>
          <w:color w:val="000000"/>
        </w:rPr>
      </w:pPr>
      <w:r>
        <w:rPr>
          <w:color w:val="000000"/>
        </w:rPr>
        <w:lastRenderedPageBreak/>
        <w:t>Scheda di  progettazione delle Unità di Apprendimento numero 2</w:t>
      </w:r>
    </w:p>
    <w:tbl>
      <w:tblPr>
        <w:tblStyle w:val="a9"/>
        <w:tblW w:w="10005" w:type="dxa"/>
        <w:tblInd w:w="0" w:type="dxa"/>
        <w:tblLayout w:type="fixed"/>
        <w:tblLook w:val="0000"/>
      </w:tblPr>
      <w:tblGrid>
        <w:gridCol w:w="2230"/>
        <w:gridCol w:w="360"/>
        <w:gridCol w:w="560"/>
        <w:gridCol w:w="170"/>
        <w:gridCol w:w="590"/>
        <w:gridCol w:w="276"/>
        <w:gridCol w:w="1693"/>
        <w:gridCol w:w="438"/>
        <w:gridCol w:w="392"/>
        <w:gridCol w:w="1165"/>
        <w:gridCol w:w="726"/>
        <w:gridCol w:w="292"/>
        <w:gridCol w:w="1113"/>
      </w:tblGrid>
      <w:tr w:rsidR="00837347">
        <w:trPr>
          <w:cantSplit/>
          <w:trHeight w:val="215"/>
          <w:tblHeader/>
        </w:trPr>
        <w:tc>
          <w:tcPr>
            <w:tcW w:w="10005" w:type="dxa"/>
            <w:gridSpan w:val="13"/>
            <w:tcBorders>
              <w:top w:val="single" w:sz="8" w:space="0" w:color="000000"/>
              <w:left w:val="single" w:sz="8" w:space="0" w:color="000000"/>
              <w:bottom w:val="single" w:sz="8" w:space="0" w:color="000000"/>
              <w:right w:val="single" w:sz="8" w:space="0" w:color="000000"/>
            </w:tcBorders>
            <w:shd w:val="clear" w:color="auto" w:fill="C0C0C0"/>
          </w:tcPr>
          <w:p w:rsidR="00837347" w:rsidRDefault="00AD5CEF">
            <w:pPr>
              <w:pStyle w:val="normal"/>
              <w:pBdr>
                <w:top w:val="nil"/>
                <w:left w:val="nil"/>
                <w:bottom w:val="nil"/>
                <w:right w:val="nil"/>
                <w:between w:val="nil"/>
              </w:pBdr>
              <w:rPr>
                <w:color w:val="000000"/>
              </w:rPr>
            </w:pPr>
            <w:r>
              <w:rPr>
                <w:color w:val="000000"/>
              </w:rPr>
              <w:t>ANAGRAFICA</w:t>
            </w:r>
          </w:p>
        </w:tc>
      </w:tr>
      <w:tr w:rsidR="00837347">
        <w:trPr>
          <w:cantSplit/>
          <w:trHeight w:val="315"/>
          <w:tblHeader/>
        </w:trPr>
        <w:tc>
          <w:tcPr>
            <w:tcW w:w="3150" w:type="dxa"/>
            <w:gridSpan w:val="3"/>
            <w:tcBorders>
              <w:top w:val="single" w:sz="8" w:space="0" w:color="000000"/>
              <w:left w:val="single" w:sz="8"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b/>
                <w:color w:val="000000"/>
              </w:rPr>
              <w:t>UdA  N° 2</w:t>
            </w:r>
          </w:p>
        </w:tc>
        <w:tc>
          <w:tcPr>
            <w:tcW w:w="3559" w:type="dxa"/>
            <w:gridSpan w:val="6"/>
            <w:tcBorders>
              <w:top w:val="single" w:sz="8" w:space="0" w:color="000000"/>
              <w:left w:val="nil"/>
              <w:bottom w:val="single" w:sz="8" w:space="0" w:color="000000"/>
              <w:right w:val="nil"/>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sz w:val="18"/>
                <w:szCs w:val="18"/>
              </w:rPr>
            </w:pPr>
            <w:r>
              <w:rPr>
                <w:rFonts w:ascii="Tahoma" w:eastAsia="Tahoma" w:hAnsi="Tahoma" w:cs="Tahoma"/>
                <w:b/>
                <w:color w:val="000000"/>
                <w:sz w:val="18"/>
                <w:szCs w:val="18"/>
              </w:rPr>
              <w:t xml:space="preserve">Titolo </w:t>
            </w:r>
          </w:p>
          <w:p w:rsidR="00837347" w:rsidRDefault="00AD5CEF">
            <w:pPr>
              <w:pStyle w:val="normal"/>
              <w:pBdr>
                <w:top w:val="nil"/>
                <w:left w:val="nil"/>
                <w:bottom w:val="nil"/>
                <w:right w:val="nil"/>
                <w:between w:val="nil"/>
              </w:pBdr>
              <w:rPr>
                <w:rFonts w:ascii="Tahoma" w:eastAsia="Tahoma" w:hAnsi="Tahoma" w:cs="Tahoma"/>
                <w:color w:val="000000"/>
                <w:sz w:val="18"/>
                <w:szCs w:val="18"/>
                <w:u w:val="single"/>
              </w:rPr>
            </w:pPr>
            <w:r>
              <w:rPr>
                <w:b/>
                <w:color w:val="000000"/>
              </w:rPr>
              <w:t>Instradamento nelle reti geografiche</w:t>
            </w:r>
          </w:p>
        </w:tc>
        <w:tc>
          <w:tcPr>
            <w:tcW w:w="1891" w:type="dxa"/>
            <w:gridSpan w:val="2"/>
            <w:tcBorders>
              <w:top w:val="single" w:sz="8" w:space="0" w:color="000000"/>
              <w:left w:val="single" w:sz="8" w:space="0" w:color="000000"/>
              <w:bottom w:val="nil"/>
              <w:right w:val="single" w:sz="4"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sz w:val="18"/>
                <w:szCs w:val="18"/>
              </w:rPr>
            </w:pPr>
            <w:r>
              <w:rPr>
                <w:rFonts w:ascii="Tahoma" w:eastAsia="Tahoma" w:hAnsi="Tahoma" w:cs="Tahoma"/>
                <w:b/>
                <w:color w:val="000000"/>
                <w:sz w:val="18"/>
                <w:szCs w:val="18"/>
              </w:rPr>
              <w:t>Anno scolastico</w:t>
            </w:r>
          </w:p>
        </w:tc>
        <w:tc>
          <w:tcPr>
            <w:tcW w:w="1405" w:type="dxa"/>
            <w:gridSpan w:val="2"/>
            <w:tcBorders>
              <w:top w:val="single" w:sz="8" w:space="0" w:color="000000"/>
              <w:left w:val="nil"/>
              <w:bottom w:val="nil"/>
              <w:right w:val="single" w:sz="8" w:space="0" w:color="000000"/>
            </w:tcBorders>
            <w:shd w:val="clear" w:color="auto" w:fill="F2F2F2"/>
          </w:tcPr>
          <w:p w:rsidR="00837347" w:rsidRDefault="00AD5CEF">
            <w:pPr>
              <w:pStyle w:val="normal"/>
              <w:pBdr>
                <w:top w:val="nil"/>
                <w:left w:val="nil"/>
                <w:bottom w:val="nil"/>
                <w:right w:val="nil"/>
                <w:between w:val="nil"/>
              </w:pBdr>
              <w:jc w:val="center"/>
              <w:rPr>
                <w:rFonts w:ascii="Tahoma" w:eastAsia="Tahoma" w:hAnsi="Tahoma" w:cs="Tahoma"/>
                <w:color w:val="000000"/>
              </w:rPr>
            </w:pPr>
            <w:r>
              <w:rPr>
                <w:rFonts w:ascii="Tahoma" w:eastAsia="Tahoma" w:hAnsi="Tahoma" w:cs="Tahoma"/>
                <w:b/>
                <w:i/>
                <w:color w:val="000000"/>
              </w:rPr>
              <w:t>2021-2022</w:t>
            </w:r>
          </w:p>
        </w:tc>
      </w:tr>
      <w:tr w:rsidR="00837347">
        <w:trPr>
          <w:cantSplit/>
          <w:trHeight w:val="315"/>
          <w:tblHeader/>
        </w:trPr>
        <w:tc>
          <w:tcPr>
            <w:tcW w:w="3150" w:type="dxa"/>
            <w:gridSpan w:val="3"/>
            <w:tcBorders>
              <w:top w:val="nil"/>
              <w:left w:val="single" w:sz="8"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b/>
                <w:color w:val="000000"/>
              </w:rPr>
              <w:t>Disciplina  Riferimento</w:t>
            </w:r>
          </w:p>
        </w:tc>
        <w:tc>
          <w:tcPr>
            <w:tcW w:w="3559" w:type="dxa"/>
            <w:gridSpan w:val="6"/>
            <w:tcBorders>
              <w:top w:val="single" w:sz="8" w:space="0" w:color="000000"/>
              <w:left w:val="nil"/>
              <w:bottom w:val="single" w:sz="8" w:space="0" w:color="000000"/>
              <w:right w:val="nil"/>
            </w:tcBorders>
            <w:shd w:val="clear" w:color="auto" w:fill="F2F2F2"/>
          </w:tcPr>
          <w:p w:rsidR="00837347" w:rsidRDefault="00AD5CEF">
            <w:pPr>
              <w:pStyle w:val="normal"/>
              <w:pBdr>
                <w:top w:val="nil"/>
                <w:left w:val="nil"/>
                <w:bottom w:val="nil"/>
                <w:right w:val="nil"/>
                <w:between w:val="nil"/>
              </w:pBdr>
              <w:jc w:val="center"/>
              <w:rPr>
                <w:rFonts w:ascii="Tahoma" w:eastAsia="Tahoma" w:hAnsi="Tahoma" w:cs="Tahoma"/>
                <w:color w:val="000000"/>
                <w:sz w:val="18"/>
                <w:szCs w:val="18"/>
              </w:rPr>
            </w:pPr>
            <w:r>
              <w:rPr>
                <w:rFonts w:ascii="Tahoma" w:eastAsia="Tahoma" w:hAnsi="Tahoma" w:cs="Tahoma"/>
                <w:color w:val="000000"/>
                <w:sz w:val="18"/>
                <w:szCs w:val="18"/>
              </w:rPr>
              <w:t>informatica </w:t>
            </w:r>
          </w:p>
        </w:tc>
        <w:tc>
          <w:tcPr>
            <w:tcW w:w="1891" w:type="dxa"/>
            <w:gridSpan w:val="2"/>
            <w:tcBorders>
              <w:top w:val="single" w:sz="8" w:space="0" w:color="000000"/>
              <w:left w:val="single" w:sz="8" w:space="0" w:color="000000"/>
              <w:bottom w:val="single" w:sz="8" w:space="0" w:color="000000"/>
              <w:right w:val="single" w:sz="4" w:space="0" w:color="000000"/>
            </w:tcBorders>
            <w:shd w:val="clear" w:color="auto" w:fill="F2F2F2"/>
          </w:tcPr>
          <w:p w:rsidR="00837347" w:rsidRDefault="00837347">
            <w:pPr>
              <w:pStyle w:val="normal"/>
              <w:pBdr>
                <w:top w:val="nil"/>
                <w:left w:val="nil"/>
                <w:bottom w:val="nil"/>
                <w:right w:val="nil"/>
                <w:between w:val="nil"/>
              </w:pBdr>
              <w:rPr>
                <w:rFonts w:ascii="Tahoma" w:eastAsia="Tahoma" w:hAnsi="Tahoma" w:cs="Tahoma"/>
                <w:color w:val="000000"/>
                <w:sz w:val="18"/>
                <w:szCs w:val="18"/>
              </w:rPr>
            </w:pPr>
          </w:p>
        </w:tc>
        <w:tc>
          <w:tcPr>
            <w:tcW w:w="1405" w:type="dxa"/>
            <w:gridSpan w:val="2"/>
            <w:tcBorders>
              <w:top w:val="single" w:sz="8" w:space="0" w:color="000000"/>
              <w:left w:val="nil"/>
              <w:bottom w:val="single" w:sz="8" w:space="0" w:color="000000"/>
              <w:right w:val="single" w:sz="8" w:space="0" w:color="000000"/>
            </w:tcBorders>
            <w:shd w:val="clear" w:color="auto" w:fill="F2F2F2"/>
          </w:tcPr>
          <w:p w:rsidR="00837347" w:rsidRDefault="00837347">
            <w:pPr>
              <w:pStyle w:val="normal"/>
              <w:pBdr>
                <w:top w:val="nil"/>
                <w:left w:val="nil"/>
                <w:bottom w:val="nil"/>
                <w:right w:val="nil"/>
                <w:between w:val="nil"/>
              </w:pBdr>
              <w:jc w:val="center"/>
              <w:rPr>
                <w:rFonts w:ascii="Tahoma" w:eastAsia="Tahoma" w:hAnsi="Tahoma" w:cs="Tahoma"/>
                <w:color w:val="000000"/>
              </w:rPr>
            </w:pPr>
          </w:p>
        </w:tc>
      </w:tr>
      <w:tr w:rsidR="00837347">
        <w:trPr>
          <w:cantSplit/>
          <w:trHeight w:val="315"/>
          <w:tblHeader/>
        </w:trPr>
        <w:tc>
          <w:tcPr>
            <w:tcW w:w="3150" w:type="dxa"/>
            <w:gridSpan w:val="3"/>
            <w:tcBorders>
              <w:top w:val="nil"/>
              <w:left w:val="single" w:sz="8"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b/>
                <w:color w:val="000000"/>
              </w:rPr>
              <w:t>Discipline concorrenti</w:t>
            </w:r>
          </w:p>
        </w:tc>
        <w:tc>
          <w:tcPr>
            <w:tcW w:w="3559" w:type="dxa"/>
            <w:gridSpan w:val="6"/>
            <w:tcBorders>
              <w:top w:val="single" w:sz="8" w:space="0" w:color="000000"/>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jc w:val="center"/>
              <w:rPr>
                <w:rFonts w:ascii="Tahoma" w:eastAsia="Tahoma" w:hAnsi="Tahoma" w:cs="Tahoma"/>
                <w:color w:val="000000"/>
                <w:sz w:val="18"/>
                <w:szCs w:val="18"/>
              </w:rPr>
            </w:pPr>
            <w:r>
              <w:rPr>
                <w:rFonts w:ascii="Tahoma" w:eastAsia="Tahoma" w:hAnsi="Tahoma" w:cs="Tahoma"/>
                <w:color w:val="000000"/>
                <w:sz w:val="18"/>
                <w:szCs w:val="18"/>
              </w:rPr>
              <w:t>inglese</w:t>
            </w:r>
          </w:p>
        </w:tc>
        <w:tc>
          <w:tcPr>
            <w:tcW w:w="1891" w:type="dxa"/>
            <w:gridSpan w:val="2"/>
            <w:tcBorders>
              <w:top w:val="nil"/>
              <w:left w:val="nil"/>
              <w:bottom w:val="single" w:sz="8" w:space="0" w:color="000000"/>
              <w:right w:val="single" w:sz="4"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sz w:val="18"/>
                <w:szCs w:val="18"/>
              </w:rPr>
            </w:pPr>
            <w:r>
              <w:rPr>
                <w:rFonts w:ascii="Tahoma" w:eastAsia="Tahoma" w:hAnsi="Tahoma" w:cs="Tahoma"/>
                <w:color w:val="000000"/>
                <w:sz w:val="18"/>
                <w:szCs w:val="18"/>
              </w:rPr>
              <w:t> </w:t>
            </w:r>
            <w:r>
              <w:rPr>
                <w:rFonts w:ascii="Tahoma" w:eastAsia="Tahoma" w:hAnsi="Tahoma" w:cs="Tahoma"/>
                <w:b/>
                <w:color w:val="000000"/>
                <w:sz w:val="18"/>
                <w:szCs w:val="18"/>
              </w:rPr>
              <w:t>Durata in ore</w:t>
            </w:r>
          </w:p>
        </w:tc>
        <w:tc>
          <w:tcPr>
            <w:tcW w:w="1405" w:type="dxa"/>
            <w:gridSpan w:val="2"/>
            <w:tcBorders>
              <w:top w:val="nil"/>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rPr>
              <w:t>26</w:t>
            </w:r>
          </w:p>
        </w:tc>
      </w:tr>
      <w:tr w:rsidR="00837347">
        <w:trPr>
          <w:cantSplit/>
          <w:trHeight w:val="315"/>
          <w:tblHeader/>
        </w:trPr>
        <w:tc>
          <w:tcPr>
            <w:tcW w:w="3150" w:type="dxa"/>
            <w:gridSpan w:val="3"/>
            <w:tcBorders>
              <w:top w:val="nil"/>
              <w:left w:val="single" w:sz="8"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b/>
                <w:color w:val="000000"/>
              </w:rPr>
              <w:t>Periodo</w:t>
            </w:r>
          </w:p>
        </w:tc>
        <w:tc>
          <w:tcPr>
            <w:tcW w:w="1036" w:type="dxa"/>
            <w:gridSpan w:val="3"/>
            <w:tcBorders>
              <w:top w:val="nil"/>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jc w:val="both"/>
              <w:rPr>
                <w:rFonts w:ascii="Tahoma" w:eastAsia="Tahoma" w:hAnsi="Tahoma" w:cs="Tahoma"/>
                <w:color w:val="000000"/>
              </w:rPr>
            </w:pPr>
            <w:r>
              <w:rPr>
                <w:rFonts w:ascii="Tahoma" w:eastAsia="Tahoma" w:hAnsi="Tahoma" w:cs="Tahoma"/>
                <w:b/>
                <w:color w:val="000000"/>
              </w:rPr>
              <w:t>inizio</w:t>
            </w:r>
          </w:p>
        </w:tc>
        <w:tc>
          <w:tcPr>
            <w:tcW w:w="1693" w:type="dxa"/>
            <w:tcBorders>
              <w:top w:val="nil"/>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jc w:val="both"/>
              <w:rPr>
                <w:rFonts w:ascii="Tahoma" w:eastAsia="Tahoma" w:hAnsi="Tahoma" w:cs="Tahoma"/>
                <w:color w:val="000000"/>
              </w:rPr>
            </w:pPr>
            <w:r>
              <w:rPr>
                <w:rFonts w:ascii="Tahoma" w:eastAsia="Tahoma" w:hAnsi="Tahoma" w:cs="Tahoma"/>
                <w:color w:val="000000"/>
              </w:rPr>
              <w:t>Gennaio</w:t>
            </w:r>
          </w:p>
        </w:tc>
        <w:tc>
          <w:tcPr>
            <w:tcW w:w="830" w:type="dxa"/>
            <w:gridSpan w:val="2"/>
            <w:tcBorders>
              <w:top w:val="nil"/>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b/>
                <w:color w:val="000000"/>
              </w:rPr>
              <w:t xml:space="preserve">fine </w:t>
            </w:r>
          </w:p>
        </w:tc>
        <w:tc>
          <w:tcPr>
            <w:tcW w:w="3296" w:type="dxa"/>
            <w:gridSpan w:val="4"/>
            <w:tcBorders>
              <w:top w:val="single" w:sz="8" w:space="0" w:color="000000"/>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color w:val="000000"/>
              </w:rPr>
              <w:t>Marzo</w:t>
            </w:r>
          </w:p>
        </w:tc>
      </w:tr>
      <w:tr w:rsidR="00837347">
        <w:trPr>
          <w:cantSplit/>
          <w:trHeight w:val="349"/>
          <w:tblHeader/>
        </w:trPr>
        <w:tc>
          <w:tcPr>
            <w:tcW w:w="3150" w:type="dxa"/>
            <w:gridSpan w:val="3"/>
            <w:tcBorders>
              <w:top w:val="nil"/>
              <w:left w:val="single" w:sz="8"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sz w:val="18"/>
                <w:szCs w:val="18"/>
              </w:rPr>
            </w:pPr>
            <w:r>
              <w:rPr>
                <w:rFonts w:ascii="Tahoma" w:eastAsia="Tahoma" w:hAnsi="Tahoma" w:cs="Tahoma"/>
                <w:b/>
                <w:color w:val="000000"/>
                <w:sz w:val="18"/>
                <w:szCs w:val="18"/>
              </w:rPr>
              <w:t>Argomento/compito/prodotto</w:t>
            </w:r>
          </w:p>
        </w:tc>
        <w:tc>
          <w:tcPr>
            <w:tcW w:w="6855" w:type="dxa"/>
            <w:gridSpan w:val="10"/>
            <w:tcBorders>
              <w:top w:val="single" w:sz="8" w:space="0" w:color="000000"/>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color w:val="000000"/>
              </w:rPr>
              <w:t>Instradamento nelle reti geografiche</w:t>
            </w:r>
          </w:p>
        </w:tc>
      </w:tr>
      <w:tr w:rsidR="00837347">
        <w:trPr>
          <w:cantSplit/>
          <w:trHeight w:val="315"/>
          <w:tblHeader/>
        </w:trPr>
        <w:tc>
          <w:tcPr>
            <w:tcW w:w="10005" w:type="dxa"/>
            <w:gridSpan w:val="13"/>
            <w:tcBorders>
              <w:top w:val="single" w:sz="8" w:space="0" w:color="000000"/>
              <w:left w:val="single" w:sz="8" w:space="0" w:color="000000"/>
              <w:bottom w:val="single" w:sz="8" w:space="0" w:color="000000"/>
              <w:right w:val="single" w:sz="8" w:space="0" w:color="000000"/>
            </w:tcBorders>
            <w:shd w:val="clear" w:color="auto" w:fill="FFFF00"/>
          </w:tcPr>
          <w:p w:rsidR="00837347" w:rsidRDefault="00AD5CEF">
            <w:pPr>
              <w:pStyle w:val="normal"/>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ESITI DI APPRENDIMENTO</w:t>
            </w:r>
          </w:p>
        </w:tc>
      </w:tr>
      <w:tr w:rsidR="00837347">
        <w:trPr>
          <w:cantSplit/>
          <w:trHeight w:val="300"/>
          <w:tblHeader/>
        </w:trPr>
        <w:tc>
          <w:tcPr>
            <w:tcW w:w="3910" w:type="dxa"/>
            <w:gridSpan w:val="5"/>
            <w:tcBorders>
              <w:top w:val="single" w:sz="8" w:space="0" w:color="000000"/>
              <w:left w:val="single" w:sz="8"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b/>
                <w:color w:val="000000"/>
                <w:sz w:val="22"/>
                <w:szCs w:val="22"/>
              </w:rPr>
              <w:t xml:space="preserve">Competenza </w:t>
            </w:r>
          </w:p>
        </w:tc>
        <w:tc>
          <w:tcPr>
            <w:tcW w:w="2799" w:type="dxa"/>
            <w:gridSpan w:val="4"/>
            <w:tcBorders>
              <w:top w:val="single" w:sz="8"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jc w:val="center"/>
              <w:rPr>
                <w:rFonts w:ascii="Arial" w:eastAsia="Arial" w:hAnsi="Arial" w:cs="Arial"/>
                <w:color w:val="000000"/>
              </w:rPr>
            </w:pPr>
            <w:r>
              <w:rPr>
                <w:rFonts w:ascii="Arial" w:eastAsia="Arial" w:hAnsi="Arial" w:cs="Arial"/>
                <w:b/>
                <w:color w:val="000000"/>
              </w:rPr>
              <w:t>Conoscenze</w:t>
            </w:r>
          </w:p>
        </w:tc>
        <w:tc>
          <w:tcPr>
            <w:tcW w:w="3296" w:type="dxa"/>
            <w:gridSpan w:val="4"/>
            <w:tcBorders>
              <w:top w:val="single" w:sz="8" w:space="0" w:color="000000"/>
              <w:left w:val="nil"/>
              <w:bottom w:val="single" w:sz="4" w:space="0" w:color="000000"/>
              <w:right w:val="single" w:sz="8" w:space="0" w:color="000000"/>
            </w:tcBorders>
          </w:tcPr>
          <w:p w:rsidR="00837347" w:rsidRDefault="00AD5CEF">
            <w:pPr>
              <w:pStyle w:val="normal"/>
              <w:pBdr>
                <w:top w:val="nil"/>
                <w:left w:val="nil"/>
                <w:bottom w:val="nil"/>
                <w:right w:val="nil"/>
                <w:between w:val="nil"/>
              </w:pBdr>
              <w:jc w:val="center"/>
              <w:rPr>
                <w:rFonts w:ascii="Arial" w:eastAsia="Arial" w:hAnsi="Arial" w:cs="Arial"/>
                <w:color w:val="000000"/>
              </w:rPr>
            </w:pPr>
            <w:r>
              <w:rPr>
                <w:rFonts w:ascii="Arial" w:eastAsia="Arial" w:hAnsi="Arial" w:cs="Arial"/>
                <w:b/>
                <w:color w:val="000000"/>
              </w:rPr>
              <w:t>Abilità</w:t>
            </w:r>
          </w:p>
        </w:tc>
      </w:tr>
      <w:tr w:rsidR="00837347">
        <w:trPr>
          <w:cantSplit/>
          <w:trHeight w:val="510"/>
          <w:tblHeader/>
        </w:trPr>
        <w:tc>
          <w:tcPr>
            <w:tcW w:w="3910" w:type="dxa"/>
            <w:gridSpan w:val="5"/>
            <w:tcBorders>
              <w:top w:val="single" w:sz="4" w:space="0" w:color="000000"/>
              <w:left w:val="single" w:sz="8" w:space="0" w:color="000000"/>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P2, P6, S3, C1, C4-C8, S3, G2</w:t>
            </w: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Principali: </w:t>
            </w:r>
          </w:p>
          <w:p w:rsidR="00837347" w:rsidRDefault="00AD5CEF">
            <w:pPr>
              <w:pStyle w:val="normal"/>
              <w:pBdr>
                <w:top w:val="nil"/>
                <w:left w:val="nil"/>
                <w:bottom w:val="nil"/>
                <w:right w:val="nil"/>
                <w:between w:val="nil"/>
              </w:pBdr>
              <w:ind w:left="426" w:hanging="284"/>
              <w:rPr>
                <w:rFonts w:ascii="Arial" w:eastAsia="Arial" w:hAnsi="Arial" w:cs="Arial"/>
                <w:color w:val="000000"/>
                <w:sz w:val="18"/>
                <w:szCs w:val="18"/>
              </w:rPr>
            </w:pPr>
            <w:r>
              <w:rPr>
                <w:rFonts w:ascii="Arial" w:eastAsia="Arial" w:hAnsi="Arial" w:cs="Arial"/>
                <w:color w:val="000000"/>
                <w:sz w:val="18"/>
                <w:szCs w:val="18"/>
              </w:rPr>
              <w:t xml:space="preserve">P2 Descrivere e comparare il funzionamento di dispositivi e strumenti elettronici e di telecomunicazione; scegliere dispositivi e strumenti in base alle caratteristiche funzionali </w:t>
            </w:r>
          </w:p>
          <w:p w:rsidR="00837347" w:rsidRDefault="00AD5CEF">
            <w:pPr>
              <w:pStyle w:val="normal"/>
              <w:pBdr>
                <w:top w:val="nil"/>
                <w:left w:val="nil"/>
                <w:bottom w:val="nil"/>
                <w:right w:val="nil"/>
                <w:between w:val="nil"/>
              </w:pBdr>
              <w:ind w:left="426" w:hanging="284"/>
              <w:rPr>
                <w:rFonts w:ascii="Arial" w:eastAsia="Arial" w:hAnsi="Arial" w:cs="Arial"/>
                <w:color w:val="000000"/>
                <w:sz w:val="18"/>
                <w:szCs w:val="18"/>
              </w:rPr>
            </w:pPr>
            <w:r>
              <w:rPr>
                <w:rFonts w:ascii="Arial" w:eastAsia="Arial" w:hAnsi="Arial" w:cs="Arial"/>
                <w:color w:val="000000"/>
                <w:sz w:val="18"/>
                <w:szCs w:val="18"/>
              </w:rPr>
              <w:t>P6 Configurare, istallare e gestire sistemi di elaborazione dati e reti: Istallazione e configurazione dell’HW di un sistema di elab. Dati in ret</w:t>
            </w:r>
            <w:r>
              <w:rPr>
                <w:rFonts w:ascii="Arial" w:eastAsia="Arial" w:hAnsi="Arial" w:cs="Arial"/>
                <w:i/>
                <w:color w:val="000000"/>
                <w:sz w:val="18"/>
                <w:szCs w:val="18"/>
              </w:rPr>
              <w:t>e</w:t>
            </w:r>
          </w:p>
          <w:p w:rsidR="00837347" w:rsidRDefault="00AD5CEF">
            <w:pPr>
              <w:pStyle w:val="normal"/>
              <w:pBdr>
                <w:top w:val="nil"/>
                <w:left w:val="nil"/>
                <w:bottom w:val="nil"/>
                <w:right w:val="nil"/>
                <w:between w:val="nil"/>
              </w:pBdr>
              <w:ind w:left="426" w:hanging="284"/>
              <w:rPr>
                <w:rFonts w:ascii="Calibri" w:eastAsia="Calibri" w:hAnsi="Calibri" w:cs="Calibri"/>
                <w:color w:val="000000"/>
                <w:sz w:val="22"/>
                <w:szCs w:val="22"/>
              </w:rPr>
            </w:pPr>
            <w:r>
              <w:rPr>
                <w:rFonts w:ascii="Arial" w:eastAsia="Arial" w:hAnsi="Arial" w:cs="Arial"/>
                <w:color w:val="000000"/>
                <w:sz w:val="18"/>
                <w:szCs w:val="18"/>
              </w:rPr>
              <w:t xml:space="preserve"> S3 Essere consapevole delle potenzialità delle tecnologie rispetto al contesto culturale e sociale in cui vengono applicate</w:t>
            </w:r>
          </w:p>
        </w:tc>
        <w:tc>
          <w:tcPr>
            <w:tcW w:w="2799" w:type="dxa"/>
            <w:gridSpan w:val="4"/>
            <w:tcBorders>
              <w:top w:val="single" w:sz="4" w:space="0" w:color="000000"/>
              <w:left w:val="nil"/>
              <w:bottom w:val="single" w:sz="4" w:space="0" w:color="000000"/>
              <w:right w:val="single" w:sz="4" w:space="0" w:color="000000"/>
            </w:tcBorders>
          </w:tcPr>
          <w:p w:rsidR="00837347" w:rsidRDefault="00AD5CEF">
            <w:pPr>
              <w:pStyle w:val="normal"/>
              <w:numPr>
                <w:ilvl w:val="0"/>
                <w:numId w:val="2"/>
              </w:numPr>
              <w:pBdr>
                <w:top w:val="nil"/>
                <w:left w:val="nil"/>
                <w:bottom w:val="nil"/>
                <w:right w:val="nil"/>
                <w:between w:val="nil"/>
              </w:pBdr>
              <w:ind w:left="251" w:hanging="229"/>
              <w:rPr>
                <w:rFonts w:ascii="Arial" w:eastAsia="Arial" w:hAnsi="Arial" w:cs="Arial"/>
                <w:color w:val="000000"/>
              </w:rPr>
            </w:pPr>
            <w:r>
              <w:rPr>
                <w:rFonts w:ascii="Arial" w:eastAsia="Arial" w:hAnsi="Arial" w:cs="Arial"/>
                <w:color w:val="000000"/>
              </w:rPr>
              <w:t>Struttura delle reti geografiche</w:t>
            </w:r>
          </w:p>
          <w:p w:rsidR="00837347" w:rsidRDefault="00AD5CEF">
            <w:pPr>
              <w:pStyle w:val="normal"/>
              <w:numPr>
                <w:ilvl w:val="0"/>
                <w:numId w:val="2"/>
              </w:numPr>
              <w:pBdr>
                <w:top w:val="nil"/>
                <w:left w:val="nil"/>
                <w:bottom w:val="nil"/>
                <w:right w:val="nil"/>
                <w:between w:val="nil"/>
              </w:pBdr>
              <w:ind w:left="251" w:hanging="229"/>
              <w:rPr>
                <w:rFonts w:ascii="Arial" w:eastAsia="Arial" w:hAnsi="Arial" w:cs="Arial"/>
                <w:color w:val="000000"/>
                <w:sz w:val="22"/>
                <w:szCs w:val="22"/>
              </w:rPr>
            </w:pPr>
            <w:r>
              <w:rPr>
                <w:rFonts w:ascii="Arial" w:eastAsia="Arial" w:hAnsi="Arial" w:cs="Arial"/>
                <w:color w:val="000000"/>
              </w:rPr>
              <w:t>La sottorete di comunicazione</w:t>
            </w:r>
          </w:p>
          <w:p w:rsidR="00837347" w:rsidRDefault="00AD5CEF">
            <w:pPr>
              <w:pStyle w:val="normal"/>
              <w:numPr>
                <w:ilvl w:val="0"/>
                <w:numId w:val="2"/>
              </w:numPr>
              <w:pBdr>
                <w:top w:val="nil"/>
                <w:left w:val="nil"/>
                <w:bottom w:val="nil"/>
                <w:right w:val="nil"/>
                <w:between w:val="nil"/>
              </w:pBdr>
              <w:ind w:left="201" w:hanging="201"/>
              <w:rPr>
                <w:rFonts w:ascii="Arial" w:eastAsia="Arial" w:hAnsi="Arial" w:cs="Arial"/>
                <w:color w:val="000000"/>
              </w:rPr>
            </w:pPr>
            <w:r>
              <w:rPr>
                <w:rFonts w:ascii="Arial" w:eastAsia="Arial" w:hAnsi="Arial" w:cs="Arial"/>
                <w:color w:val="000000"/>
                <w:sz w:val="18"/>
                <w:szCs w:val="18"/>
              </w:rPr>
              <w:t>Il routing</w:t>
            </w:r>
          </w:p>
        </w:tc>
        <w:tc>
          <w:tcPr>
            <w:tcW w:w="3296" w:type="dxa"/>
            <w:gridSpan w:val="4"/>
            <w:tcBorders>
              <w:top w:val="single" w:sz="4" w:space="0" w:color="000000"/>
              <w:left w:val="nil"/>
              <w:bottom w:val="single" w:sz="4" w:space="0" w:color="000000"/>
              <w:right w:val="single" w:sz="8" w:space="0" w:color="000000"/>
            </w:tcBorders>
          </w:tcPr>
          <w:p w:rsidR="00837347" w:rsidRDefault="00AD5CEF">
            <w:pPr>
              <w:pStyle w:val="normal"/>
              <w:pBdr>
                <w:top w:val="nil"/>
                <w:left w:val="nil"/>
                <w:bottom w:val="nil"/>
                <w:right w:val="nil"/>
                <w:between w:val="nil"/>
              </w:pBdr>
              <w:ind w:left="-20"/>
              <w:rPr>
                <w:rFonts w:ascii="Arial" w:eastAsia="Arial" w:hAnsi="Arial" w:cs="Arial"/>
                <w:color w:val="000000"/>
              </w:rPr>
            </w:pPr>
            <w:r>
              <w:rPr>
                <w:rFonts w:ascii="Arial" w:eastAsia="Arial" w:hAnsi="Arial" w:cs="Arial"/>
                <w:color w:val="000000"/>
              </w:rPr>
              <w:t>Principali:</w:t>
            </w:r>
          </w:p>
          <w:p w:rsidR="00837347" w:rsidRDefault="00AD5CEF">
            <w:pPr>
              <w:pStyle w:val="normal"/>
              <w:numPr>
                <w:ilvl w:val="0"/>
                <w:numId w:val="2"/>
              </w:numPr>
              <w:pBdr>
                <w:top w:val="nil"/>
                <w:left w:val="nil"/>
                <w:bottom w:val="nil"/>
                <w:right w:val="nil"/>
                <w:between w:val="nil"/>
              </w:pBdr>
              <w:ind w:left="251" w:hanging="229"/>
              <w:rPr>
                <w:rFonts w:ascii="Arial" w:eastAsia="Arial" w:hAnsi="Arial" w:cs="Arial"/>
                <w:color w:val="000000"/>
              </w:rPr>
            </w:pPr>
            <w:r>
              <w:rPr>
                <w:rFonts w:ascii="Arial" w:eastAsia="Arial" w:hAnsi="Arial" w:cs="Arial"/>
                <w:color w:val="000000"/>
              </w:rPr>
              <w:t>Saper spiegare le caratteristiche ed il principio di funzionamento delle reti geografiche</w:t>
            </w:r>
          </w:p>
          <w:p w:rsidR="00837347" w:rsidRDefault="00AD5CEF">
            <w:pPr>
              <w:pStyle w:val="normal"/>
              <w:numPr>
                <w:ilvl w:val="0"/>
                <w:numId w:val="2"/>
              </w:numPr>
              <w:pBdr>
                <w:top w:val="nil"/>
                <w:left w:val="nil"/>
                <w:bottom w:val="nil"/>
                <w:right w:val="nil"/>
                <w:between w:val="nil"/>
              </w:pBdr>
              <w:ind w:left="251" w:hanging="229"/>
              <w:rPr>
                <w:rFonts w:ascii="Arial" w:eastAsia="Arial" w:hAnsi="Arial" w:cs="Arial"/>
                <w:color w:val="000000"/>
              </w:rPr>
            </w:pPr>
            <w:r>
              <w:rPr>
                <w:rFonts w:ascii="Arial" w:eastAsia="Arial" w:hAnsi="Arial" w:cs="Arial"/>
                <w:color w:val="000000"/>
              </w:rPr>
              <w:t>Sapere le tecniche di instradamento</w:t>
            </w:r>
          </w:p>
          <w:p w:rsidR="00837347" w:rsidRDefault="00AD5CEF">
            <w:pPr>
              <w:pStyle w:val="normal"/>
              <w:numPr>
                <w:ilvl w:val="0"/>
                <w:numId w:val="2"/>
              </w:numPr>
              <w:pBdr>
                <w:top w:val="nil"/>
                <w:left w:val="nil"/>
                <w:bottom w:val="nil"/>
                <w:right w:val="nil"/>
                <w:between w:val="nil"/>
              </w:pBdr>
              <w:ind w:left="251" w:hanging="229"/>
              <w:rPr>
                <w:rFonts w:ascii="Arial" w:eastAsia="Arial" w:hAnsi="Arial" w:cs="Arial"/>
                <w:color w:val="000000"/>
              </w:rPr>
            </w:pPr>
            <w:r>
              <w:rPr>
                <w:rFonts w:ascii="Arial" w:eastAsia="Arial" w:hAnsi="Arial" w:cs="Arial"/>
                <w:color w:val="000000"/>
              </w:rPr>
              <w:t>Classificare una rete e i servizi offerti con riferimento agli standard tecnologici</w:t>
            </w:r>
          </w:p>
          <w:p w:rsidR="00837347" w:rsidRDefault="00837347">
            <w:pPr>
              <w:pStyle w:val="normal"/>
              <w:pBdr>
                <w:top w:val="nil"/>
                <w:left w:val="nil"/>
                <w:bottom w:val="nil"/>
                <w:right w:val="nil"/>
                <w:between w:val="nil"/>
              </w:pBdr>
              <w:ind w:left="22"/>
              <w:rPr>
                <w:rFonts w:ascii="Arial" w:eastAsia="Arial" w:hAnsi="Arial" w:cs="Arial"/>
                <w:color w:val="000000"/>
              </w:rPr>
            </w:pPr>
          </w:p>
        </w:tc>
      </w:tr>
      <w:tr w:rsidR="00837347">
        <w:trPr>
          <w:cantSplit/>
          <w:trHeight w:val="315"/>
          <w:tblHeader/>
        </w:trPr>
        <w:tc>
          <w:tcPr>
            <w:tcW w:w="10005" w:type="dxa"/>
            <w:gridSpan w:val="13"/>
            <w:tcBorders>
              <w:top w:val="single" w:sz="8" w:space="0" w:color="000000"/>
              <w:left w:val="single" w:sz="8" w:space="0" w:color="000000"/>
              <w:bottom w:val="single" w:sz="8" w:space="0" w:color="000000"/>
              <w:right w:val="single" w:sz="8" w:space="0" w:color="000000"/>
            </w:tcBorders>
            <w:shd w:val="clear" w:color="auto" w:fill="FFFF00"/>
          </w:tcPr>
          <w:p w:rsidR="00837347" w:rsidRDefault="00AD5CEF">
            <w:pPr>
              <w:pStyle w:val="normal"/>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CRITERI DI VALUTAZIONE (Griglie/rubriche)</w:t>
            </w:r>
          </w:p>
        </w:tc>
      </w:tr>
      <w:tr w:rsidR="00837347">
        <w:trPr>
          <w:cantSplit/>
          <w:trHeight w:val="435"/>
          <w:tblHeader/>
        </w:trPr>
        <w:tc>
          <w:tcPr>
            <w:tcW w:w="10005" w:type="dxa"/>
            <w:gridSpan w:val="13"/>
            <w:tcBorders>
              <w:top w:val="single" w:sz="8" w:space="0" w:color="000000"/>
              <w:left w:val="single" w:sz="8" w:space="0" w:color="000000"/>
              <w:bottom w:val="single" w:sz="8" w:space="0" w:color="000000"/>
              <w:right w:val="single" w:sz="8" w:space="0" w:color="000000"/>
            </w:tcBorders>
            <w:vAlign w:val="center"/>
          </w:tcPr>
          <w:p w:rsidR="00837347" w:rsidRDefault="00AD5CEF">
            <w:pPr>
              <w:pStyle w:val="normal"/>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color w:val="000000"/>
                <w:sz w:val="22"/>
                <w:szCs w:val="22"/>
              </w:rPr>
              <w:t>Griglie di valutazione</w:t>
            </w:r>
          </w:p>
        </w:tc>
      </w:tr>
      <w:tr w:rsidR="00837347">
        <w:trPr>
          <w:cantSplit/>
          <w:trHeight w:val="315"/>
          <w:tblHeader/>
        </w:trPr>
        <w:tc>
          <w:tcPr>
            <w:tcW w:w="10005" w:type="dxa"/>
            <w:gridSpan w:val="13"/>
            <w:tcBorders>
              <w:top w:val="single" w:sz="8" w:space="0" w:color="000000"/>
              <w:left w:val="single" w:sz="8" w:space="0" w:color="000000"/>
              <w:bottom w:val="single" w:sz="8" w:space="0" w:color="000000"/>
              <w:right w:val="single" w:sz="8" w:space="0" w:color="000000"/>
            </w:tcBorders>
            <w:shd w:val="clear" w:color="auto" w:fill="FFFF00"/>
          </w:tcPr>
          <w:p w:rsidR="00837347" w:rsidRDefault="00AD5CEF">
            <w:pPr>
              <w:pStyle w:val="normal"/>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PROVA DI VERIFICA</w:t>
            </w:r>
          </w:p>
        </w:tc>
      </w:tr>
      <w:tr w:rsidR="00837347">
        <w:trPr>
          <w:cantSplit/>
          <w:trHeight w:val="660"/>
          <w:tblHeader/>
        </w:trPr>
        <w:tc>
          <w:tcPr>
            <w:tcW w:w="10005" w:type="dxa"/>
            <w:gridSpan w:val="13"/>
            <w:tcBorders>
              <w:top w:val="single" w:sz="8" w:space="0" w:color="000000"/>
              <w:left w:val="single" w:sz="8" w:space="0" w:color="000000"/>
              <w:bottom w:val="single" w:sz="8" w:space="0" w:color="000000"/>
              <w:right w:val="single" w:sz="8" w:space="0" w:color="000000"/>
            </w:tcBorders>
          </w:tcPr>
          <w:p w:rsidR="00837347" w:rsidRDefault="00AD5CEF">
            <w:pPr>
              <w:pStyle w:val="normal"/>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color w:val="000000"/>
                <w:sz w:val="22"/>
                <w:szCs w:val="22"/>
              </w:rPr>
              <w:t>Prove orali - Prove semistrutturate</w:t>
            </w:r>
          </w:p>
          <w:p w:rsidR="00837347" w:rsidRDefault="00AD5CEF">
            <w:pPr>
              <w:pStyle w:val="normal"/>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color w:val="000000"/>
                <w:sz w:val="22"/>
                <w:szCs w:val="22"/>
              </w:rPr>
              <w:t>Prova pratica laboratoriale</w:t>
            </w:r>
          </w:p>
        </w:tc>
      </w:tr>
      <w:tr w:rsidR="00837347">
        <w:trPr>
          <w:cantSplit/>
          <w:trHeight w:val="60"/>
          <w:tblHeader/>
        </w:trPr>
        <w:tc>
          <w:tcPr>
            <w:tcW w:w="2590" w:type="dxa"/>
            <w:gridSpan w:val="2"/>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c>
          <w:tcPr>
            <w:tcW w:w="1596" w:type="dxa"/>
            <w:gridSpan w:val="4"/>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c>
          <w:tcPr>
            <w:tcW w:w="1693" w:type="dxa"/>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c>
          <w:tcPr>
            <w:tcW w:w="830" w:type="dxa"/>
            <w:gridSpan w:val="2"/>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c>
          <w:tcPr>
            <w:tcW w:w="2183" w:type="dxa"/>
            <w:gridSpan w:val="3"/>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c>
          <w:tcPr>
            <w:tcW w:w="1113" w:type="dxa"/>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r>
      <w:tr w:rsidR="00837347">
        <w:trPr>
          <w:cantSplit/>
          <w:trHeight w:val="315"/>
          <w:tblHeader/>
        </w:trPr>
        <w:tc>
          <w:tcPr>
            <w:tcW w:w="10005" w:type="dxa"/>
            <w:gridSpan w:val="13"/>
            <w:tcBorders>
              <w:top w:val="single" w:sz="8" w:space="0" w:color="000000"/>
              <w:left w:val="single" w:sz="8" w:space="0" w:color="000000"/>
              <w:bottom w:val="nil"/>
              <w:right w:val="single" w:sz="8" w:space="0" w:color="000000"/>
            </w:tcBorders>
            <w:shd w:val="clear" w:color="auto" w:fill="C00000"/>
          </w:tcPr>
          <w:p w:rsidR="00837347" w:rsidRDefault="00AD5CEF">
            <w:pPr>
              <w:pStyle w:val="normal"/>
              <w:pBdr>
                <w:top w:val="nil"/>
                <w:left w:val="nil"/>
                <w:bottom w:val="nil"/>
                <w:right w:val="nil"/>
                <w:between w:val="nil"/>
              </w:pBdr>
              <w:jc w:val="center"/>
              <w:rPr>
                <w:rFonts w:ascii="Tahoma" w:eastAsia="Tahoma" w:hAnsi="Tahoma" w:cs="Tahoma"/>
                <w:color w:val="FFFFFF"/>
              </w:rPr>
            </w:pPr>
            <w:r>
              <w:rPr>
                <w:rFonts w:ascii="Tahoma" w:eastAsia="Tahoma" w:hAnsi="Tahoma" w:cs="Tahoma"/>
                <w:b/>
                <w:color w:val="FFFFFF"/>
              </w:rPr>
              <w:t>ATTIVITA' DIDATTICA</w:t>
            </w:r>
          </w:p>
        </w:tc>
      </w:tr>
      <w:tr w:rsidR="00837347">
        <w:trPr>
          <w:cantSplit/>
          <w:trHeight w:val="255"/>
          <w:tblHeader/>
        </w:trPr>
        <w:tc>
          <w:tcPr>
            <w:tcW w:w="2230" w:type="dxa"/>
            <w:tcBorders>
              <w:top w:val="single" w:sz="8" w:space="0" w:color="000000"/>
              <w:left w:val="single" w:sz="8" w:space="0" w:color="000000"/>
              <w:bottom w:val="nil"/>
              <w:right w:val="single" w:sz="4"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Fase</w:t>
            </w:r>
          </w:p>
        </w:tc>
        <w:tc>
          <w:tcPr>
            <w:tcW w:w="1090" w:type="dxa"/>
            <w:gridSpan w:val="3"/>
            <w:tcBorders>
              <w:top w:val="single" w:sz="8" w:space="0" w:color="000000"/>
              <w:left w:val="nil"/>
              <w:bottom w:val="nil"/>
              <w:right w:val="single" w:sz="4"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Contesto</w:t>
            </w:r>
          </w:p>
        </w:tc>
        <w:tc>
          <w:tcPr>
            <w:tcW w:w="2559" w:type="dxa"/>
            <w:gridSpan w:val="3"/>
            <w:tcBorders>
              <w:top w:val="single" w:sz="8" w:space="0" w:color="000000"/>
              <w:left w:val="nil"/>
              <w:bottom w:val="nil"/>
              <w:right w:val="single" w:sz="4"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Descrizione dell'attività</w:t>
            </w:r>
          </w:p>
        </w:tc>
        <w:tc>
          <w:tcPr>
            <w:tcW w:w="438" w:type="dxa"/>
            <w:tcBorders>
              <w:top w:val="single" w:sz="8" w:space="0" w:color="000000"/>
              <w:left w:val="nil"/>
              <w:bottom w:val="nil"/>
              <w:right w:val="single" w:sz="4"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Durata</w:t>
            </w:r>
          </w:p>
        </w:tc>
        <w:tc>
          <w:tcPr>
            <w:tcW w:w="1557" w:type="dxa"/>
            <w:gridSpan w:val="2"/>
            <w:tcBorders>
              <w:top w:val="single" w:sz="8" w:space="0" w:color="000000"/>
              <w:left w:val="nil"/>
              <w:bottom w:val="nil"/>
              <w:right w:val="single" w:sz="4"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Metodologia</w:t>
            </w:r>
          </w:p>
        </w:tc>
        <w:tc>
          <w:tcPr>
            <w:tcW w:w="2131" w:type="dxa"/>
            <w:gridSpan w:val="3"/>
            <w:tcBorders>
              <w:top w:val="single" w:sz="8" w:space="0" w:color="000000"/>
              <w:left w:val="nil"/>
              <w:bottom w:val="nil"/>
              <w:right w:val="single" w:sz="8"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Attività dello studente</w:t>
            </w:r>
          </w:p>
        </w:tc>
      </w:tr>
      <w:tr w:rsidR="00837347">
        <w:trPr>
          <w:cantSplit/>
          <w:trHeight w:val="300"/>
          <w:tblHeader/>
        </w:trPr>
        <w:tc>
          <w:tcPr>
            <w:tcW w:w="2230" w:type="dxa"/>
            <w:tcBorders>
              <w:top w:val="single" w:sz="8" w:space="0" w:color="000000"/>
              <w:left w:val="single" w:sz="8"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lastRenderedPageBreak/>
              <w:t>I router</w:t>
            </w:r>
          </w:p>
        </w:tc>
        <w:tc>
          <w:tcPr>
            <w:tcW w:w="1090" w:type="dxa"/>
            <w:gridSpan w:val="3"/>
            <w:tcBorders>
              <w:top w:val="single" w:sz="8"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Aula/ labor.</w:t>
            </w:r>
          </w:p>
        </w:tc>
        <w:tc>
          <w:tcPr>
            <w:tcW w:w="2559" w:type="dxa"/>
            <w:gridSpan w:val="3"/>
            <w:tcBorders>
              <w:top w:val="single" w:sz="8"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Sono illustrati l’hardware di un router e come possono essere configurati</w:t>
            </w:r>
          </w:p>
        </w:tc>
        <w:tc>
          <w:tcPr>
            <w:tcW w:w="438" w:type="dxa"/>
            <w:tcBorders>
              <w:top w:val="single" w:sz="8"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10</w:t>
            </w:r>
          </w:p>
        </w:tc>
        <w:tc>
          <w:tcPr>
            <w:tcW w:w="1557" w:type="dxa"/>
            <w:gridSpan w:val="2"/>
            <w:tcBorders>
              <w:top w:val="single" w:sz="8"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Lezione frontale</w:t>
            </w:r>
          </w:p>
          <w:p w:rsidR="00837347" w:rsidRDefault="00AD5CEF">
            <w:pPr>
              <w:pStyle w:val="normal"/>
              <w:pBdr>
                <w:top w:val="nil"/>
                <w:left w:val="nil"/>
                <w:bottom w:val="nil"/>
                <w:right w:val="nil"/>
                <w:between w:val="nil"/>
              </w:pBdr>
              <w:rPr>
                <w:color w:val="000000"/>
              </w:rPr>
            </w:pPr>
            <w:r>
              <w:rPr>
                <w:color w:val="000000"/>
              </w:rPr>
              <w:t>/attività di laboratorio</w:t>
            </w:r>
          </w:p>
        </w:tc>
        <w:tc>
          <w:tcPr>
            <w:tcW w:w="2131" w:type="dxa"/>
            <w:gridSpan w:val="3"/>
            <w:tcBorders>
              <w:top w:val="single" w:sz="8" w:space="0" w:color="000000"/>
              <w:left w:val="nil"/>
              <w:bottom w:val="single" w:sz="4" w:space="0" w:color="000000"/>
              <w:right w:val="single" w:sz="8" w:space="0" w:color="000000"/>
            </w:tcBorders>
          </w:tcPr>
          <w:p w:rsidR="00837347" w:rsidRDefault="00AD5CEF">
            <w:pPr>
              <w:pStyle w:val="normal"/>
              <w:pBdr>
                <w:top w:val="nil"/>
                <w:left w:val="nil"/>
                <w:bottom w:val="nil"/>
                <w:right w:val="nil"/>
                <w:between w:val="nil"/>
              </w:pBdr>
              <w:rPr>
                <w:color w:val="000000"/>
              </w:rPr>
            </w:pPr>
            <w:r>
              <w:rPr>
                <w:color w:val="000000"/>
              </w:rPr>
              <w:t>Utilizza una rete di computer per l'utilizzo di risorse condivise</w:t>
            </w:r>
          </w:p>
        </w:tc>
      </w:tr>
      <w:tr w:rsidR="00837347">
        <w:trPr>
          <w:cantSplit/>
          <w:trHeight w:val="300"/>
          <w:tblHeader/>
        </w:trPr>
        <w:tc>
          <w:tcPr>
            <w:tcW w:w="2230" w:type="dxa"/>
            <w:tcBorders>
              <w:top w:val="nil"/>
              <w:left w:val="single" w:sz="8"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Il routing: protocolli e concetti fondamentali di routing</w:t>
            </w:r>
          </w:p>
        </w:tc>
        <w:tc>
          <w:tcPr>
            <w:tcW w:w="1090" w:type="dxa"/>
            <w:gridSpan w:val="3"/>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Aula/ labor.</w:t>
            </w:r>
          </w:p>
        </w:tc>
        <w:tc>
          <w:tcPr>
            <w:tcW w:w="2559" w:type="dxa"/>
            <w:gridSpan w:val="3"/>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Vengono presentati i concetti fondamentali di routing, statico e dinamico.</w:t>
            </w:r>
          </w:p>
        </w:tc>
        <w:tc>
          <w:tcPr>
            <w:tcW w:w="438" w:type="dxa"/>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20</w:t>
            </w:r>
          </w:p>
        </w:tc>
        <w:tc>
          <w:tcPr>
            <w:tcW w:w="1557" w:type="dxa"/>
            <w:gridSpan w:val="2"/>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Lezione frontale</w:t>
            </w:r>
          </w:p>
          <w:p w:rsidR="00837347" w:rsidRDefault="00AD5CEF">
            <w:pPr>
              <w:pStyle w:val="normal"/>
              <w:pBdr>
                <w:top w:val="nil"/>
                <w:left w:val="nil"/>
                <w:bottom w:val="nil"/>
                <w:right w:val="nil"/>
                <w:between w:val="nil"/>
              </w:pBdr>
              <w:rPr>
                <w:color w:val="000000"/>
              </w:rPr>
            </w:pPr>
            <w:r>
              <w:rPr>
                <w:color w:val="000000"/>
              </w:rPr>
              <w:t>/attività di laboratorio</w:t>
            </w:r>
          </w:p>
        </w:tc>
        <w:tc>
          <w:tcPr>
            <w:tcW w:w="2131" w:type="dxa"/>
            <w:gridSpan w:val="3"/>
            <w:tcBorders>
              <w:top w:val="nil"/>
              <w:left w:val="nil"/>
              <w:bottom w:val="single" w:sz="4" w:space="0" w:color="000000"/>
              <w:right w:val="single" w:sz="8" w:space="0" w:color="000000"/>
            </w:tcBorders>
          </w:tcPr>
          <w:p w:rsidR="00837347" w:rsidRDefault="00AD5CEF">
            <w:pPr>
              <w:pStyle w:val="normal"/>
              <w:pBdr>
                <w:top w:val="nil"/>
                <w:left w:val="nil"/>
                <w:bottom w:val="nil"/>
                <w:right w:val="nil"/>
                <w:between w:val="nil"/>
              </w:pBdr>
              <w:rPr>
                <w:color w:val="000000"/>
              </w:rPr>
            </w:pPr>
            <w:r>
              <w:rPr>
                <w:color w:val="000000"/>
              </w:rPr>
              <w:t>Utilizza una rete di computer per l'utilizzo di risorse condivise</w:t>
            </w:r>
          </w:p>
        </w:tc>
      </w:tr>
      <w:tr w:rsidR="00837347">
        <w:trPr>
          <w:cantSplit/>
          <w:trHeight w:val="300"/>
          <w:tblHeader/>
        </w:trPr>
        <w:tc>
          <w:tcPr>
            <w:tcW w:w="2230" w:type="dxa"/>
            <w:tcBorders>
              <w:top w:val="single" w:sz="4" w:space="0" w:color="000000"/>
              <w:left w:val="single" w:sz="8"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Algoritmi di routing statico e dinamico</w:t>
            </w:r>
          </w:p>
        </w:tc>
        <w:tc>
          <w:tcPr>
            <w:tcW w:w="1090" w:type="dxa"/>
            <w:gridSpan w:val="3"/>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Aula/ labor.</w:t>
            </w:r>
          </w:p>
        </w:tc>
        <w:tc>
          <w:tcPr>
            <w:tcW w:w="2559" w:type="dxa"/>
            <w:gridSpan w:val="3"/>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Vengono illustrati i principali algoritmi di routing statico e dinamico</w:t>
            </w:r>
          </w:p>
        </w:tc>
        <w:tc>
          <w:tcPr>
            <w:tcW w:w="438" w:type="dxa"/>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20</w:t>
            </w:r>
          </w:p>
        </w:tc>
        <w:tc>
          <w:tcPr>
            <w:tcW w:w="1557" w:type="dxa"/>
            <w:gridSpan w:val="2"/>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Lezione frontale</w:t>
            </w:r>
          </w:p>
          <w:p w:rsidR="00837347" w:rsidRDefault="00AD5CEF">
            <w:pPr>
              <w:pStyle w:val="normal"/>
              <w:pBdr>
                <w:top w:val="nil"/>
                <w:left w:val="nil"/>
                <w:bottom w:val="nil"/>
                <w:right w:val="nil"/>
                <w:between w:val="nil"/>
              </w:pBdr>
              <w:rPr>
                <w:color w:val="000000"/>
              </w:rPr>
            </w:pPr>
            <w:r>
              <w:rPr>
                <w:color w:val="000000"/>
              </w:rPr>
              <w:t>/attività di laboratorio</w:t>
            </w:r>
          </w:p>
        </w:tc>
        <w:tc>
          <w:tcPr>
            <w:tcW w:w="2131" w:type="dxa"/>
            <w:gridSpan w:val="3"/>
            <w:tcBorders>
              <w:top w:val="single" w:sz="4" w:space="0" w:color="000000"/>
              <w:left w:val="nil"/>
              <w:bottom w:val="single" w:sz="4" w:space="0" w:color="000000"/>
              <w:right w:val="single" w:sz="8" w:space="0" w:color="000000"/>
            </w:tcBorders>
          </w:tcPr>
          <w:p w:rsidR="00837347" w:rsidRDefault="00AD5CEF">
            <w:pPr>
              <w:pStyle w:val="normal"/>
              <w:pBdr>
                <w:top w:val="nil"/>
                <w:left w:val="nil"/>
                <w:bottom w:val="nil"/>
                <w:right w:val="nil"/>
                <w:between w:val="nil"/>
              </w:pBdr>
              <w:rPr>
                <w:color w:val="000000"/>
              </w:rPr>
            </w:pPr>
            <w:r>
              <w:rPr>
                <w:color w:val="000000"/>
              </w:rPr>
              <w:t>Utilizza una rete di computer per l'utilizzo di risorse condivise</w:t>
            </w:r>
          </w:p>
        </w:tc>
      </w:tr>
    </w:tbl>
    <w:p w:rsidR="00837347" w:rsidRDefault="00837347">
      <w:pPr>
        <w:pStyle w:val="normal"/>
        <w:pBdr>
          <w:top w:val="nil"/>
          <w:left w:val="nil"/>
          <w:bottom w:val="nil"/>
          <w:right w:val="nil"/>
          <w:between w:val="nil"/>
        </w:pBdr>
        <w:tabs>
          <w:tab w:val="left" w:pos="2445"/>
        </w:tabs>
        <w:spacing w:after="40"/>
        <w:rPr>
          <w:rFonts w:ascii="Arial" w:eastAsia="Arial" w:hAnsi="Arial" w:cs="Arial"/>
          <w:b/>
          <w:color w:val="800000"/>
          <w:sz w:val="2"/>
          <w:szCs w:val="2"/>
        </w:rPr>
        <w:sectPr w:rsidR="00837347" w:rsidSect="006B56EE">
          <w:headerReference w:type="even" r:id="rId21"/>
          <w:headerReference w:type="default" r:id="rId22"/>
          <w:footerReference w:type="even" r:id="rId23"/>
          <w:footerReference w:type="default" r:id="rId24"/>
          <w:headerReference w:type="first" r:id="rId25"/>
          <w:pgSz w:w="16840" w:h="11907" w:orient="landscape"/>
          <w:pgMar w:top="907" w:right="737" w:bottom="851" w:left="1304" w:header="992" w:footer="425" w:gutter="0"/>
          <w:cols w:space="720"/>
          <w:titlePg/>
        </w:sectPr>
      </w:pPr>
    </w:p>
    <w:p w:rsidR="00837347" w:rsidRDefault="00AD5CEF">
      <w:pPr>
        <w:pStyle w:val="normal"/>
        <w:pBdr>
          <w:top w:val="nil"/>
          <w:left w:val="nil"/>
          <w:bottom w:val="nil"/>
          <w:right w:val="nil"/>
          <w:between w:val="nil"/>
        </w:pBdr>
        <w:rPr>
          <w:color w:val="000000"/>
        </w:rPr>
      </w:pPr>
      <w:r>
        <w:rPr>
          <w:color w:val="000000"/>
        </w:rPr>
        <w:lastRenderedPageBreak/>
        <w:t>Scheda di  progettazione delle Unità di Apprendimento numero 3</w:t>
      </w:r>
    </w:p>
    <w:tbl>
      <w:tblPr>
        <w:tblStyle w:val="aa"/>
        <w:tblW w:w="10005" w:type="dxa"/>
        <w:tblInd w:w="0" w:type="dxa"/>
        <w:tblLayout w:type="fixed"/>
        <w:tblLook w:val="0000"/>
      </w:tblPr>
      <w:tblGrid>
        <w:gridCol w:w="2230"/>
        <w:gridCol w:w="360"/>
        <w:gridCol w:w="560"/>
        <w:gridCol w:w="170"/>
        <w:gridCol w:w="590"/>
        <w:gridCol w:w="276"/>
        <w:gridCol w:w="1693"/>
        <w:gridCol w:w="438"/>
        <w:gridCol w:w="392"/>
        <w:gridCol w:w="1165"/>
        <w:gridCol w:w="726"/>
        <w:gridCol w:w="292"/>
        <w:gridCol w:w="1113"/>
      </w:tblGrid>
      <w:tr w:rsidR="00837347">
        <w:trPr>
          <w:cantSplit/>
          <w:trHeight w:val="215"/>
          <w:tblHeader/>
        </w:trPr>
        <w:tc>
          <w:tcPr>
            <w:tcW w:w="10005" w:type="dxa"/>
            <w:gridSpan w:val="13"/>
            <w:tcBorders>
              <w:top w:val="single" w:sz="8" w:space="0" w:color="000000"/>
              <w:left w:val="single" w:sz="8" w:space="0" w:color="000000"/>
              <w:bottom w:val="single" w:sz="8" w:space="0" w:color="000000"/>
              <w:right w:val="single" w:sz="8" w:space="0" w:color="000000"/>
            </w:tcBorders>
            <w:shd w:val="clear" w:color="auto" w:fill="C0C0C0"/>
          </w:tcPr>
          <w:p w:rsidR="00837347" w:rsidRDefault="00AD5CEF">
            <w:pPr>
              <w:pStyle w:val="normal"/>
              <w:pBdr>
                <w:top w:val="nil"/>
                <w:left w:val="nil"/>
                <w:bottom w:val="nil"/>
                <w:right w:val="nil"/>
                <w:between w:val="nil"/>
              </w:pBdr>
              <w:rPr>
                <w:color w:val="000000"/>
              </w:rPr>
            </w:pPr>
            <w:r>
              <w:rPr>
                <w:color w:val="000000"/>
              </w:rPr>
              <w:t>ANAGRAFICA</w:t>
            </w:r>
          </w:p>
        </w:tc>
      </w:tr>
      <w:tr w:rsidR="00837347">
        <w:trPr>
          <w:cantSplit/>
          <w:trHeight w:val="315"/>
          <w:tblHeader/>
        </w:trPr>
        <w:tc>
          <w:tcPr>
            <w:tcW w:w="3150" w:type="dxa"/>
            <w:gridSpan w:val="3"/>
            <w:tcBorders>
              <w:top w:val="single" w:sz="8" w:space="0" w:color="000000"/>
              <w:left w:val="single" w:sz="8"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b/>
                <w:color w:val="000000"/>
              </w:rPr>
              <w:t>UdA  N° 3</w:t>
            </w:r>
          </w:p>
        </w:tc>
        <w:tc>
          <w:tcPr>
            <w:tcW w:w="3559" w:type="dxa"/>
            <w:gridSpan w:val="6"/>
            <w:tcBorders>
              <w:top w:val="single" w:sz="8" w:space="0" w:color="000000"/>
              <w:left w:val="nil"/>
              <w:bottom w:val="single" w:sz="8" w:space="0" w:color="000000"/>
              <w:right w:val="nil"/>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sz w:val="18"/>
                <w:szCs w:val="18"/>
              </w:rPr>
            </w:pPr>
            <w:r>
              <w:rPr>
                <w:rFonts w:ascii="Tahoma" w:eastAsia="Tahoma" w:hAnsi="Tahoma" w:cs="Tahoma"/>
                <w:b/>
                <w:color w:val="000000"/>
                <w:sz w:val="18"/>
                <w:szCs w:val="18"/>
              </w:rPr>
              <w:t xml:space="preserve">Titolo </w:t>
            </w:r>
          </w:p>
          <w:p w:rsidR="00837347" w:rsidRDefault="00AD5CEF">
            <w:pPr>
              <w:pStyle w:val="normal"/>
              <w:pBdr>
                <w:top w:val="nil"/>
                <w:left w:val="nil"/>
                <w:bottom w:val="nil"/>
                <w:right w:val="nil"/>
                <w:between w:val="nil"/>
              </w:pBdr>
              <w:rPr>
                <w:rFonts w:ascii="Tahoma" w:eastAsia="Tahoma" w:hAnsi="Tahoma" w:cs="Tahoma"/>
                <w:color w:val="000000"/>
                <w:sz w:val="18"/>
                <w:szCs w:val="18"/>
                <w:u w:val="single"/>
              </w:rPr>
            </w:pPr>
            <w:r>
              <w:rPr>
                <w:b/>
                <w:color w:val="000000"/>
              </w:rPr>
              <w:t>Gli strati Trasporto e Applicazione</w:t>
            </w:r>
          </w:p>
        </w:tc>
        <w:tc>
          <w:tcPr>
            <w:tcW w:w="1891" w:type="dxa"/>
            <w:gridSpan w:val="2"/>
            <w:tcBorders>
              <w:top w:val="single" w:sz="8" w:space="0" w:color="000000"/>
              <w:left w:val="single" w:sz="8" w:space="0" w:color="000000"/>
              <w:bottom w:val="nil"/>
              <w:right w:val="single" w:sz="4"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sz w:val="18"/>
                <w:szCs w:val="18"/>
              </w:rPr>
            </w:pPr>
            <w:r>
              <w:rPr>
                <w:rFonts w:ascii="Tahoma" w:eastAsia="Tahoma" w:hAnsi="Tahoma" w:cs="Tahoma"/>
                <w:b/>
                <w:color w:val="000000"/>
                <w:sz w:val="18"/>
                <w:szCs w:val="18"/>
              </w:rPr>
              <w:t>Anno scolastico</w:t>
            </w:r>
          </w:p>
        </w:tc>
        <w:tc>
          <w:tcPr>
            <w:tcW w:w="1405" w:type="dxa"/>
            <w:gridSpan w:val="2"/>
            <w:tcBorders>
              <w:top w:val="single" w:sz="8" w:space="0" w:color="000000"/>
              <w:left w:val="nil"/>
              <w:bottom w:val="nil"/>
              <w:right w:val="single" w:sz="8" w:space="0" w:color="000000"/>
            </w:tcBorders>
            <w:shd w:val="clear" w:color="auto" w:fill="F2F2F2"/>
          </w:tcPr>
          <w:p w:rsidR="00837347" w:rsidRDefault="00AD5CEF">
            <w:pPr>
              <w:pStyle w:val="normal"/>
              <w:pBdr>
                <w:top w:val="nil"/>
                <w:left w:val="nil"/>
                <w:bottom w:val="nil"/>
                <w:right w:val="nil"/>
                <w:between w:val="nil"/>
              </w:pBdr>
              <w:jc w:val="center"/>
              <w:rPr>
                <w:rFonts w:ascii="Tahoma" w:eastAsia="Tahoma" w:hAnsi="Tahoma" w:cs="Tahoma"/>
                <w:color w:val="000000"/>
              </w:rPr>
            </w:pPr>
            <w:r>
              <w:rPr>
                <w:rFonts w:ascii="Tahoma" w:eastAsia="Tahoma" w:hAnsi="Tahoma" w:cs="Tahoma"/>
                <w:b/>
                <w:i/>
                <w:color w:val="000000"/>
              </w:rPr>
              <w:t>2021-2022</w:t>
            </w:r>
          </w:p>
        </w:tc>
      </w:tr>
      <w:tr w:rsidR="00837347">
        <w:trPr>
          <w:cantSplit/>
          <w:trHeight w:val="315"/>
          <w:tblHeader/>
        </w:trPr>
        <w:tc>
          <w:tcPr>
            <w:tcW w:w="3150" w:type="dxa"/>
            <w:gridSpan w:val="3"/>
            <w:tcBorders>
              <w:top w:val="nil"/>
              <w:left w:val="single" w:sz="8"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b/>
                <w:color w:val="000000"/>
              </w:rPr>
              <w:t>Disciplina  Riferimento</w:t>
            </w:r>
          </w:p>
        </w:tc>
        <w:tc>
          <w:tcPr>
            <w:tcW w:w="3559" w:type="dxa"/>
            <w:gridSpan w:val="6"/>
            <w:tcBorders>
              <w:top w:val="single" w:sz="8" w:space="0" w:color="000000"/>
              <w:left w:val="nil"/>
              <w:bottom w:val="single" w:sz="8" w:space="0" w:color="000000"/>
              <w:right w:val="nil"/>
            </w:tcBorders>
            <w:shd w:val="clear" w:color="auto" w:fill="F2F2F2"/>
          </w:tcPr>
          <w:p w:rsidR="00837347" w:rsidRDefault="00AD5CEF">
            <w:pPr>
              <w:pStyle w:val="normal"/>
              <w:pBdr>
                <w:top w:val="nil"/>
                <w:left w:val="nil"/>
                <w:bottom w:val="nil"/>
                <w:right w:val="nil"/>
                <w:between w:val="nil"/>
              </w:pBdr>
              <w:jc w:val="center"/>
              <w:rPr>
                <w:rFonts w:ascii="Tahoma" w:eastAsia="Tahoma" w:hAnsi="Tahoma" w:cs="Tahoma"/>
                <w:color w:val="000000"/>
                <w:sz w:val="18"/>
                <w:szCs w:val="18"/>
              </w:rPr>
            </w:pPr>
            <w:r>
              <w:rPr>
                <w:rFonts w:ascii="Tahoma" w:eastAsia="Tahoma" w:hAnsi="Tahoma" w:cs="Tahoma"/>
                <w:color w:val="000000"/>
                <w:sz w:val="18"/>
                <w:szCs w:val="18"/>
              </w:rPr>
              <w:t>Sistemi e Reti </w:t>
            </w:r>
          </w:p>
        </w:tc>
        <w:tc>
          <w:tcPr>
            <w:tcW w:w="1891" w:type="dxa"/>
            <w:gridSpan w:val="2"/>
            <w:tcBorders>
              <w:top w:val="single" w:sz="8" w:space="0" w:color="000000"/>
              <w:left w:val="single" w:sz="8" w:space="0" w:color="000000"/>
              <w:bottom w:val="single" w:sz="8" w:space="0" w:color="000000"/>
              <w:right w:val="single" w:sz="4" w:space="0" w:color="000000"/>
            </w:tcBorders>
            <w:shd w:val="clear" w:color="auto" w:fill="F2F2F2"/>
          </w:tcPr>
          <w:p w:rsidR="00837347" w:rsidRDefault="00837347">
            <w:pPr>
              <w:pStyle w:val="normal"/>
              <w:pBdr>
                <w:top w:val="nil"/>
                <w:left w:val="nil"/>
                <w:bottom w:val="nil"/>
                <w:right w:val="nil"/>
                <w:between w:val="nil"/>
              </w:pBdr>
              <w:rPr>
                <w:rFonts w:ascii="Tahoma" w:eastAsia="Tahoma" w:hAnsi="Tahoma" w:cs="Tahoma"/>
                <w:color w:val="000000"/>
                <w:sz w:val="18"/>
                <w:szCs w:val="18"/>
              </w:rPr>
            </w:pPr>
          </w:p>
        </w:tc>
        <w:tc>
          <w:tcPr>
            <w:tcW w:w="1405" w:type="dxa"/>
            <w:gridSpan w:val="2"/>
            <w:tcBorders>
              <w:top w:val="single" w:sz="8" w:space="0" w:color="000000"/>
              <w:left w:val="nil"/>
              <w:bottom w:val="single" w:sz="8" w:space="0" w:color="000000"/>
              <w:right w:val="single" w:sz="8" w:space="0" w:color="000000"/>
            </w:tcBorders>
            <w:shd w:val="clear" w:color="auto" w:fill="F2F2F2"/>
          </w:tcPr>
          <w:p w:rsidR="00837347" w:rsidRDefault="00837347">
            <w:pPr>
              <w:pStyle w:val="normal"/>
              <w:pBdr>
                <w:top w:val="nil"/>
                <w:left w:val="nil"/>
                <w:bottom w:val="nil"/>
                <w:right w:val="nil"/>
                <w:between w:val="nil"/>
              </w:pBdr>
              <w:jc w:val="center"/>
              <w:rPr>
                <w:rFonts w:ascii="Tahoma" w:eastAsia="Tahoma" w:hAnsi="Tahoma" w:cs="Tahoma"/>
                <w:color w:val="000000"/>
              </w:rPr>
            </w:pPr>
          </w:p>
        </w:tc>
      </w:tr>
      <w:tr w:rsidR="00837347">
        <w:trPr>
          <w:cantSplit/>
          <w:trHeight w:val="315"/>
          <w:tblHeader/>
        </w:trPr>
        <w:tc>
          <w:tcPr>
            <w:tcW w:w="3150" w:type="dxa"/>
            <w:gridSpan w:val="3"/>
            <w:tcBorders>
              <w:top w:val="nil"/>
              <w:left w:val="single" w:sz="8"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b/>
                <w:color w:val="000000"/>
              </w:rPr>
              <w:t>Discipline concorrenti</w:t>
            </w:r>
          </w:p>
        </w:tc>
        <w:tc>
          <w:tcPr>
            <w:tcW w:w="3559" w:type="dxa"/>
            <w:gridSpan w:val="6"/>
            <w:tcBorders>
              <w:top w:val="single" w:sz="8" w:space="0" w:color="000000"/>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jc w:val="center"/>
              <w:rPr>
                <w:rFonts w:ascii="Tahoma" w:eastAsia="Tahoma" w:hAnsi="Tahoma" w:cs="Tahoma"/>
                <w:color w:val="000000"/>
                <w:sz w:val="18"/>
                <w:szCs w:val="18"/>
              </w:rPr>
            </w:pPr>
            <w:r>
              <w:rPr>
                <w:rFonts w:ascii="Tahoma" w:eastAsia="Tahoma" w:hAnsi="Tahoma" w:cs="Tahoma"/>
                <w:color w:val="000000"/>
                <w:sz w:val="18"/>
                <w:szCs w:val="18"/>
              </w:rPr>
              <w:t>Informatica, Inglese, diritto</w:t>
            </w:r>
          </w:p>
        </w:tc>
        <w:tc>
          <w:tcPr>
            <w:tcW w:w="1891" w:type="dxa"/>
            <w:gridSpan w:val="2"/>
            <w:tcBorders>
              <w:top w:val="nil"/>
              <w:left w:val="nil"/>
              <w:bottom w:val="single" w:sz="8" w:space="0" w:color="000000"/>
              <w:right w:val="single" w:sz="4"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sz w:val="18"/>
                <w:szCs w:val="18"/>
              </w:rPr>
            </w:pPr>
            <w:r>
              <w:rPr>
                <w:rFonts w:ascii="Tahoma" w:eastAsia="Tahoma" w:hAnsi="Tahoma" w:cs="Tahoma"/>
                <w:color w:val="000000"/>
                <w:sz w:val="18"/>
                <w:szCs w:val="18"/>
              </w:rPr>
              <w:t> </w:t>
            </w:r>
            <w:r>
              <w:rPr>
                <w:rFonts w:ascii="Tahoma" w:eastAsia="Tahoma" w:hAnsi="Tahoma" w:cs="Tahoma"/>
                <w:b/>
                <w:color w:val="000000"/>
                <w:sz w:val="18"/>
                <w:szCs w:val="18"/>
              </w:rPr>
              <w:t>Durata in ore</w:t>
            </w:r>
          </w:p>
        </w:tc>
        <w:tc>
          <w:tcPr>
            <w:tcW w:w="1405" w:type="dxa"/>
            <w:gridSpan w:val="2"/>
            <w:tcBorders>
              <w:top w:val="nil"/>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rPr>
              <w:t>20</w:t>
            </w:r>
          </w:p>
        </w:tc>
      </w:tr>
      <w:tr w:rsidR="00837347">
        <w:trPr>
          <w:cantSplit/>
          <w:trHeight w:val="315"/>
          <w:tblHeader/>
        </w:trPr>
        <w:tc>
          <w:tcPr>
            <w:tcW w:w="3150" w:type="dxa"/>
            <w:gridSpan w:val="3"/>
            <w:tcBorders>
              <w:top w:val="nil"/>
              <w:left w:val="single" w:sz="8"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b/>
                <w:color w:val="000000"/>
              </w:rPr>
              <w:t>Periodo</w:t>
            </w:r>
          </w:p>
        </w:tc>
        <w:tc>
          <w:tcPr>
            <w:tcW w:w="1036" w:type="dxa"/>
            <w:gridSpan w:val="3"/>
            <w:tcBorders>
              <w:top w:val="nil"/>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jc w:val="both"/>
              <w:rPr>
                <w:rFonts w:ascii="Tahoma" w:eastAsia="Tahoma" w:hAnsi="Tahoma" w:cs="Tahoma"/>
                <w:color w:val="000000"/>
              </w:rPr>
            </w:pPr>
            <w:r>
              <w:rPr>
                <w:rFonts w:ascii="Tahoma" w:eastAsia="Tahoma" w:hAnsi="Tahoma" w:cs="Tahoma"/>
                <w:b/>
                <w:color w:val="000000"/>
              </w:rPr>
              <w:t>inizio</w:t>
            </w:r>
          </w:p>
        </w:tc>
        <w:tc>
          <w:tcPr>
            <w:tcW w:w="1693" w:type="dxa"/>
            <w:tcBorders>
              <w:top w:val="nil"/>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jc w:val="both"/>
              <w:rPr>
                <w:rFonts w:ascii="Tahoma" w:eastAsia="Tahoma" w:hAnsi="Tahoma" w:cs="Tahoma"/>
                <w:color w:val="000000"/>
              </w:rPr>
            </w:pPr>
            <w:r>
              <w:rPr>
                <w:rFonts w:ascii="Tahoma" w:eastAsia="Tahoma" w:hAnsi="Tahoma" w:cs="Tahoma"/>
                <w:color w:val="000000"/>
              </w:rPr>
              <w:t>Aprile</w:t>
            </w:r>
          </w:p>
        </w:tc>
        <w:tc>
          <w:tcPr>
            <w:tcW w:w="830" w:type="dxa"/>
            <w:gridSpan w:val="2"/>
            <w:tcBorders>
              <w:top w:val="nil"/>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b/>
                <w:color w:val="000000"/>
              </w:rPr>
              <w:t xml:space="preserve">fine </w:t>
            </w:r>
          </w:p>
        </w:tc>
        <w:tc>
          <w:tcPr>
            <w:tcW w:w="3296" w:type="dxa"/>
            <w:gridSpan w:val="4"/>
            <w:tcBorders>
              <w:top w:val="single" w:sz="8" w:space="0" w:color="000000"/>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rFonts w:ascii="Tahoma" w:eastAsia="Tahoma" w:hAnsi="Tahoma" w:cs="Tahoma"/>
                <w:color w:val="000000"/>
              </w:rPr>
              <w:t>Giugno</w:t>
            </w:r>
          </w:p>
        </w:tc>
      </w:tr>
      <w:tr w:rsidR="00837347">
        <w:trPr>
          <w:cantSplit/>
          <w:trHeight w:val="349"/>
          <w:tblHeader/>
        </w:trPr>
        <w:tc>
          <w:tcPr>
            <w:tcW w:w="3150" w:type="dxa"/>
            <w:gridSpan w:val="3"/>
            <w:tcBorders>
              <w:top w:val="nil"/>
              <w:left w:val="single" w:sz="8"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sz w:val="18"/>
                <w:szCs w:val="18"/>
              </w:rPr>
            </w:pPr>
            <w:r>
              <w:rPr>
                <w:rFonts w:ascii="Tahoma" w:eastAsia="Tahoma" w:hAnsi="Tahoma" w:cs="Tahoma"/>
                <w:b/>
                <w:color w:val="000000"/>
                <w:sz w:val="18"/>
                <w:szCs w:val="18"/>
              </w:rPr>
              <w:t>Argomento/compito/prodotto</w:t>
            </w:r>
          </w:p>
        </w:tc>
        <w:tc>
          <w:tcPr>
            <w:tcW w:w="6855" w:type="dxa"/>
            <w:gridSpan w:val="10"/>
            <w:tcBorders>
              <w:top w:val="single" w:sz="8" w:space="0" w:color="000000"/>
              <w:left w:val="nil"/>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Tahoma" w:eastAsia="Tahoma" w:hAnsi="Tahoma" w:cs="Tahoma"/>
                <w:color w:val="000000"/>
              </w:rPr>
            </w:pPr>
            <w:r>
              <w:rPr>
                <w:color w:val="000000"/>
              </w:rPr>
              <w:t>Gli strati Trasporto e Applicazione</w:t>
            </w:r>
          </w:p>
        </w:tc>
      </w:tr>
      <w:tr w:rsidR="00837347">
        <w:trPr>
          <w:cantSplit/>
          <w:trHeight w:val="315"/>
          <w:tblHeader/>
        </w:trPr>
        <w:tc>
          <w:tcPr>
            <w:tcW w:w="10005" w:type="dxa"/>
            <w:gridSpan w:val="13"/>
            <w:tcBorders>
              <w:top w:val="single" w:sz="8" w:space="0" w:color="000000"/>
              <w:left w:val="single" w:sz="8" w:space="0" w:color="000000"/>
              <w:bottom w:val="single" w:sz="8" w:space="0" w:color="000000"/>
              <w:right w:val="single" w:sz="8" w:space="0" w:color="000000"/>
            </w:tcBorders>
            <w:shd w:val="clear" w:color="auto" w:fill="FFFF00"/>
          </w:tcPr>
          <w:p w:rsidR="00837347" w:rsidRDefault="00AD5CEF">
            <w:pPr>
              <w:pStyle w:val="normal"/>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ESITI DI APPRENDIMENTO</w:t>
            </w:r>
          </w:p>
        </w:tc>
      </w:tr>
      <w:tr w:rsidR="00837347">
        <w:trPr>
          <w:cantSplit/>
          <w:trHeight w:val="300"/>
          <w:tblHeader/>
        </w:trPr>
        <w:tc>
          <w:tcPr>
            <w:tcW w:w="3910" w:type="dxa"/>
            <w:gridSpan w:val="5"/>
            <w:tcBorders>
              <w:top w:val="single" w:sz="8" w:space="0" w:color="000000"/>
              <w:left w:val="single" w:sz="8"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b/>
                <w:color w:val="000000"/>
                <w:sz w:val="22"/>
                <w:szCs w:val="22"/>
              </w:rPr>
              <w:t xml:space="preserve">Competenza </w:t>
            </w:r>
          </w:p>
        </w:tc>
        <w:tc>
          <w:tcPr>
            <w:tcW w:w="2799" w:type="dxa"/>
            <w:gridSpan w:val="4"/>
            <w:tcBorders>
              <w:top w:val="single" w:sz="8"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jc w:val="center"/>
              <w:rPr>
                <w:rFonts w:ascii="Arial" w:eastAsia="Arial" w:hAnsi="Arial" w:cs="Arial"/>
                <w:color w:val="000000"/>
              </w:rPr>
            </w:pPr>
            <w:r>
              <w:rPr>
                <w:rFonts w:ascii="Arial" w:eastAsia="Arial" w:hAnsi="Arial" w:cs="Arial"/>
                <w:b/>
                <w:color w:val="000000"/>
              </w:rPr>
              <w:t>Conoscenze</w:t>
            </w:r>
          </w:p>
        </w:tc>
        <w:tc>
          <w:tcPr>
            <w:tcW w:w="3296" w:type="dxa"/>
            <w:gridSpan w:val="4"/>
            <w:tcBorders>
              <w:top w:val="single" w:sz="8" w:space="0" w:color="000000"/>
              <w:left w:val="nil"/>
              <w:bottom w:val="single" w:sz="4" w:space="0" w:color="000000"/>
              <w:right w:val="single" w:sz="8" w:space="0" w:color="000000"/>
            </w:tcBorders>
          </w:tcPr>
          <w:p w:rsidR="00837347" w:rsidRDefault="00AD5CEF">
            <w:pPr>
              <w:pStyle w:val="normal"/>
              <w:pBdr>
                <w:top w:val="nil"/>
                <w:left w:val="nil"/>
                <w:bottom w:val="nil"/>
                <w:right w:val="nil"/>
                <w:between w:val="nil"/>
              </w:pBdr>
              <w:jc w:val="center"/>
              <w:rPr>
                <w:rFonts w:ascii="Arial" w:eastAsia="Arial" w:hAnsi="Arial" w:cs="Arial"/>
                <w:color w:val="000000"/>
              </w:rPr>
            </w:pPr>
            <w:r>
              <w:rPr>
                <w:rFonts w:ascii="Arial" w:eastAsia="Arial" w:hAnsi="Arial" w:cs="Arial"/>
                <w:b/>
                <w:color w:val="000000"/>
              </w:rPr>
              <w:t>Abilità</w:t>
            </w:r>
          </w:p>
        </w:tc>
      </w:tr>
      <w:tr w:rsidR="00837347">
        <w:trPr>
          <w:cantSplit/>
          <w:trHeight w:val="510"/>
          <w:tblHeader/>
        </w:trPr>
        <w:tc>
          <w:tcPr>
            <w:tcW w:w="3910" w:type="dxa"/>
            <w:gridSpan w:val="5"/>
            <w:tcBorders>
              <w:top w:val="single" w:sz="4" w:space="0" w:color="000000"/>
              <w:left w:val="single" w:sz="8" w:space="0" w:color="000000"/>
              <w:bottom w:val="single" w:sz="4" w:space="0" w:color="000000"/>
              <w:right w:val="single" w:sz="4" w:space="0" w:color="000000"/>
            </w:tcBorders>
            <w:vAlign w:val="center"/>
          </w:tcPr>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P1, P2, P4, P6, C5, C7, C8</w:t>
            </w: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Principali: </w:t>
            </w:r>
          </w:p>
          <w:p w:rsidR="00837347" w:rsidRDefault="00AD5CEF">
            <w:pPr>
              <w:pStyle w:val="normal"/>
              <w:pBdr>
                <w:top w:val="nil"/>
                <w:left w:val="nil"/>
                <w:bottom w:val="nil"/>
                <w:right w:val="nil"/>
                <w:between w:val="nil"/>
              </w:pBdr>
              <w:ind w:left="426" w:hanging="426"/>
              <w:rPr>
                <w:rFonts w:ascii="Arial" w:eastAsia="Arial" w:hAnsi="Arial" w:cs="Arial"/>
                <w:color w:val="000000"/>
              </w:rPr>
            </w:pPr>
            <w:r>
              <w:rPr>
                <w:rFonts w:ascii="Arial" w:eastAsia="Arial" w:hAnsi="Arial" w:cs="Arial"/>
                <w:color w:val="000000"/>
              </w:rPr>
              <w:t xml:space="preserve">P6: </w:t>
            </w:r>
            <w:r>
              <w:rPr>
                <w:rFonts w:ascii="Arial" w:eastAsia="Arial" w:hAnsi="Arial" w:cs="Arial"/>
                <w:color w:val="000000"/>
                <w:sz w:val="18"/>
                <w:szCs w:val="18"/>
              </w:rPr>
              <w:t xml:space="preserve">Configurare, istallare e gestire sistemi di elaborazione dati e reti: </w:t>
            </w:r>
            <w:r>
              <w:rPr>
                <w:rFonts w:ascii="Arial" w:eastAsia="Arial" w:hAnsi="Arial" w:cs="Arial"/>
                <w:i/>
                <w:color w:val="000000"/>
                <w:sz w:val="18"/>
                <w:szCs w:val="18"/>
              </w:rPr>
              <w:t>Istallazione e configurazione dell’HW di un sistema di elab. Dati in rete</w:t>
            </w:r>
            <w:r>
              <w:rPr>
                <w:rFonts w:ascii="Arial" w:eastAsia="Arial" w:hAnsi="Arial" w:cs="Arial"/>
                <w:color w:val="000000"/>
              </w:rPr>
              <w:t xml:space="preserve"> </w:t>
            </w:r>
          </w:p>
          <w:p w:rsidR="00837347" w:rsidRDefault="00AD5CEF">
            <w:pPr>
              <w:pStyle w:val="normal"/>
              <w:pBdr>
                <w:top w:val="nil"/>
                <w:left w:val="nil"/>
                <w:bottom w:val="nil"/>
                <w:right w:val="nil"/>
                <w:between w:val="nil"/>
              </w:pBdr>
              <w:ind w:left="426" w:hanging="426"/>
              <w:rPr>
                <w:rFonts w:ascii="Arial" w:eastAsia="Arial" w:hAnsi="Arial" w:cs="Arial"/>
                <w:color w:val="000000"/>
              </w:rPr>
            </w:pPr>
            <w:r>
              <w:rPr>
                <w:rFonts w:ascii="Arial" w:eastAsia="Arial" w:hAnsi="Arial" w:cs="Arial"/>
                <w:color w:val="000000"/>
              </w:rPr>
              <w:t xml:space="preserve">P2: </w:t>
            </w:r>
            <w:r>
              <w:rPr>
                <w:rFonts w:ascii="Arial" w:eastAsia="Arial" w:hAnsi="Arial" w:cs="Arial"/>
                <w:color w:val="000000"/>
                <w:sz w:val="18"/>
                <w:szCs w:val="18"/>
              </w:rPr>
              <w:t>Descrivere e comparare il funzionamento di dispositivi e strumenti elettronici e di telecomunicazione; scegliere dispositivi e strumenti in base alle caratteristiche funzionali</w:t>
            </w:r>
          </w:p>
          <w:p w:rsidR="00837347" w:rsidRDefault="00AD5CEF">
            <w:pPr>
              <w:pStyle w:val="normal"/>
              <w:pBdr>
                <w:top w:val="nil"/>
                <w:left w:val="nil"/>
                <w:bottom w:val="nil"/>
                <w:right w:val="nil"/>
                <w:between w:val="nil"/>
              </w:pBdr>
              <w:ind w:left="284" w:hanging="284"/>
              <w:rPr>
                <w:rFonts w:ascii="Arial" w:eastAsia="Arial" w:hAnsi="Arial" w:cs="Arial"/>
                <w:color w:val="000000"/>
              </w:rPr>
            </w:pPr>
            <w:r>
              <w:rPr>
                <w:rFonts w:ascii="Arial" w:eastAsia="Arial" w:hAnsi="Arial" w:cs="Arial"/>
                <w:color w:val="000000"/>
              </w:rPr>
              <w:t>P4</w:t>
            </w:r>
            <w:r>
              <w:rPr>
                <w:rFonts w:ascii="Arial" w:eastAsia="Arial" w:hAnsi="Arial" w:cs="Arial"/>
                <w:color w:val="000000"/>
                <w:sz w:val="18"/>
                <w:szCs w:val="18"/>
              </w:rPr>
              <w:t xml:space="preserve"> </w:t>
            </w:r>
            <w:r>
              <w:rPr>
                <w:rFonts w:ascii="Arial" w:eastAsia="Arial" w:hAnsi="Arial" w:cs="Arial"/>
                <w:color w:val="000000"/>
              </w:rPr>
              <w:t>Operare nel rispetto delle normative inerenti la sicurezza del lavoro e degli ambienti</w:t>
            </w:r>
            <w:r>
              <w:rPr>
                <w:rFonts w:ascii="Arial" w:eastAsia="Arial" w:hAnsi="Arial" w:cs="Arial"/>
                <w:color w:val="000000"/>
                <w:sz w:val="18"/>
                <w:szCs w:val="18"/>
              </w:rPr>
              <w:t xml:space="preserve">: </w:t>
            </w:r>
            <w:r>
              <w:rPr>
                <w:rFonts w:ascii="Arial" w:eastAsia="Arial" w:hAnsi="Arial" w:cs="Arial"/>
                <w:i/>
                <w:color w:val="000000"/>
                <w:sz w:val="18"/>
                <w:szCs w:val="18"/>
              </w:rPr>
              <w:t>la sicurezza informatica</w:t>
            </w:r>
            <w:r>
              <w:rPr>
                <w:rFonts w:ascii="Arial" w:eastAsia="Arial" w:hAnsi="Arial" w:cs="Arial"/>
                <w:color w:val="000000"/>
              </w:rPr>
              <w:t>.</w:t>
            </w:r>
          </w:p>
        </w:tc>
        <w:tc>
          <w:tcPr>
            <w:tcW w:w="2799" w:type="dxa"/>
            <w:gridSpan w:val="4"/>
            <w:tcBorders>
              <w:top w:val="single" w:sz="4" w:space="0" w:color="000000"/>
              <w:left w:val="nil"/>
              <w:bottom w:val="single" w:sz="4" w:space="0" w:color="000000"/>
              <w:right w:val="single" w:sz="4" w:space="0" w:color="000000"/>
            </w:tcBorders>
          </w:tcPr>
          <w:p w:rsidR="00837347" w:rsidRDefault="00AD5CEF">
            <w:pPr>
              <w:pStyle w:val="normal"/>
              <w:numPr>
                <w:ilvl w:val="0"/>
                <w:numId w:val="2"/>
              </w:numPr>
              <w:pBdr>
                <w:top w:val="nil"/>
                <w:left w:val="nil"/>
                <w:bottom w:val="nil"/>
                <w:right w:val="nil"/>
                <w:between w:val="nil"/>
              </w:pBdr>
              <w:ind w:left="251" w:hanging="229"/>
              <w:rPr>
                <w:rFonts w:ascii="Arial" w:eastAsia="Arial" w:hAnsi="Arial" w:cs="Arial"/>
                <w:color w:val="000000"/>
              </w:rPr>
            </w:pPr>
            <w:r>
              <w:rPr>
                <w:rFonts w:ascii="Arial" w:eastAsia="Arial" w:hAnsi="Arial" w:cs="Arial"/>
                <w:color w:val="000000"/>
              </w:rPr>
              <w:t>Lo strato trasporto: servizi e funzioni</w:t>
            </w:r>
          </w:p>
          <w:p w:rsidR="00837347" w:rsidRDefault="00AD5CEF">
            <w:pPr>
              <w:pStyle w:val="normal"/>
              <w:numPr>
                <w:ilvl w:val="0"/>
                <w:numId w:val="2"/>
              </w:numPr>
              <w:pBdr>
                <w:top w:val="nil"/>
                <w:left w:val="nil"/>
                <w:bottom w:val="nil"/>
                <w:right w:val="nil"/>
                <w:between w:val="nil"/>
              </w:pBdr>
              <w:ind w:left="251" w:hanging="229"/>
              <w:rPr>
                <w:rFonts w:ascii="Arial" w:eastAsia="Arial" w:hAnsi="Arial" w:cs="Arial"/>
                <w:color w:val="000000"/>
              </w:rPr>
            </w:pPr>
            <w:r>
              <w:rPr>
                <w:rFonts w:ascii="Arial" w:eastAsia="Arial" w:hAnsi="Arial" w:cs="Arial"/>
                <w:color w:val="000000"/>
              </w:rPr>
              <w:t>I protocolli UDP e TCP</w:t>
            </w:r>
          </w:p>
          <w:p w:rsidR="00837347" w:rsidRDefault="00AD5CEF">
            <w:pPr>
              <w:pStyle w:val="normal"/>
              <w:numPr>
                <w:ilvl w:val="0"/>
                <w:numId w:val="2"/>
              </w:numPr>
              <w:pBdr>
                <w:top w:val="nil"/>
                <w:left w:val="nil"/>
                <w:bottom w:val="nil"/>
                <w:right w:val="nil"/>
                <w:between w:val="nil"/>
              </w:pBdr>
              <w:ind w:left="251" w:hanging="229"/>
              <w:rPr>
                <w:rFonts w:ascii="Arial" w:eastAsia="Arial" w:hAnsi="Arial" w:cs="Arial"/>
                <w:color w:val="000000"/>
              </w:rPr>
            </w:pPr>
            <w:r>
              <w:rPr>
                <w:rFonts w:ascii="Arial" w:eastAsia="Arial" w:hAnsi="Arial" w:cs="Arial"/>
                <w:color w:val="000000"/>
              </w:rPr>
              <w:t>Lo strato applicazione: servizi e funzioni</w:t>
            </w:r>
          </w:p>
          <w:p w:rsidR="00837347" w:rsidRDefault="00AD5CEF">
            <w:pPr>
              <w:pStyle w:val="normal"/>
              <w:numPr>
                <w:ilvl w:val="0"/>
                <w:numId w:val="2"/>
              </w:numPr>
              <w:pBdr>
                <w:top w:val="nil"/>
                <w:left w:val="nil"/>
                <w:bottom w:val="nil"/>
                <w:right w:val="nil"/>
                <w:between w:val="nil"/>
              </w:pBdr>
              <w:ind w:left="251" w:hanging="229"/>
              <w:rPr>
                <w:rFonts w:ascii="Arial" w:eastAsia="Arial" w:hAnsi="Arial" w:cs="Arial"/>
                <w:color w:val="000000"/>
              </w:rPr>
            </w:pPr>
            <w:r>
              <w:rPr>
                <w:rFonts w:ascii="Arial" w:eastAsia="Arial" w:hAnsi="Arial" w:cs="Arial"/>
                <w:color w:val="000000"/>
              </w:rPr>
              <w:t>I principali protocolli dello strato applicazione: HTTP, FTP, SMTP, DNS, POP.</w:t>
            </w:r>
          </w:p>
        </w:tc>
        <w:tc>
          <w:tcPr>
            <w:tcW w:w="3296" w:type="dxa"/>
            <w:gridSpan w:val="4"/>
            <w:tcBorders>
              <w:top w:val="single" w:sz="4" w:space="0" w:color="000000"/>
              <w:left w:val="nil"/>
              <w:bottom w:val="single" w:sz="4" w:space="0" w:color="000000"/>
              <w:right w:val="single" w:sz="8" w:space="0" w:color="000000"/>
            </w:tcBorders>
          </w:tcPr>
          <w:p w:rsidR="00837347" w:rsidRDefault="00AD5CEF">
            <w:pPr>
              <w:pStyle w:val="normal"/>
              <w:pBdr>
                <w:top w:val="nil"/>
                <w:left w:val="nil"/>
                <w:bottom w:val="nil"/>
                <w:right w:val="nil"/>
                <w:between w:val="nil"/>
              </w:pBdr>
              <w:ind w:left="-20"/>
              <w:rPr>
                <w:rFonts w:ascii="Arial" w:eastAsia="Arial" w:hAnsi="Arial" w:cs="Arial"/>
                <w:color w:val="000000"/>
              </w:rPr>
            </w:pPr>
            <w:r>
              <w:rPr>
                <w:rFonts w:ascii="Arial" w:eastAsia="Arial" w:hAnsi="Arial" w:cs="Arial"/>
                <w:color w:val="000000"/>
              </w:rPr>
              <w:t>Principali:</w:t>
            </w:r>
          </w:p>
          <w:p w:rsidR="00837347" w:rsidRDefault="00AD5CEF">
            <w:pPr>
              <w:pStyle w:val="normal"/>
              <w:numPr>
                <w:ilvl w:val="0"/>
                <w:numId w:val="2"/>
              </w:numPr>
              <w:pBdr>
                <w:top w:val="nil"/>
                <w:left w:val="nil"/>
                <w:bottom w:val="nil"/>
                <w:right w:val="nil"/>
                <w:between w:val="nil"/>
              </w:pBdr>
              <w:ind w:left="251" w:hanging="229"/>
              <w:rPr>
                <w:rFonts w:ascii="Arial" w:eastAsia="Arial" w:hAnsi="Arial" w:cs="Arial"/>
                <w:color w:val="000000"/>
              </w:rPr>
            </w:pPr>
            <w:r>
              <w:rPr>
                <w:rFonts w:ascii="Arial" w:eastAsia="Arial" w:hAnsi="Arial" w:cs="Arial"/>
                <w:color w:val="000000"/>
              </w:rPr>
              <w:t>Definire e utilizzare le porte e i socket</w:t>
            </w:r>
          </w:p>
          <w:p w:rsidR="00837347" w:rsidRDefault="00AD5CEF">
            <w:pPr>
              <w:pStyle w:val="normal"/>
              <w:numPr>
                <w:ilvl w:val="0"/>
                <w:numId w:val="2"/>
              </w:numPr>
              <w:pBdr>
                <w:top w:val="nil"/>
                <w:left w:val="nil"/>
                <w:bottom w:val="nil"/>
                <w:right w:val="nil"/>
                <w:between w:val="nil"/>
              </w:pBdr>
              <w:ind w:left="251" w:hanging="229"/>
              <w:rPr>
                <w:rFonts w:ascii="Arial" w:eastAsia="Arial" w:hAnsi="Arial" w:cs="Arial"/>
                <w:color w:val="000000"/>
              </w:rPr>
            </w:pPr>
            <w:r>
              <w:rPr>
                <w:rFonts w:ascii="Arial" w:eastAsia="Arial" w:hAnsi="Arial" w:cs="Arial"/>
                <w:color w:val="000000"/>
              </w:rPr>
              <w:t>Definire il formato dei segmenti UDP e TCP</w:t>
            </w:r>
          </w:p>
          <w:p w:rsidR="00837347" w:rsidRDefault="00AD5CEF">
            <w:pPr>
              <w:pStyle w:val="normal"/>
              <w:numPr>
                <w:ilvl w:val="0"/>
                <w:numId w:val="2"/>
              </w:numPr>
              <w:pBdr>
                <w:top w:val="nil"/>
                <w:left w:val="nil"/>
                <w:bottom w:val="nil"/>
                <w:right w:val="nil"/>
                <w:between w:val="nil"/>
              </w:pBdr>
              <w:ind w:left="251" w:hanging="229"/>
              <w:rPr>
                <w:rFonts w:ascii="Arial" w:eastAsia="Arial" w:hAnsi="Arial" w:cs="Arial"/>
                <w:color w:val="000000"/>
              </w:rPr>
            </w:pPr>
            <w:r>
              <w:rPr>
                <w:rFonts w:ascii="Arial" w:eastAsia="Arial" w:hAnsi="Arial" w:cs="Arial"/>
                <w:color w:val="000000"/>
              </w:rPr>
              <w:t>Utilizzare le principali applicazioni di rete</w:t>
            </w:r>
          </w:p>
        </w:tc>
      </w:tr>
      <w:tr w:rsidR="00837347">
        <w:trPr>
          <w:cantSplit/>
          <w:trHeight w:val="315"/>
          <w:tblHeader/>
        </w:trPr>
        <w:tc>
          <w:tcPr>
            <w:tcW w:w="10005" w:type="dxa"/>
            <w:gridSpan w:val="13"/>
            <w:tcBorders>
              <w:top w:val="single" w:sz="8" w:space="0" w:color="000000"/>
              <w:left w:val="single" w:sz="8" w:space="0" w:color="000000"/>
              <w:bottom w:val="single" w:sz="8" w:space="0" w:color="000000"/>
              <w:right w:val="single" w:sz="8" w:space="0" w:color="000000"/>
            </w:tcBorders>
            <w:shd w:val="clear" w:color="auto" w:fill="FFFF00"/>
          </w:tcPr>
          <w:p w:rsidR="00837347" w:rsidRDefault="00AD5CEF">
            <w:pPr>
              <w:pStyle w:val="normal"/>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CRITERI DI VALUTAZIONE (Griglie/rubriche)</w:t>
            </w:r>
          </w:p>
        </w:tc>
      </w:tr>
      <w:tr w:rsidR="00837347">
        <w:trPr>
          <w:cantSplit/>
          <w:trHeight w:val="435"/>
          <w:tblHeader/>
        </w:trPr>
        <w:tc>
          <w:tcPr>
            <w:tcW w:w="10005" w:type="dxa"/>
            <w:gridSpan w:val="13"/>
            <w:tcBorders>
              <w:top w:val="single" w:sz="8" w:space="0" w:color="000000"/>
              <w:left w:val="single" w:sz="8" w:space="0" w:color="000000"/>
              <w:bottom w:val="single" w:sz="8" w:space="0" w:color="000000"/>
              <w:right w:val="single" w:sz="8" w:space="0" w:color="000000"/>
            </w:tcBorders>
            <w:vAlign w:val="center"/>
          </w:tcPr>
          <w:p w:rsidR="00837347" w:rsidRDefault="00AD5CEF">
            <w:pPr>
              <w:pStyle w:val="normal"/>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color w:val="000000"/>
                <w:sz w:val="22"/>
                <w:szCs w:val="22"/>
              </w:rPr>
              <w:t>Griglie di valutazione</w:t>
            </w:r>
          </w:p>
        </w:tc>
      </w:tr>
      <w:tr w:rsidR="00837347">
        <w:trPr>
          <w:cantSplit/>
          <w:trHeight w:val="315"/>
          <w:tblHeader/>
        </w:trPr>
        <w:tc>
          <w:tcPr>
            <w:tcW w:w="10005" w:type="dxa"/>
            <w:gridSpan w:val="13"/>
            <w:tcBorders>
              <w:top w:val="single" w:sz="8" w:space="0" w:color="000000"/>
              <w:left w:val="single" w:sz="8" w:space="0" w:color="000000"/>
              <w:bottom w:val="single" w:sz="8" w:space="0" w:color="000000"/>
              <w:right w:val="single" w:sz="8" w:space="0" w:color="000000"/>
            </w:tcBorders>
            <w:shd w:val="clear" w:color="auto" w:fill="FFFF00"/>
          </w:tcPr>
          <w:p w:rsidR="00837347" w:rsidRDefault="00AD5CEF">
            <w:pPr>
              <w:pStyle w:val="normal"/>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PROVA DI VERIFICA</w:t>
            </w:r>
          </w:p>
        </w:tc>
      </w:tr>
      <w:tr w:rsidR="00837347">
        <w:trPr>
          <w:cantSplit/>
          <w:trHeight w:val="497"/>
          <w:tblHeader/>
        </w:trPr>
        <w:tc>
          <w:tcPr>
            <w:tcW w:w="10005" w:type="dxa"/>
            <w:gridSpan w:val="13"/>
            <w:tcBorders>
              <w:top w:val="single" w:sz="8" w:space="0" w:color="000000"/>
              <w:left w:val="single" w:sz="8" w:space="0" w:color="000000"/>
              <w:bottom w:val="single" w:sz="8" w:space="0" w:color="000000"/>
              <w:right w:val="single" w:sz="8" w:space="0" w:color="000000"/>
            </w:tcBorders>
            <w:vAlign w:val="center"/>
          </w:tcPr>
          <w:p w:rsidR="00837347" w:rsidRDefault="00AD5CEF">
            <w:pPr>
              <w:pStyle w:val="normal"/>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color w:val="000000"/>
                <w:sz w:val="22"/>
                <w:szCs w:val="22"/>
              </w:rPr>
              <w:t>Prove orali - Prove semistrutturate</w:t>
            </w:r>
          </w:p>
        </w:tc>
      </w:tr>
      <w:tr w:rsidR="00837347">
        <w:trPr>
          <w:cantSplit/>
          <w:trHeight w:val="60"/>
          <w:tblHeader/>
        </w:trPr>
        <w:tc>
          <w:tcPr>
            <w:tcW w:w="2590" w:type="dxa"/>
            <w:gridSpan w:val="2"/>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c>
          <w:tcPr>
            <w:tcW w:w="1596" w:type="dxa"/>
            <w:gridSpan w:val="4"/>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c>
          <w:tcPr>
            <w:tcW w:w="1693" w:type="dxa"/>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c>
          <w:tcPr>
            <w:tcW w:w="830" w:type="dxa"/>
            <w:gridSpan w:val="2"/>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c>
          <w:tcPr>
            <w:tcW w:w="2183" w:type="dxa"/>
            <w:gridSpan w:val="3"/>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c>
          <w:tcPr>
            <w:tcW w:w="1113" w:type="dxa"/>
            <w:tcBorders>
              <w:top w:val="nil"/>
              <w:left w:val="nil"/>
              <w:bottom w:val="single" w:sz="8" w:space="0" w:color="000000"/>
              <w:right w:val="nil"/>
            </w:tcBorders>
          </w:tcPr>
          <w:p w:rsidR="00837347" w:rsidRDefault="00837347">
            <w:pPr>
              <w:pStyle w:val="normal"/>
              <w:pBdr>
                <w:top w:val="nil"/>
                <w:left w:val="nil"/>
                <w:bottom w:val="nil"/>
                <w:right w:val="nil"/>
                <w:between w:val="nil"/>
              </w:pBdr>
              <w:rPr>
                <w:rFonts w:ascii="Calibri" w:eastAsia="Calibri" w:hAnsi="Calibri" w:cs="Calibri"/>
                <w:color w:val="000000"/>
                <w:sz w:val="22"/>
                <w:szCs w:val="22"/>
              </w:rPr>
            </w:pPr>
          </w:p>
        </w:tc>
      </w:tr>
      <w:tr w:rsidR="00837347">
        <w:trPr>
          <w:cantSplit/>
          <w:trHeight w:val="315"/>
          <w:tblHeader/>
        </w:trPr>
        <w:tc>
          <w:tcPr>
            <w:tcW w:w="10005" w:type="dxa"/>
            <w:gridSpan w:val="13"/>
            <w:tcBorders>
              <w:top w:val="single" w:sz="8" w:space="0" w:color="000000"/>
              <w:left w:val="single" w:sz="8" w:space="0" w:color="000000"/>
              <w:bottom w:val="nil"/>
              <w:right w:val="single" w:sz="8" w:space="0" w:color="000000"/>
            </w:tcBorders>
            <w:shd w:val="clear" w:color="auto" w:fill="C00000"/>
          </w:tcPr>
          <w:p w:rsidR="00837347" w:rsidRDefault="00AD5CEF">
            <w:pPr>
              <w:pStyle w:val="normal"/>
              <w:pBdr>
                <w:top w:val="nil"/>
                <w:left w:val="nil"/>
                <w:bottom w:val="nil"/>
                <w:right w:val="nil"/>
                <w:between w:val="nil"/>
              </w:pBdr>
              <w:jc w:val="center"/>
              <w:rPr>
                <w:rFonts w:ascii="Tahoma" w:eastAsia="Tahoma" w:hAnsi="Tahoma" w:cs="Tahoma"/>
                <w:color w:val="FFFFFF"/>
              </w:rPr>
            </w:pPr>
            <w:r>
              <w:rPr>
                <w:rFonts w:ascii="Tahoma" w:eastAsia="Tahoma" w:hAnsi="Tahoma" w:cs="Tahoma"/>
                <w:b/>
                <w:color w:val="FFFFFF"/>
              </w:rPr>
              <w:t>ATTIVITA' DIDATTICA</w:t>
            </w:r>
          </w:p>
        </w:tc>
      </w:tr>
      <w:tr w:rsidR="00837347">
        <w:trPr>
          <w:cantSplit/>
          <w:trHeight w:val="255"/>
          <w:tblHeader/>
        </w:trPr>
        <w:tc>
          <w:tcPr>
            <w:tcW w:w="2230" w:type="dxa"/>
            <w:tcBorders>
              <w:top w:val="single" w:sz="8" w:space="0" w:color="000000"/>
              <w:left w:val="single" w:sz="8" w:space="0" w:color="000000"/>
              <w:bottom w:val="nil"/>
              <w:right w:val="single" w:sz="4"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Fase</w:t>
            </w:r>
          </w:p>
        </w:tc>
        <w:tc>
          <w:tcPr>
            <w:tcW w:w="1090" w:type="dxa"/>
            <w:gridSpan w:val="3"/>
            <w:tcBorders>
              <w:top w:val="single" w:sz="8" w:space="0" w:color="000000"/>
              <w:left w:val="nil"/>
              <w:bottom w:val="nil"/>
              <w:right w:val="single" w:sz="4"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Contesto</w:t>
            </w:r>
          </w:p>
        </w:tc>
        <w:tc>
          <w:tcPr>
            <w:tcW w:w="2559" w:type="dxa"/>
            <w:gridSpan w:val="3"/>
            <w:tcBorders>
              <w:top w:val="single" w:sz="8" w:space="0" w:color="000000"/>
              <w:left w:val="nil"/>
              <w:bottom w:val="nil"/>
              <w:right w:val="single" w:sz="4"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Descrizione dell'attività</w:t>
            </w:r>
          </w:p>
        </w:tc>
        <w:tc>
          <w:tcPr>
            <w:tcW w:w="438" w:type="dxa"/>
            <w:tcBorders>
              <w:top w:val="single" w:sz="8" w:space="0" w:color="000000"/>
              <w:left w:val="nil"/>
              <w:bottom w:val="nil"/>
              <w:right w:val="single" w:sz="4"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Durata</w:t>
            </w:r>
          </w:p>
        </w:tc>
        <w:tc>
          <w:tcPr>
            <w:tcW w:w="1557" w:type="dxa"/>
            <w:gridSpan w:val="2"/>
            <w:tcBorders>
              <w:top w:val="single" w:sz="8" w:space="0" w:color="000000"/>
              <w:left w:val="nil"/>
              <w:bottom w:val="nil"/>
              <w:right w:val="single" w:sz="4"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Metodologia</w:t>
            </w:r>
          </w:p>
        </w:tc>
        <w:tc>
          <w:tcPr>
            <w:tcW w:w="2131" w:type="dxa"/>
            <w:gridSpan w:val="3"/>
            <w:tcBorders>
              <w:top w:val="single" w:sz="8" w:space="0" w:color="000000"/>
              <w:left w:val="nil"/>
              <w:bottom w:val="nil"/>
              <w:right w:val="single" w:sz="8" w:space="0" w:color="000000"/>
            </w:tcBorders>
            <w:vAlign w:val="center"/>
          </w:tcPr>
          <w:p w:rsidR="00837347" w:rsidRDefault="00AD5CEF">
            <w:pPr>
              <w:pStyle w:val="normal"/>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i/>
                <w:color w:val="000000"/>
                <w:sz w:val="18"/>
                <w:szCs w:val="18"/>
              </w:rPr>
              <w:t>Attività dello studente</w:t>
            </w:r>
          </w:p>
        </w:tc>
      </w:tr>
      <w:tr w:rsidR="00837347">
        <w:trPr>
          <w:cantSplit/>
          <w:trHeight w:val="300"/>
          <w:tblHeader/>
        </w:trPr>
        <w:tc>
          <w:tcPr>
            <w:tcW w:w="2230" w:type="dxa"/>
            <w:tcBorders>
              <w:top w:val="single" w:sz="8" w:space="0" w:color="000000"/>
              <w:left w:val="single" w:sz="8"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lastRenderedPageBreak/>
              <w:t>Servizi e funzioni dello strato trasporto</w:t>
            </w:r>
          </w:p>
        </w:tc>
        <w:tc>
          <w:tcPr>
            <w:tcW w:w="1090" w:type="dxa"/>
            <w:gridSpan w:val="3"/>
            <w:tcBorders>
              <w:top w:val="single" w:sz="8"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Aula/ labor.</w:t>
            </w:r>
          </w:p>
        </w:tc>
        <w:tc>
          <w:tcPr>
            <w:tcW w:w="2559" w:type="dxa"/>
            <w:gridSpan w:val="3"/>
            <w:tcBorders>
              <w:top w:val="single" w:sz="8"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Sono illustrate le funzioni dello strato trasporto</w:t>
            </w:r>
          </w:p>
        </w:tc>
        <w:tc>
          <w:tcPr>
            <w:tcW w:w="438" w:type="dxa"/>
            <w:tcBorders>
              <w:top w:val="single" w:sz="8"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8</w:t>
            </w:r>
          </w:p>
        </w:tc>
        <w:tc>
          <w:tcPr>
            <w:tcW w:w="1557" w:type="dxa"/>
            <w:gridSpan w:val="2"/>
            <w:tcBorders>
              <w:top w:val="single" w:sz="8"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Lezione frontale</w:t>
            </w:r>
          </w:p>
          <w:p w:rsidR="00837347" w:rsidRDefault="00AD5CEF">
            <w:pPr>
              <w:pStyle w:val="normal"/>
              <w:pBdr>
                <w:top w:val="nil"/>
                <w:left w:val="nil"/>
                <w:bottom w:val="nil"/>
                <w:right w:val="nil"/>
                <w:between w:val="nil"/>
              </w:pBdr>
              <w:rPr>
                <w:color w:val="000000"/>
              </w:rPr>
            </w:pPr>
            <w:r>
              <w:rPr>
                <w:color w:val="000000"/>
              </w:rPr>
              <w:t>/attività di laboratorio</w:t>
            </w:r>
          </w:p>
        </w:tc>
        <w:tc>
          <w:tcPr>
            <w:tcW w:w="2131" w:type="dxa"/>
            <w:gridSpan w:val="3"/>
            <w:tcBorders>
              <w:top w:val="single" w:sz="8" w:space="0" w:color="000000"/>
              <w:left w:val="nil"/>
              <w:bottom w:val="single" w:sz="4" w:space="0" w:color="000000"/>
              <w:right w:val="single" w:sz="8" w:space="0" w:color="000000"/>
            </w:tcBorders>
          </w:tcPr>
          <w:p w:rsidR="00837347" w:rsidRDefault="00AD5CEF">
            <w:pPr>
              <w:pStyle w:val="normal"/>
              <w:pBdr>
                <w:top w:val="nil"/>
                <w:left w:val="nil"/>
                <w:bottom w:val="nil"/>
                <w:right w:val="nil"/>
                <w:between w:val="nil"/>
              </w:pBdr>
              <w:rPr>
                <w:color w:val="000000"/>
              </w:rPr>
            </w:pPr>
            <w:r>
              <w:rPr>
                <w:color w:val="000000"/>
              </w:rPr>
              <w:t>Ricerca e descrive le caratteristiche dello strato trasporto</w:t>
            </w:r>
          </w:p>
        </w:tc>
      </w:tr>
      <w:tr w:rsidR="00837347">
        <w:trPr>
          <w:cantSplit/>
          <w:trHeight w:val="300"/>
          <w:tblHeader/>
        </w:trPr>
        <w:tc>
          <w:tcPr>
            <w:tcW w:w="2230" w:type="dxa"/>
            <w:tcBorders>
              <w:top w:val="nil"/>
              <w:left w:val="single" w:sz="8"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I protocolli UDP e TCP</w:t>
            </w:r>
          </w:p>
        </w:tc>
        <w:tc>
          <w:tcPr>
            <w:tcW w:w="1090" w:type="dxa"/>
            <w:gridSpan w:val="3"/>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Aula/ labor.</w:t>
            </w:r>
          </w:p>
        </w:tc>
        <w:tc>
          <w:tcPr>
            <w:tcW w:w="2559" w:type="dxa"/>
            <w:gridSpan w:val="3"/>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 xml:space="preserve">La struttura dei protocolli UDP e TCP e loro utilizzo </w:t>
            </w:r>
          </w:p>
        </w:tc>
        <w:tc>
          <w:tcPr>
            <w:tcW w:w="438" w:type="dxa"/>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10</w:t>
            </w:r>
          </w:p>
        </w:tc>
        <w:tc>
          <w:tcPr>
            <w:tcW w:w="1557" w:type="dxa"/>
            <w:gridSpan w:val="2"/>
            <w:tcBorders>
              <w:top w:val="nil"/>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Lezione frontale</w:t>
            </w:r>
          </w:p>
          <w:p w:rsidR="00837347" w:rsidRDefault="00AD5CEF">
            <w:pPr>
              <w:pStyle w:val="normal"/>
              <w:pBdr>
                <w:top w:val="nil"/>
                <w:left w:val="nil"/>
                <w:bottom w:val="nil"/>
                <w:right w:val="nil"/>
                <w:between w:val="nil"/>
              </w:pBdr>
              <w:rPr>
                <w:color w:val="000000"/>
              </w:rPr>
            </w:pPr>
            <w:r>
              <w:rPr>
                <w:color w:val="000000"/>
              </w:rPr>
              <w:t>/attività di laboratorio</w:t>
            </w:r>
          </w:p>
        </w:tc>
        <w:tc>
          <w:tcPr>
            <w:tcW w:w="2131" w:type="dxa"/>
            <w:gridSpan w:val="3"/>
            <w:tcBorders>
              <w:top w:val="nil"/>
              <w:left w:val="nil"/>
              <w:bottom w:val="single" w:sz="4" w:space="0" w:color="000000"/>
              <w:right w:val="single" w:sz="8" w:space="0" w:color="000000"/>
            </w:tcBorders>
          </w:tcPr>
          <w:p w:rsidR="00837347" w:rsidRDefault="00AD5CEF">
            <w:pPr>
              <w:pStyle w:val="normal"/>
              <w:pBdr>
                <w:top w:val="nil"/>
                <w:left w:val="nil"/>
                <w:bottom w:val="nil"/>
                <w:right w:val="nil"/>
                <w:between w:val="nil"/>
              </w:pBdr>
              <w:rPr>
                <w:color w:val="000000"/>
              </w:rPr>
            </w:pPr>
            <w:r>
              <w:rPr>
                <w:color w:val="000000"/>
              </w:rPr>
              <w:t>Ricerca e descrive le caratteristiche dei protocolli UDP e TCP</w:t>
            </w:r>
          </w:p>
        </w:tc>
      </w:tr>
      <w:tr w:rsidR="00837347">
        <w:trPr>
          <w:cantSplit/>
          <w:trHeight w:val="300"/>
          <w:tblHeader/>
        </w:trPr>
        <w:tc>
          <w:tcPr>
            <w:tcW w:w="2230" w:type="dxa"/>
            <w:tcBorders>
              <w:top w:val="single" w:sz="4" w:space="0" w:color="000000"/>
              <w:left w:val="single" w:sz="8"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Servizi e funzioni dello strato applicazione</w:t>
            </w:r>
          </w:p>
        </w:tc>
        <w:tc>
          <w:tcPr>
            <w:tcW w:w="1090" w:type="dxa"/>
            <w:gridSpan w:val="3"/>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Aula/ labor.</w:t>
            </w:r>
          </w:p>
        </w:tc>
        <w:tc>
          <w:tcPr>
            <w:tcW w:w="2559" w:type="dxa"/>
            <w:gridSpan w:val="3"/>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Sono illustrate le funzioni dello strato applicazione</w:t>
            </w:r>
          </w:p>
        </w:tc>
        <w:tc>
          <w:tcPr>
            <w:tcW w:w="438" w:type="dxa"/>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8</w:t>
            </w:r>
          </w:p>
        </w:tc>
        <w:tc>
          <w:tcPr>
            <w:tcW w:w="1557" w:type="dxa"/>
            <w:gridSpan w:val="2"/>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Lezione frontale</w:t>
            </w:r>
          </w:p>
          <w:p w:rsidR="00837347" w:rsidRDefault="00AD5CEF">
            <w:pPr>
              <w:pStyle w:val="normal"/>
              <w:pBdr>
                <w:top w:val="nil"/>
                <w:left w:val="nil"/>
                <w:bottom w:val="nil"/>
                <w:right w:val="nil"/>
                <w:between w:val="nil"/>
              </w:pBdr>
              <w:rPr>
                <w:color w:val="000000"/>
              </w:rPr>
            </w:pPr>
            <w:r>
              <w:rPr>
                <w:color w:val="000000"/>
              </w:rPr>
              <w:t>/attività di laboratorio</w:t>
            </w:r>
          </w:p>
        </w:tc>
        <w:tc>
          <w:tcPr>
            <w:tcW w:w="2131" w:type="dxa"/>
            <w:gridSpan w:val="3"/>
            <w:tcBorders>
              <w:top w:val="single" w:sz="4" w:space="0" w:color="000000"/>
              <w:left w:val="nil"/>
              <w:bottom w:val="single" w:sz="4" w:space="0" w:color="000000"/>
              <w:right w:val="single" w:sz="8" w:space="0" w:color="000000"/>
            </w:tcBorders>
          </w:tcPr>
          <w:p w:rsidR="00837347" w:rsidRDefault="00AD5CEF">
            <w:pPr>
              <w:pStyle w:val="normal"/>
              <w:pBdr>
                <w:top w:val="nil"/>
                <w:left w:val="nil"/>
                <w:bottom w:val="nil"/>
                <w:right w:val="nil"/>
                <w:between w:val="nil"/>
              </w:pBdr>
              <w:rPr>
                <w:color w:val="000000"/>
              </w:rPr>
            </w:pPr>
            <w:r>
              <w:rPr>
                <w:color w:val="000000"/>
              </w:rPr>
              <w:t>Ricerca e descrive le caratteristiche dello strato applicazione</w:t>
            </w:r>
          </w:p>
        </w:tc>
      </w:tr>
      <w:tr w:rsidR="00837347">
        <w:trPr>
          <w:cantSplit/>
          <w:trHeight w:val="300"/>
          <w:tblHeader/>
        </w:trPr>
        <w:tc>
          <w:tcPr>
            <w:tcW w:w="2230" w:type="dxa"/>
            <w:tcBorders>
              <w:top w:val="single" w:sz="4" w:space="0" w:color="000000"/>
              <w:left w:val="single" w:sz="8"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I protocolli HTTP, FTP, DNS, SMTP</w:t>
            </w:r>
          </w:p>
        </w:tc>
        <w:tc>
          <w:tcPr>
            <w:tcW w:w="1090" w:type="dxa"/>
            <w:gridSpan w:val="3"/>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Aula/ labor.</w:t>
            </w:r>
          </w:p>
        </w:tc>
        <w:tc>
          <w:tcPr>
            <w:tcW w:w="2559" w:type="dxa"/>
            <w:gridSpan w:val="3"/>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Modalità di utilizzo dei protocolli: http, FTP, DNS, SMTP</w:t>
            </w:r>
          </w:p>
        </w:tc>
        <w:tc>
          <w:tcPr>
            <w:tcW w:w="438" w:type="dxa"/>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16</w:t>
            </w:r>
          </w:p>
        </w:tc>
        <w:tc>
          <w:tcPr>
            <w:tcW w:w="1557" w:type="dxa"/>
            <w:gridSpan w:val="2"/>
            <w:tcBorders>
              <w:top w:val="single" w:sz="4" w:space="0" w:color="000000"/>
              <w:left w:val="nil"/>
              <w:bottom w:val="single" w:sz="4" w:space="0" w:color="000000"/>
              <w:right w:val="single" w:sz="4" w:space="0" w:color="000000"/>
            </w:tcBorders>
          </w:tcPr>
          <w:p w:rsidR="00837347" w:rsidRDefault="00AD5CEF">
            <w:pPr>
              <w:pStyle w:val="normal"/>
              <w:pBdr>
                <w:top w:val="nil"/>
                <w:left w:val="nil"/>
                <w:bottom w:val="nil"/>
                <w:right w:val="nil"/>
                <w:between w:val="nil"/>
              </w:pBdr>
              <w:rPr>
                <w:color w:val="000000"/>
              </w:rPr>
            </w:pPr>
            <w:r>
              <w:rPr>
                <w:color w:val="000000"/>
              </w:rPr>
              <w:t>Lezione frontale</w:t>
            </w:r>
          </w:p>
          <w:p w:rsidR="00837347" w:rsidRDefault="00AD5CEF">
            <w:pPr>
              <w:pStyle w:val="normal"/>
              <w:pBdr>
                <w:top w:val="nil"/>
                <w:left w:val="nil"/>
                <w:bottom w:val="nil"/>
                <w:right w:val="nil"/>
                <w:between w:val="nil"/>
              </w:pBdr>
              <w:rPr>
                <w:color w:val="000000"/>
              </w:rPr>
            </w:pPr>
            <w:r>
              <w:rPr>
                <w:color w:val="000000"/>
              </w:rPr>
              <w:t>/attività di laboratorio</w:t>
            </w:r>
          </w:p>
        </w:tc>
        <w:tc>
          <w:tcPr>
            <w:tcW w:w="2131" w:type="dxa"/>
            <w:gridSpan w:val="3"/>
            <w:tcBorders>
              <w:top w:val="single" w:sz="4" w:space="0" w:color="000000"/>
              <w:left w:val="nil"/>
              <w:bottom w:val="single" w:sz="4" w:space="0" w:color="000000"/>
              <w:right w:val="single" w:sz="8" w:space="0" w:color="000000"/>
            </w:tcBorders>
          </w:tcPr>
          <w:p w:rsidR="00837347" w:rsidRDefault="00AD5CEF">
            <w:pPr>
              <w:pStyle w:val="normal"/>
              <w:pBdr>
                <w:top w:val="nil"/>
                <w:left w:val="nil"/>
                <w:bottom w:val="nil"/>
                <w:right w:val="nil"/>
                <w:between w:val="nil"/>
              </w:pBdr>
              <w:rPr>
                <w:color w:val="000000"/>
              </w:rPr>
            </w:pPr>
            <w:r>
              <w:rPr>
                <w:color w:val="000000"/>
              </w:rPr>
              <w:t>Ricerca e descrive le caratteristiche dei protocolli http, FTP, DNS, SMTP</w:t>
            </w:r>
          </w:p>
        </w:tc>
      </w:tr>
    </w:tbl>
    <w:p w:rsidR="00837347" w:rsidRDefault="00837347">
      <w:pPr>
        <w:pStyle w:val="normal"/>
        <w:pBdr>
          <w:top w:val="nil"/>
          <w:left w:val="nil"/>
          <w:bottom w:val="nil"/>
          <w:right w:val="nil"/>
          <w:between w:val="nil"/>
        </w:pBdr>
        <w:rPr>
          <w:color w:val="000000"/>
        </w:rPr>
      </w:pPr>
    </w:p>
    <w:p w:rsidR="00837347" w:rsidRDefault="00AD5CEF">
      <w:pPr>
        <w:pStyle w:val="normal"/>
        <w:pBdr>
          <w:top w:val="nil"/>
          <w:left w:val="nil"/>
          <w:bottom w:val="nil"/>
          <w:right w:val="nil"/>
          <w:between w:val="nil"/>
        </w:pBdr>
        <w:rPr>
          <w:color w:val="000000"/>
        </w:rPr>
      </w:pPr>
      <w:r>
        <w:br w:type="page"/>
      </w:r>
      <w:r>
        <w:rPr>
          <w:color w:val="000000"/>
        </w:rPr>
        <w:lastRenderedPageBreak/>
        <w:t>Scheda di  progettazione delle Unità di Apprendimento di Educazione Civica</w:t>
      </w:r>
    </w:p>
    <w:tbl>
      <w:tblPr>
        <w:tblStyle w:val="ab"/>
        <w:tblW w:w="9840" w:type="dxa"/>
        <w:tblInd w:w="-44" w:type="dxa"/>
        <w:tblLayout w:type="fixed"/>
        <w:tblLook w:val="0000"/>
      </w:tblPr>
      <w:tblGrid>
        <w:gridCol w:w="2718"/>
        <w:gridCol w:w="1082"/>
        <w:gridCol w:w="2139"/>
        <w:gridCol w:w="1263"/>
        <w:gridCol w:w="896"/>
        <w:gridCol w:w="1742"/>
      </w:tblGrid>
      <w:tr w:rsidR="00837347">
        <w:trPr>
          <w:cantSplit/>
          <w:trHeight w:val="215"/>
          <w:tblHeader/>
        </w:trPr>
        <w:tc>
          <w:tcPr>
            <w:tcW w:w="9840" w:type="dxa"/>
            <w:gridSpan w:val="6"/>
            <w:tcBorders>
              <w:top w:val="single" w:sz="8" w:space="0" w:color="000000"/>
              <w:left w:val="single" w:sz="8" w:space="0" w:color="000000"/>
              <w:bottom w:val="single" w:sz="8" w:space="0" w:color="000000"/>
              <w:right w:val="single" w:sz="8" w:space="0" w:color="000000"/>
            </w:tcBorders>
            <w:shd w:val="clear" w:color="auto" w:fill="C0C0C0"/>
          </w:tcPr>
          <w:p w:rsidR="00837347" w:rsidRDefault="00837347">
            <w:pPr>
              <w:pStyle w:val="normal"/>
              <w:pBdr>
                <w:top w:val="nil"/>
                <w:left w:val="nil"/>
                <w:bottom w:val="nil"/>
                <w:right w:val="nil"/>
                <w:between w:val="nil"/>
              </w:pBdr>
              <w:tabs>
                <w:tab w:val="left" w:pos="2445"/>
              </w:tabs>
              <w:spacing w:after="40"/>
              <w:rPr>
                <w:rFonts w:ascii="Arial" w:eastAsia="Arial" w:hAnsi="Arial" w:cs="Arial"/>
                <w:b/>
                <w:color w:val="800000"/>
                <w:sz w:val="2"/>
                <w:szCs w:val="2"/>
              </w:rPr>
            </w:pPr>
          </w:p>
          <w:p w:rsidR="00837347" w:rsidRDefault="00AD5CEF">
            <w:pPr>
              <w:pStyle w:val="normal"/>
              <w:pBdr>
                <w:top w:val="nil"/>
                <w:left w:val="nil"/>
                <w:bottom w:val="nil"/>
                <w:right w:val="nil"/>
                <w:between w:val="nil"/>
              </w:pBdr>
              <w:tabs>
                <w:tab w:val="left" w:pos="2445"/>
              </w:tabs>
              <w:spacing w:after="40"/>
              <w:jc w:val="center"/>
              <w:rPr>
                <w:rFonts w:ascii="Arial" w:eastAsia="Arial" w:hAnsi="Arial" w:cs="Arial"/>
                <w:b/>
                <w:color w:val="800000"/>
                <w:sz w:val="2"/>
                <w:szCs w:val="2"/>
              </w:rPr>
            </w:pPr>
            <w:r>
              <w:rPr>
                <w:rFonts w:ascii="Arial" w:eastAsia="Arial" w:hAnsi="Arial" w:cs="Arial"/>
                <w:b/>
                <w:color w:val="800000"/>
                <w:sz w:val="2"/>
                <w:szCs w:val="2"/>
              </w:rPr>
              <w:t>ANAGRAFICA</w:t>
            </w:r>
          </w:p>
          <w:p w:rsidR="00837347" w:rsidRDefault="00837347">
            <w:pPr>
              <w:pStyle w:val="normal"/>
              <w:pBdr>
                <w:top w:val="nil"/>
                <w:left w:val="nil"/>
                <w:bottom w:val="nil"/>
                <w:right w:val="nil"/>
                <w:between w:val="nil"/>
              </w:pBdr>
              <w:tabs>
                <w:tab w:val="left" w:pos="2445"/>
              </w:tabs>
              <w:spacing w:after="40"/>
              <w:rPr>
                <w:rFonts w:ascii="Arial" w:eastAsia="Arial" w:hAnsi="Arial" w:cs="Arial"/>
                <w:b/>
                <w:color w:val="800000"/>
                <w:sz w:val="2"/>
                <w:szCs w:val="2"/>
              </w:rPr>
            </w:pPr>
          </w:p>
        </w:tc>
      </w:tr>
      <w:tr w:rsidR="00837347">
        <w:trPr>
          <w:cantSplit/>
          <w:trHeight w:val="315"/>
          <w:tblHeader/>
        </w:trPr>
        <w:tc>
          <w:tcPr>
            <w:tcW w:w="2718" w:type="dxa"/>
            <w:tcBorders>
              <w:top w:val="nil"/>
              <w:left w:val="single" w:sz="8" w:space="0" w:color="000000"/>
              <w:bottom w:val="single" w:sz="8" w:space="0" w:color="000000"/>
              <w:right w:val="nil"/>
            </w:tcBorders>
            <w:shd w:val="clear" w:color="auto" w:fill="F2F2F2"/>
          </w:tcPr>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b/>
                <w:color w:val="000000"/>
              </w:rPr>
              <w:t>UdA  unica</w:t>
            </w:r>
          </w:p>
        </w:tc>
        <w:tc>
          <w:tcPr>
            <w:tcW w:w="4484" w:type="dxa"/>
            <w:gridSpan w:val="3"/>
            <w:tcBorders>
              <w:top w:val="nil"/>
              <w:left w:val="single" w:sz="8" w:space="0" w:color="000000"/>
              <w:bottom w:val="nil"/>
              <w:right w:val="nil"/>
            </w:tcBorders>
            <w:shd w:val="clear" w:color="auto" w:fill="F2F2F2"/>
          </w:tcPr>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b/>
                <w:color w:val="000000"/>
                <w:sz w:val="18"/>
                <w:szCs w:val="18"/>
              </w:rPr>
              <w:t>Titolo: Dal Volontariato alla Cittadinanza       attiva</w:t>
            </w:r>
          </w:p>
        </w:tc>
        <w:tc>
          <w:tcPr>
            <w:tcW w:w="896" w:type="dxa"/>
            <w:tcBorders>
              <w:top w:val="nil"/>
              <w:left w:val="single" w:sz="8" w:space="0" w:color="000000"/>
              <w:bottom w:val="nil"/>
              <w:right w:val="nil"/>
            </w:tcBorders>
            <w:shd w:val="clear" w:color="auto" w:fill="F2F2F2"/>
          </w:tcPr>
          <w:p w:rsidR="00837347" w:rsidRDefault="00AD5CEF">
            <w:pPr>
              <w:pStyle w:val="normal"/>
              <w:pBdr>
                <w:top w:val="nil"/>
                <w:left w:val="nil"/>
                <w:bottom w:val="nil"/>
                <w:right w:val="nil"/>
                <w:between w:val="nil"/>
              </w:pBdr>
              <w:rPr>
                <w:rFonts w:ascii="Arial" w:eastAsia="Arial" w:hAnsi="Arial" w:cs="Arial"/>
                <w:color w:val="000000"/>
                <w:sz w:val="18"/>
                <w:szCs w:val="18"/>
              </w:rPr>
            </w:pPr>
            <w:r>
              <w:rPr>
                <w:rFonts w:ascii="Arial" w:eastAsia="Arial" w:hAnsi="Arial" w:cs="Arial"/>
                <w:b/>
                <w:color w:val="000000"/>
                <w:sz w:val="18"/>
                <w:szCs w:val="18"/>
              </w:rPr>
              <w:t>Anno scolastico</w:t>
            </w:r>
          </w:p>
        </w:tc>
        <w:tc>
          <w:tcPr>
            <w:tcW w:w="1742" w:type="dxa"/>
            <w:tcBorders>
              <w:top w:val="nil"/>
              <w:left w:val="single" w:sz="4" w:space="0" w:color="000000"/>
              <w:bottom w:val="nil"/>
              <w:right w:val="single" w:sz="8" w:space="0" w:color="000000"/>
            </w:tcBorders>
            <w:shd w:val="clear" w:color="auto" w:fill="F2F2F2"/>
          </w:tcPr>
          <w:p w:rsidR="00837347" w:rsidRDefault="00AD5CEF">
            <w:pPr>
              <w:pStyle w:val="normal"/>
              <w:pBdr>
                <w:top w:val="nil"/>
                <w:left w:val="nil"/>
                <w:bottom w:val="nil"/>
                <w:right w:val="nil"/>
                <w:between w:val="nil"/>
              </w:pBdr>
              <w:jc w:val="center"/>
              <w:rPr>
                <w:rFonts w:ascii="Arial" w:eastAsia="Arial" w:hAnsi="Arial" w:cs="Arial"/>
                <w:color w:val="000000"/>
              </w:rPr>
            </w:pPr>
            <w:r>
              <w:rPr>
                <w:rFonts w:ascii="Arial" w:eastAsia="Arial" w:hAnsi="Arial" w:cs="Arial"/>
                <w:b/>
                <w:i/>
                <w:color w:val="000000"/>
              </w:rPr>
              <w:t>2020/2021</w:t>
            </w:r>
          </w:p>
        </w:tc>
      </w:tr>
      <w:tr w:rsidR="00837347">
        <w:trPr>
          <w:cantSplit/>
          <w:trHeight w:val="107"/>
          <w:tblHeader/>
        </w:trPr>
        <w:tc>
          <w:tcPr>
            <w:tcW w:w="2718" w:type="dxa"/>
            <w:tcBorders>
              <w:top w:val="nil"/>
              <w:left w:val="single" w:sz="8" w:space="0" w:color="000000"/>
              <w:bottom w:val="single" w:sz="8" w:space="0" w:color="000000"/>
              <w:right w:val="nil"/>
            </w:tcBorders>
            <w:shd w:val="clear" w:color="auto" w:fill="F2F2F2"/>
          </w:tcPr>
          <w:p w:rsidR="00837347" w:rsidRDefault="00837347">
            <w:pPr>
              <w:pStyle w:val="normal"/>
              <w:pBdr>
                <w:top w:val="nil"/>
                <w:left w:val="nil"/>
                <w:bottom w:val="nil"/>
                <w:right w:val="nil"/>
                <w:between w:val="nil"/>
              </w:pBdr>
              <w:rPr>
                <w:rFonts w:ascii="Arial" w:eastAsia="Arial" w:hAnsi="Arial" w:cs="Arial"/>
                <w:color w:val="000000"/>
              </w:rPr>
            </w:pPr>
          </w:p>
        </w:tc>
        <w:tc>
          <w:tcPr>
            <w:tcW w:w="4484" w:type="dxa"/>
            <w:gridSpan w:val="3"/>
            <w:tcBorders>
              <w:top w:val="single" w:sz="8" w:space="0" w:color="000000"/>
              <w:left w:val="single" w:sz="8" w:space="0" w:color="000000"/>
              <w:bottom w:val="single" w:sz="8" w:space="0" w:color="000000"/>
              <w:right w:val="nil"/>
            </w:tcBorders>
            <w:shd w:val="clear" w:color="auto" w:fill="F2F2F2"/>
          </w:tcPr>
          <w:p w:rsidR="00837347" w:rsidRDefault="00837347">
            <w:pPr>
              <w:pStyle w:val="normal"/>
              <w:pBdr>
                <w:top w:val="nil"/>
                <w:left w:val="nil"/>
                <w:bottom w:val="nil"/>
                <w:right w:val="nil"/>
                <w:between w:val="nil"/>
              </w:pBdr>
              <w:jc w:val="center"/>
              <w:rPr>
                <w:rFonts w:ascii="Arial" w:eastAsia="Arial" w:hAnsi="Arial" w:cs="Arial"/>
                <w:color w:val="000000"/>
              </w:rPr>
            </w:pPr>
          </w:p>
        </w:tc>
        <w:tc>
          <w:tcPr>
            <w:tcW w:w="896" w:type="dxa"/>
            <w:tcBorders>
              <w:top w:val="single" w:sz="8" w:space="0" w:color="000000"/>
              <w:left w:val="single" w:sz="8" w:space="0" w:color="000000"/>
              <w:bottom w:val="single" w:sz="8" w:space="0" w:color="000000"/>
              <w:right w:val="nil"/>
            </w:tcBorders>
            <w:shd w:val="clear" w:color="auto" w:fill="F2F2F2"/>
          </w:tcPr>
          <w:p w:rsidR="00837347" w:rsidRDefault="00837347">
            <w:pPr>
              <w:pStyle w:val="normal"/>
              <w:pBdr>
                <w:top w:val="nil"/>
                <w:left w:val="nil"/>
                <w:bottom w:val="nil"/>
                <w:right w:val="nil"/>
                <w:between w:val="nil"/>
              </w:pBdr>
              <w:rPr>
                <w:rFonts w:ascii="Arial" w:eastAsia="Arial" w:hAnsi="Arial" w:cs="Arial"/>
                <w:color w:val="000000"/>
                <w:sz w:val="18"/>
                <w:szCs w:val="18"/>
              </w:rPr>
            </w:pPr>
          </w:p>
        </w:tc>
        <w:tc>
          <w:tcPr>
            <w:tcW w:w="1742" w:type="dxa"/>
            <w:tcBorders>
              <w:top w:val="single" w:sz="8" w:space="0" w:color="000000"/>
              <w:left w:val="single" w:sz="4" w:space="0" w:color="000000"/>
              <w:bottom w:val="single" w:sz="8" w:space="0" w:color="000000"/>
              <w:right w:val="single" w:sz="8" w:space="0" w:color="000000"/>
            </w:tcBorders>
            <w:shd w:val="clear" w:color="auto" w:fill="F2F2F2"/>
          </w:tcPr>
          <w:p w:rsidR="00837347" w:rsidRDefault="00837347">
            <w:pPr>
              <w:pStyle w:val="normal"/>
              <w:pBdr>
                <w:top w:val="nil"/>
                <w:left w:val="nil"/>
                <w:bottom w:val="nil"/>
                <w:right w:val="nil"/>
                <w:between w:val="nil"/>
              </w:pBdr>
              <w:jc w:val="center"/>
              <w:rPr>
                <w:rFonts w:ascii="Arial" w:eastAsia="Arial" w:hAnsi="Arial" w:cs="Arial"/>
                <w:color w:val="000000"/>
              </w:rPr>
            </w:pPr>
          </w:p>
        </w:tc>
      </w:tr>
      <w:tr w:rsidR="00837347">
        <w:trPr>
          <w:cantSplit/>
          <w:trHeight w:val="315"/>
          <w:tblHeader/>
        </w:trPr>
        <w:tc>
          <w:tcPr>
            <w:tcW w:w="2718" w:type="dxa"/>
            <w:tcBorders>
              <w:top w:val="nil"/>
              <w:left w:val="single" w:sz="8" w:space="0" w:color="000000"/>
              <w:bottom w:val="single" w:sz="8" w:space="0" w:color="000000"/>
              <w:right w:val="nil"/>
            </w:tcBorders>
            <w:shd w:val="clear" w:color="auto" w:fill="F2F2F2"/>
          </w:tcPr>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b/>
                <w:color w:val="000000"/>
              </w:rPr>
              <w:t>Discipline coinvolte</w:t>
            </w:r>
          </w:p>
        </w:tc>
        <w:tc>
          <w:tcPr>
            <w:tcW w:w="4484" w:type="dxa"/>
            <w:gridSpan w:val="3"/>
            <w:tcBorders>
              <w:top w:val="nil"/>
              <w:left w:val="single" w:sz="8" w:space="0" w:color="000000"/>
              <w:bottom w:val="single" w:sz="8" w:space="0" w:color="000000"/>
              <w:right w:val="nil"/>
            </w:tcBorders>
            <w:shd w:val="clear" w:color="auto" w:fill="F2F2F2"/>
          </w:tcPr>
          <w:p w:rsidR="00837347" w:rsidRDefault="00AD5CEF">
            <w:pPr>
              <w:pStyle w:val="normal"/>
              <w:pBdr>
                <w:top w:val="nil"/>
                <w:left w:val="nil"/>
                <w:bottom w:val="nil"/>
                <w:right w:val="nil"/>
                <w:between w:val="nil"/>
              </w:pBdr>
              <w:rPr>
                <w:rFonts w:ascii="Arial" w:eastAsia="Arial" w:hAnsi="Arial" w:cs="Arial"/>
                <w:color w:val="000000"/>
                <w:sz w:val="18"/>
                <w:szCs w:val="18"/>
              </w:rPr>
            </w:pPr>
            <w:r>
              <w:rPr>
                <w:rFonts w:ascii="Arial" w:eastAsia="Arial" w:hAnsi="Arial" w:cs="Arial"/>
                <w:color w:val="000000"/>
                <w:sz w:val="18"/>
                <w:szCs w:val="18"/>
              </w:rPr>
              <w:t>Tutte</w:t>
            </w:r>
          </w:p>
          <w:p w:rsidR="00837347" w:rsidRDefault="00837347">
            <w:pPr>
              <w:pStyle w:val="normal"/>
              <w:pBdr>
                <w:top w:val="nil"/>
                <w:left w:val="nil"/>
                <w:bottom w:val="nil"/>
                <w:right w:val="nil"/>
                <w:between w:val="nil"/>
              </w:pBdr>
              <w:rPr>
                <w:rFonts w:ascii="Arial" w:eastAsia="Arial" w:hAnsi="Arial" w:cs="Arial"/>
                <w:color w:val="000000"/>
                <w:sz w:val="18"/>
                <w:szCs w:val="18"/>
              </w:rPr>
            </w:pPr>
          </w:p>
        </w:tc>
        <w:tc>
          <w:tcPr>
            <w:tcW w:w="896" w:type="dxa"/>
            <w:tcBorders>
              <w:top w:val="nil"/>
              <w:left w:val="single" w:sz="8" w:space="0" w:color="000000"/>
              <w:bottom w:val="single" w:sz="8" w:space="0" w:color="000000"/>
              <w:right w:val="nil"/>
            </w:tcBorders>
            <w:shd w:val="clear" w:color="auto" w:fill="F2F2F2"/>
          </w:tcPr>
          <w:p w:rsidR="00837347" w:rsidRDefault="00AD5CEF">
            <w:pPr>
              <w:pStyle w:val="normal"/>
              <w:pBdr>
                <w:top w:val="nil"/>
                <w:left w:val="nil"/>
                <w:bottom w:val="nil"/>
                <w:right w:val="nil"/>
                <w:between w:val="nil"/>
              </w:pBdr>
              <w:rPr>
                <w:rFonts w:ascii="Arial" w:eastAsia="Arial" w:hAnsi="Arial" w:cs="Arial"/>
                <w:color w:val="000000"/>
                <w:sz w:val="18"/>
                <w:szCs w:val="18"/>
              </w:rPr>
            </w:pPr>
            <w:r>
              <w:rPr>
                <w:rFonts w:ascii="Arial" w:eastAsia="Arial" w:hAnsi="Arial" w:cs="Arial"/>
                <w:color w:val="000000"/>
                <w:sz w:val="18"/>
                <w:szCs w:val="18"/>
              </w:rPr>
              <w:t> </w:t>
            </w:r>
            <w:r>
              <w:rPr>
                <w:rFonts w:ascii="Arial" w:eastAsia="Arial" w:hAnsi="Arial" w:cs="Arial"/>
                <w:b/>
                <w:color w:val="000000"/>
                <w:sz w:val="18"/>
                <w:szCs w:val="18"/>
              </w:rPr>
              <w:t>Durata in ore</w:t>
            </w:r>
          </w:p>
        </w:tc>
        <w:tc>
          <w:tcPr>
            <w:tcW w:w="1742" w:type="dxa"/>
            <w:tcBorders>
              <w:top w:val="nil"/>
              <w:left w:val="single" w:sz="4"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rPr>
              <w:t>6</w:t>
            </w:r>
            <w:r>
              <w:rPr>
                <w:rFonts w:ascii="Arial" w:eastAsia="Arial" w:hAnsi="Arial" w:cs="Arial"/>
                <w:color w:val="000000"/>
              </w:rPr>
              <w:t xml:space="preserve"> ore</w:t>
            </w:r>
          </w:p>
        </w:tc>
      </w:tr>
      <w:tr w:rsidR="00837347">
        <w:trPr>
          <w:cantSplit/>
          <w:trHeight w:val="315"/>
          <w:tblHeader/>
        </w:trPr>
        <w:tc>
          <w:tcPr>
            <w:tcW w:w="2718" w:type="dxa"/>
            <w:tcBorders>
              <w:top w:val="nil"/>
              <w:left w:val="single" w:sz="8" w:space="0" w:color="000000"/>
              <w:bottom w:val="single" w:sz="8" w:space="0" w:color="000000"/>
              <w:right w:val="nil"/>
            </w:tcBorders>
            <w:shd w:val="clear" w:color="auto" w:fill="F2F2F2"/>
          </w:tcPr>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b/>
                <w:color w:val="000000"/>
              </w:rPr>
              <w:t>Periodo</w:t>
            </w:r>
          </w:p>
        </w:tc>
        <w:tc>
          <w:tcPr>
            <w:tcW w:w="1082" w:type="dxa"/>
            <w:tcBorders>
              <w:top w:val="nil"/>
              <w:left w:val="single" w:sz="8" w:space="0" w:color="000000"/>
              <w:bottom w:val="single" w:sz="8" w:space="0" w:color="000000"/>
              <w:right w:val="nil"/>
            </w:tcBorders>
            <w:shd w:val="clear" w:color="auto" w:fill="F2F2F2"/>
          </w:tcPr>
          <w:p w:rsidR="00837347" w:rsidRDefault="00AD5CEF">
            <w:pPr>
              <w:pStyle w:val="normal"/>
              <w:pBdr>
                <w:top w:val="nil"/>
                <w:left w:val="nil"/>
                <w:bottom w:val="nil"/>
                <w:right w:val="nil"/>
                <w:between w:val="nil"/>
              </w:pBdr>
              <w:jc w:val="both"/>
              <w:rPr>
                <w:rFonts w:ascii="Arial" w:eastAsia="Arial" w:hAnsi="Arial" w:cs="Arial"/>
                <w:color w:val="000000"/>
              </w:rPr>
            </w:pPr>
            <w:r>
              <w:rPr>
                <w:rFonts w:ascii="Arial" w:eastAsia="Arial" w:hAnsi="Arial" w:cs="Arial"/>
                <w:b/>
                <w:color w:val="000000"/>
              </w:rPr>
              <w:t>inizio</w:t>
            </w:r>
          </w:p>
        </w:tc>
        <w:tc>
          <w:tcPr>
            <w:tcW w:w="2139" w:type="dxa"/>
            <w:tcBorders>
              <w:top w:val="nil"/>
              <w:left w:val="single" w:sz="8" w:space="0" w:color="000000"/>
              <w:bottom w:val="single" w:sz="8" w:space="0" w:color="000000"/>
              <w:right w:val="nil"/>
            </w:tcBorders>
            <w:shd w:val="clear" w:color="auto" w:fill="F2F2F2"/>
          </w:tcPr>
          <w:p w:rsidR="00837347" w:rsidRDefault="00AD5CEF">
            <w:pPr>
              <w:pStyle w:val="normal"/>
              <w:pBdr>
                <w:top w:val="nil"/>
                <w:left w:val="nil"/>
                <w:bottom w:val="nil"/>
                <w:right w:val="nil"/>
                <w:between w:val="nil"/>
              </w:pBdr>
              <w:jc w:val="both"/>
              <w:rPr>
                <w:rFonts w:ascii="Arial" w:eastAsia="Arial" w:hAnsi="Arial" w:cs="Arial"/>
                <w:color w:val="000000"/>
              </w:rPr>
            </w:pPr>
            <w:r>
              <w:rPr>
                <w:rFonts w:ascii="Arial" w:eastAsia="Arial" w:hAnsi="Arial" w:cs="Arial"/>
                <w:color w:val="000000"/>
              </w:rPr>
              <w:t>novembre</w:t>
            </w:r>
          </w:p>
        </w:tc>
        <w:tc>
          <w:tcPr>
            <w:tcW w:w="1263" w:type="dxa"/>
            <w:tcBorders>
              <w:top w:val="nil"/>
              <w:left w:val="single" w:sz="8" w:space="0" w:color="000000"/>
              <w:bottom w:val="single" w:sz="8" w:space="0" w:color="000000"/>
              <w:right w:val="nil"/>
            </w:tcBorders>
            <w:shd w:val="clear" w:color="auto" w:fill="F2F2F2"/>
          </w:tcPr>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b/>
                <w:color w:val="000000"/>
              </w:rPr>
              <w:t xml:space="preserve">fine </w:t>
            </w:r>
          </w:p>
        </w:tc>
        <w:tc>
          <w:tcPr>
            <w:tcW w:w="2638" w:type="dxa"/>
            <w:gridSpan w:val="2"/>
            <w:tcBorders>
              <w:top w:val="nil"/>
              <w:left w:val="single" w:sz="8" w:space="0" w:color="000000"/>
              <w:bottom w:val="single" w:sz="8" w:space="0" w:color="000000"/>
              <w:right w:val="single" w:sz="8" w:space="0" w:color="000000"/>
            </w:tcBorders>
            <w:shd w:val="clear" w:color="auto" w:fill="F2F2F2"/>
          </w:tcPr>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 giugno</w:t>
            </w:r>
          </w:p>
        </w:tc>
      </w:tr>
      <w:tr w:rsidR="00837347">
        <w:trPr>
          <w:cantSplit/>
          <w:trHeight w:val="638"/>
          <w:tblHeader/>
        </w:trPr>
        <w:tc>
          <w:tcPr>
            <w:tcW w:w="9840" w:type="dxa"/>
            <w:gridSpan w:val="6"/>
            <w:tcBorders>
              <w:top w:val="nil"/>
              <w:left w:val="single" w:sz="8" w:space="0" w:color="000000"/>
              <w:bottom w:val="single" w:sz="8" w:space="0" w:color="000000"/>
              <w:right w:val="single" w:sz="8" w:space="0" w:color="000000"/>
            </w:tcBorders>
            <w:shd w:val="clear" w:color="auto" w:fill="FFFFFF"/>
          </w:tcPr>
          <w:p w:rsidR="00837347" w:rsidRDefault="00AD5CEF">
            <w:pPr>
              <w:pStyle w:val="normal"/>
              <w:pBdr>
                <w:top w:val="nil"/>
                <w:left w:val="nil"/>
                <w:bottom w:val="nil"/>
                <w:right w:val="nil"/>
                <w:between w:val="nil"/>
              </w:pBdr>
              <w:rPr>
                <w:color w:val="000000"/>
              </w:rPr>
            </w:pPr>
            <w:r>
              <w:rPr>
                <w:b/>
                <w:color w:val="000000"/>
              </w:rPr>
              <w:t>Competenze chiave di cittadinanza:</w:t>
            </w:r>
          </w:p>
          <w:p w:rsidR="00837347" w:rsidRDefault="00AD5CEF">
            <w:pPr>
              <w:pStyle w:val="normal"/>
              <w:pBdr>
                <w:top w:val="nil"/>
                <w:left w:val="nil"/>
                <w:bottom w:val="nil"/>
                <w:right w:val="nil"/>
                <w:between w:val="nil"/>
              </w:pBdr>
              <w:rPr>
                <w:color w:val="000000"/>
              </w:rPr>
            </w:pPr>
            <w:r>
              <w:rPr>
                <w:color w:val="000000"/>
              </w:rPr>
              <w:t>Raccomandazione del Consiglio europeo del 22 maggio 2018</w:t>
            </w:r>
          </w:p>
          <w:p w:rsidR="00837347" w:rsidRDefault="00AD5CEF">
            <w:pPr>
              <w:pStyle w:val="normal"/>
              <w:pBdr>
                <w:top w:val="nil"/>
                <w:left w:val="nil"/>
                <w:bottom w:val="nil"/>
                <w:right w:val="nil"/>
                <w:between w:val="nil"/>
              </w:pBdr>
              <w:rPr>
                <w:color w:val="000000"/>
              </w:rPr>
            </w:pPr>
            <w:r>
              <w:rPr>
                <w:color w:val="000000"/>
              </w:rPr>
              <w:t>1</w:t>
            </w:r>
            <w:r>
              <w:rPr>
                <w:color w:val="000000"/>
              </w:rPr>
              <w:tab/>
              <w:t>competenza alfabetica funzionale</w:t>
            </w:r>
          </w:p>
          <w:p w:rsidR="00837347" w:rsidRDefault="00AD5CEF">
            <w:pPr>
              <w:pStyle w:val="normal"/>
              <w:pBdr>
                <w:top w:val="nil"/>
                <w:left w:val="nil"/>
                <w:bottom w:val="nil"/>
                <w:right w:val="nil"/>
                <w:between w:val="nil"/>
              </w:pBdr>
              <w:rPr>
                <w:color w:val="000000"/>
              </w:rPr>
            </w:pPr>
            <w:r>
              <w:rPr>
                <w:color w:val="000000"/>
              </w:rPr>
              <w:t>2</w:t>
            </w:r>
            <w:r>
              <w:rPr>
                <w:color w:val="000000"/>
              </w:rPr>
              <w:tab/>
              <w:t>competenza multilinguistica</w:t>
            </w:r>
          </w:p>
          <w:p w:rsidR="00837347" w:rsidRDefault="00AD5CEF">
            <w:pPr>
              <w:pStyle w:val="normal"/>
              <w:pBdr>
                <w:top w:val="nil"/>
                <w:left w:val="nil"/>
                <w:bottom w:val="nil"/>
                <w:right w:val="nil"/>
                <w:between w:val="nil"/>
              </w:pBdr>
              <w:rPr>
                <w:color w:val="000000"/>
              </w:rPr>
            </w:pPr>
            <w:r>
              <w:rPr>
                <w:color w:val="000000"/>
              </w:rPr>
              <w:t>3</w:t>
            </w:r>
            <w:r>
              <w:rPr>
                <w:color w:val="000000"/>
              </w:rPr>
              <w:tab/>
              <w:t>competenza matematica e competenza in scienze, tecnologie e ingegneria</w:t>
            </w:r>
          </w:p>
          <w:p w:rsidR="00837347" w:rsidRDefault="00AD5CEF">
            <w:pPr>
              <w:pStyle w:val="normal"/>
              <w:pBdr>
                <w:top w:val="nil"/>
                <w:left w:val="nil"/>
                <w:bottom w:val="nil"/>
                <w:right w:val="nil"/>
                <w:between w:val="nil"/>
              </w:pBdr>
              <w:rPr>
                <w:color w:val="000000"/>
              </w:rPr>
            </w:pPr>
            <w:r>
              <w:rPr>
                <w:color w:val="000000"/>
              </w:rPr>
              <w:t>4</w:t>
            </w:r>
            <w:r>
              <w:rPr>
                <w:color w:val="000000"/>
              </w:rPr>
              <w:tab/>
              <w:t>competenza digitale</w:t>
            </w:r>
          </w:p>
          <w:p w:rsidR="00837347" w:rsidRDefault="00AD5CEF">
            <w:pPr>
              <w:pStyle w:val="normal"/>
              <w:pBdr>
                <w:top w:val="nil"/>
                <w:left w:val="nil"/>
                <w:bottom w:val="nil"/>
                <w:right w:val="nil"/>
                <w:between w:val="nil"/>
              </w:pBdr>
              <w:rPr>
                <w:color w:val="000000"/>
              </w:rPr>
            </w:pPr>
            <w:r>
              <w:rPr>
                <w:color w:val="000000"/>
              </w:rPr>
              <w:t>5</w:t>
            </w:r>
            <w:r>
              <w:rPr>
                <w:color w:val="000000"/>
              </w:rPr>
              <w:tab/>
              <w:t>competenza personale, sociale e capacità di imparare a imparare</w:t>
            </w:r>
          </w:p>
          <w:p w:rsidR="00837347" w:rsidRDefault="00AD5CEF">
            <w:pPr>
              <w:pStyle w:val="normal"/>
              <w:pBdr>
                <w:top w:val="nil"/>
                <w:left w:val="nil"/>
                <w:bottom w:val="nil"/>
                <w:right w:val="nil"/>
                <w:between w:val="nil"/>
              </w:pBdr>
              <w:rPr>
                <w:color w:val="000000"/>
              </w:rPr>
            </w:pPr>
            <w:r>
              <w:rPr>
                <w:color w:val="000000"/>
              </w:rPr>
              <w:t>6</w:t>
            </w:r>
            <w:r>
              <w:rPr>
                <w:color w:val="000000"/>
              </w:rPr>
              <w:tab/>
              <w:t>competenza in materia di cittadinanza</w:t>
            </w:r>
          </w:p>
          <w:p w:rsidR="00837347" w:rsidRDefault="00AD5CEF">
            <w:pPr>
              <w:pStyle w:val="normal"/>
              <w:pBdr>
                <w:top w:val="nil"/>
                <w:left w:val="nil"/>
                <w:bottom w:val="nil"/>
                <w:right w:val="nil"/>
                <w:between w:val="nil"/>
              </w:pBdr>
              <w:rPr>
                <w:color w:val="000000"/>
              </w:rPr>
            </w:pPr>
            <w:r>
              <w:rPr>
                <w:color w:val="000000"/>
              </w:rPr>
              <w:t>7</w:t>
            </w:r>
            <w:r>
              <w:rPr>
                <w:color w:val="000000"/>
              </w:rPr>
              <w:tab/>
              <w:t>competenza imprenditoriale</w:t>
            </w:r>
          </w:p>
          <w:p w:rsidR="00837347" w:rsidRDefault="00AD5CEF">
            <w:pPr>
              <w:pStyle w:val="normal"/>
              <w:pBdr>
                <w:top w:val="nil"/>
                <w:left w:val="nil"/>
                <w:bottom w:val="nil"/>
                <w:right w:val="nil"/>
                <w:between w:val="nil"/>
              </w:pBdr>
              <w:rPr>
                <w:color w:val="000000"/>
              </w:rPr>
            </w:pPr>
            <w:r>
              <w:rPr>
                <w:color w:val="000000"/>
              </w:rPr>
              <w:t>8</w:t>
            </w:r>
            <w:r>
              <w:rPr>
                <w:color w:val="000000"/>
              </w:rPr>
              <w:tab/>
              <w:t xml:space="preserve"> competenza in materia di consapevolezza ed espressione culturali</w:t>
            </w:r>
          </w:p>
          <w:p w:rsidR="00837347" w:rsidRDefault="00837347">
            <w:pPr>
              <w:pStyle w:val="normal"/>
              <w:pBdr>
                <w:top w:val="nil"/>
                <w:left w:val="nil"/>
                <w:bottom w:val="nil"/>
                <w:right w:val="nil"/>
                <w:between w:val="nil"/>
              </w:pBdr>
              <w:jc w:val="center"/>
              <w:rPr>
                <w:rFonts w:ascii="Arial" w:eastAsia="Arial" w:hAnsi="Arial" w:cs="Arial"/>
                <w:color w:val="000000"/>
              </w:rPr>
            </w:pPr>
          </w:p>
        </w:tc>
      </w:tr>
      <w:tr w:rsidR="00837347">
        <w:trPr>
          <w:cantSplit/>
          <w:trHeight w:val="300"/>
          <w:tblHeader/>
        </w:trPr>
        <w:tc>
          <w:tcPr>
            <w:tcW w:w="9840" w:type="dxa"/>
            <w:gridSpan w:val="6"/>
            <w:tcBorders>
              <w:top w:val="nil"/>
              <w:left w:val="single" w:sz="8" w:space="0" w:color="000000"/>
              <w:bottom w:val="single" w:sz="4" w:space="0" w:color="000000"/>
              <w:right w:val="single" w:sz="8" w:space="0" w:color="000000"/>
            </w:tcBorders>
            <w:shd w:val="clear" w:color="auto" w:fill="FFFF00"/>
          </w:tcPr>
          <w:p w:rsidR="00837347" w:rsidRDefault="00AD5CEF">
            <w:pPr>
              <w:pStyle w:val="normal"/>
              <w:pBdr>
                <w:top w:val="nil"/>
                <w:left w:val="nil"/>
                <w:bottom w:val="nil"/>
                <w:right w:val="nil"/>
                <w:between w:val="nil"/>
              </w:pBdr>
              <w:jc w:val="center"/>
              <w:rPr>
                <w:rFonts w:ascii="Tahoma" w:eastAsia="Tahoma" w:hAnsi="Tahoma" w:cs="Tahoma"/>
                <w:color w:val="000000"/>
              </w:rPr>
            </w:pPr>
            <w:r>
              <w:rPr>
                <w:rFonts w:ascii="Tahoma" w:eastAsia="Tahoma" w:hAnsi="Tahoma" w:cs="Tahoma"/>
                <w:b/>
                <w:color w:val="000000"/>
              </w:rPr>
              <w:t>ESITI DI APPRENDIMENTO</w:t>
            </w:r>
          </w:p>
        </w:tc>
      </w:tr>
      <w:tr w:rsidR="00837347">
        <w:trPr>
          <w:cantSplit/>
          <w:trHeight w:val="318"/>
          <w:tblHeader/>
        </w:trPr>
        <w:tc>
          <w:tcPr>
            <w:tcW w:w="3800" w:type="dxa"/>
            <w:gridSpan w:val="2"/>
            <w:tcBorders>
              <w:top w:val="nil"/>
              <w:left w:val="single" w:sz="8" w:space="0" w:color="000000"/>
              <w:bottom w:val="single" w:sz="4" w:space="0" w:color="000000"/>
              <w:right w:val="nil"/>
            </w:tcBorders>
          </w:tcPr>
          <w:p w:rsidR="00837347" w:rsidRDefault="00AD5CEF">
            <w:pPr>
              <w:pStyle w:val="normal"/>
              <w:pBdr>
                <w:top w:val="nil"/>
                <w:left w:val="nil"/>
                <w:bottom w:val="nil"/>
                <w:right w:val="nil"/>
                <w:between w:val="nil"/>
              </w:pBdr>
              <w:jc w:val="center"/>
              <w:rPr>
                <w:rFonts w:ascii="Arial" w:eastAsia="Arial" w:hAnsi="Arial" w:cs="Arial"/>
                <w:color w:val="000000"/>
              </w:rPr>
            </w:pPr>
            <w:r>
              <w:rPr>
                <w:rFonts w:ascii="Arial" w:eastAsia="Arial" w:hAnsi="Arial" w:cs="Arial"/>
                <w:b/>
                <w:color w:val="000000"/>
                <w:sz w:val="22"/>
                <w:szCs w:val="22"/>
              </w:rPr>
              <w:t>COMPETENZE</w:t>
            </w:r>
          </w:p>
        </w:tc>
        <w:tc>
          <w:tcPr>
            <w:tcW w:w="3402" w:type="dxa"/>
            <w:gridSpan w:val="2"/>
            <w:tcBorders>
              <w:top w:val="nil"/>
              <w:left w:val="single" w:sz="4" w:space="0" w:color="000000"/>
              <w:bottom w:val="single" w:sz="4" w:space="0" w:color="000000"/>
              <w:right w:val="nil"/>
            </w:tcBorders>
          </w:tcPr>
          <w:p w:rsidR="00837347" w:rsidRDefault="00AD5CEF">
            <w:pPr>
              <w:pStyle w:val="normal"/>
              <w:pBdr>
                <w:top w:val="nil"/>
                <w:left w:val="nil"/>
                <w:bottom w:val="nil"/>
                <w:right w:val="nil"/>
                <w:between w:val="nil"/>
              </w:pBdr>
              <w:jc w:val="center"/>
              <w:rPr>
                <w:rFonts w:ascii="Arial" w:eastAsia="Arial" w:hAnsi="Arial" w:cs="Arial"/>
                <w:color w:val="000000"/>
              </w:rPr>
            </w:pPr>
            <w:r>
              <w:rPr>
                <w:rFonts w:ascii="Arial" w:eastAsia="Arial" w:hAnsi="Arial" w:cs="Arial"/>
                <w:b/>
                <w:color w:val="000000"/>
              </w:rPr>
              <w:t>Conoscenze</w:t>
            </w:r>
          </w:p>
        </w:tc>
        <w:tc>
          <w:tcPr>
            <w:tcW w:w="2638" w:type="dxa"/>
            <w:gridSpan w:val="2"/>
            <w:tcBorders>
              <w:top w:val="nil"/>
              <w:left w:val="single" w:sz="4" w:space="0" w:color="000000"/>
              <w:bottom w:val="single" w:sz="4" w:space="0" w:color="000000"/>
              <w:right w:val="single" w:sz="8" w:space="0" w:color="000000"/>
            </w:tcBorders>
          </w:tcPr>
          <w:p w:rsidR="00837347" w:rsidRDefault="00AD5CEF">
            <w:pPr>
              <w:pStyle w:val="normal"/>
              <w:pBdr>
                <w:top w:val="nil"/>
                <w:left w:val="nil"/>
                <w:bottom w:val="nil"/>
                <w:right w:val="nil"/>
                <w:between w:val="nil"/>
              </w:pBdr>
              <w:jc w:val="center"/>
              <w:rPr>
                <w:rFonts w:ascii="Arial" w:eastAsia="Arial" w:hAnsi="Arial" w:cs="Arial"/>
                <w:color w:val="000000"/>
              </w:rPr>
            </w:pPr>
            <w:r>
              <w:rPr>
                <w:rFonts w:ascii="Arial" w:eastAsia="Arial" w:hAnsi="Arial" w:cs="Arial"/>
                <w:b/>
                <w:color w:val="000000"/>
              </w:rPr>
              <w:t>Abilità</w:t>
            </w:r>
          </w:p>
        </w:tc>
      </w:tr>
      <w:tr w:rsidR="00837347">
        <w:trPr>
          <w:cantSplit/>
          <w:trHeight w:val="510"/>
          <w:tblHeader/>
        </w:trPr>
        <w:tc>
          <w:tcPr>
            <w:tcW w:w="3800" w:type="dxa"/>
            <w:gridSpan w:val="2"/>
            <w:tcBorders>
              <w:top w:val="single" w:sz="4" w:space="0" w:color="000000"/>
              <w:left w:val="single" w:sz="4"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jc w:val="both"/>
              <w:rPr>
                <w:rFonts w:ascii="Arial" w:eastAsia="Arial" w:hAnsi="Arial" w:cs="Arial"/>
                <w:color w:val="000000"/>
              </w:rPr>
            </w:pPr>
            <w:r>
              <w:rPr>
                <w:rFonts w:ascii="Arial" w:eastAsia="Arial" w:hAnsi="Arial" w:cs="Arial"/>
                <w:color w:val="000000"/>
              </w:rPr>
              <w:lastRenderedPageBreak/>
              <w:t>Acquisire ed interpretare le informazioni.</w:t>
            </w:r>
          </w:p>
          <w:p w:rsidR="00837347" w:rsidRDefault="00AD5CEF">
            <w:pPr>
              <w:pStyle w:val="normal"/>
              <w:pBdr>
                <w:top w:val="nil"/>
                <w:left w:val="nil"/>
                <w:bottom w:val="nil"/>
                <w:right w:val="nil"/>
                <w:between w:val="nil"/>
              </w:pBdr>
              <w:jc w:val="both"/>
              <w:rPr>
                <w:rFonts w:ascii="Arial" w:eastAsia="Arial" w:hAnsi="Arial" w:cs="Arial"/>
                <w:color w:val="000000"/>
              </w:rPr>
            </w:pPr>
            <w:r>
              <w:rPr>
                <w:rFonts w:ascii="Arial" w:eastAsia="Arial" w:hAnsi="Arial" w:cs="Arial"/>
                <w:color w:val="000000"/>
              </w:rPr>
              <w:t>Agire in modo autonomo e responsabile partecipando pienamente alla vita civica e sociale.</w:t>
            </w:r>
          </w:p>
          <w:p w:rsidR="00837347" w:rsidRDefault="00837347">
            <w:pPr>
              <w:pStyle w:val="normal"/>
              <w:pBdr>
                <w:top w:val="nil"/>
                <w:left w:val="nil"/>
                <w:bottom w:val="nil"/>
                <w:right w:val="nil"/>
                <w:between w:val="nil"/>
              </w:pBdr>
              <w:rPr>
                <w:rFonts w:ascii="Arial" w:eastAsia="Arial" w:hAnsi="Arial" w:cs="Arial"/>
                <w:color w:val="000000"/>
              </w:rPr>
            </w:pPr>
          </w:p>
          <w:p w:rsidR="00837347" w:rsidRDefault="00AD5CEF">
            <w:pPr>
              <w:pStyle w:val="normal"/>
              <w:pBdr>
                <w:top w:val="nil"/>
                <w:left w:val="nil"/>
                <w:bottom w:val="nil"/>
                <w:right w:val="nil"/>
                <w:between w:val="nil"/>
              </w:pBdr>
              <w:jc w:val="both"/>
              <w:rPr>
                <w:rFonts w:ascii="Arial" w:eastAsia="Arial" w:hAnsi="Arial" w:cs="Arial"/>
                <w:color w:val="000000"/>
              </w:rPr>
            </w:pPr>
            <w:r>
              <w:rPr>
                <w:rFonts w:ascii="Arial" w:eastAsia="Arial" w:hAnsi="Arial" w:cs="Arial"/>
                <w:color w:val="000000"/>
              </w:rPr>
              <w:t>Saper individuare all’interno della Costituzione i principi fondamentali in tema di solidarietà politica, economica e sociale; in tema di dignità personale e sociale; in tema di assistenza sociale.</w:t>
            </w:r>
          </w:p>
          <w:p w:rsidR="00837347" w:rsidRDefault="00837347">
            <w:pPr>
              <w:pStyle w:val="normal"/>
              <w:pBdr>
                <w:top w:val="nil"/>
                <w:left w:val="nil"/>
                <w:bottom w:val="nil"/>
                <w:right w:val="nil"/>
                <w:between w:val="nil"/>
              </w:pBdr>
              <w:rPr>
                <w:rFonts w:ascii="Arial" w:eastAsia="Arial" w:hAnsi="Arial" w:cs="Arial"/>
                <w:color w:val="000000"/>
              </w:rPr>
            </w:pPr>
          </w:p>
          <w:p w:rsidR="00837347" w:rsidRDefault="00AD5CEF">
            <w:pPr>
              <w:pStyle w:val="normal"/>
              <w:pBdr>
                <w:top w:val="nil"/>
                <w:left w:val="nil"/>
                <w:bottom w:val="nil"/>
                <w:right w:val="nil"/>
                <w:between w:val="nil"/>
              </w:pBdr>
              <w:jc w:val="both"/>
              <w:rPr>
                <w:rFonts w:ascii="Arial" w:eastAsia="Arial" w:hAnsi="Arial" w:cs="Arial"/>
                <w:color w:val="000000"/>
              </w:rPr>
            </w:pPr>
            <w:r>
              <w:rPr>
                <w:rFonts w:ascii="Arial" w:eastAsia="Arial" w:hAnsi="Arial" w:cs="Arial"/>
                <w:color w:val="000000"/>
              </w:rPr>
              <w:t>Individuare da un caso concreto le azioni da adottare e prevedere i possibili sviluppi.</w:t>
            </w:r>
          </w:p>
          <w:p w:rsidR="00837347" w:rsidRDefault="00837347">
            <w:pPr>
              <w:pStyle w:val="normal"/>
              <w:pBdr>
                <w:top w:val="nil"/>
                <w:left w:val="nil"/>
                <w:bottom w:val="nil"/>
                <w:right w:val="nil"/>
                <w:between w:val="nil"/>
              </w:pBdr>
              <w:rPr>
                <w:rFonts w:ascii="Arial" w:eastAsia="Arial" w:hAnsi="Arial" w:cs="Arial"/>
                <w:color w:val="000000"/>
              </w:rPr>
            </w:pPr>
          </w:p>
          <w:p w:rsidR="00837347" w:rsidRDefault="00AD5CEF">
            <w:pPr>
              <w:pStyle w:val="normal"/>
              <w:pBdr>
                <w:top w:val="nil"/>
                <w:left w:val="nil"/>
                <w:bottom w:val="nil"/>
                <w:right w:val="nil"/>
                <w:between w:val="nil"/>
              </w:pBdr>
              <w:jc w:val="both"/>
              <w:rPr>
                <w:rFonts w:ascii="Arial" w:eastAsia="Arial" w:hAnsi="Arial" w:cs="Arial"/>
                <w:color w:val="000000"/>
              </w:rPr>
            </w:pPr>
            <w:r>
              <w:rPr>
                <w:rFonts w:ascii="Arial" w:eastAsia="Arial" w:hAnsi="Arial" w:cs="Arial"/>
                <w:color w:val="000000"/>
              </w:rPr>
              <w:t>Collocare l’esperienza personale in un sistema di regole fondato sul reciproco riconoscimento dei diritti garantiti dalla Costituzione a tutela della persona, della collettività e dell’ambiente.</w:t>
            </w:r>
          </w:p>
          <w:p w:rsidR="00837347" w:rsidRDefault="00837347">
            <w:pPr>
              <w:pStyle w:val="normal"/>
              <w:pBdr>
                <w:top w:val="nil"/>
                <w:left w:val="nil"/>
                <w:bottom w:val="nil"/>
                <w:right w:val="nil"/>
                <w:between w:val="nil"/>
              </w:pBdr>
              <w:jc w:val="both"/>
              <w:rPr>
                <w:rFonts w:ascii="Arial" w:eastAsia="Arial" w:hAnsi="Arial" w:cs="Arial"/>
                <w:color w:val="000000"/>
              </w:rPr>
            </w:pPr>
          </w:p>
          <w:p w:rsidR="00837347" w:rsidRDefault="00AD5CEF">
            <w:pPr>
              <w:pStyle w:val="normal"/>
              <w:pBdr>
                <w:top w:val="nil"/>
                <w:left w:val="nil"/>
                <w:bottom w:val="nil"/>
                <w:right w:val="nil"/>
                <w:between w:val="nil"/>
              </w:pBdr>
              <w:jc w:val="both"/>
              <w:rPr>
                <w:rFonts w:ascii="Arial" w:eastAsia="Arial" w:hAnsi="Arial" w:cs="Arial"/>
                <w:color w:val="000000"/>
              </w:rPr>
            </w:pPr>
            <w:r>
              <w:rPr>
                <w:rFonts w:ascii="Arial" w:eastAsia="Arial" w:hAnsi="Arial" w:cs="Arial"/>
                <w:color w:val="000000"/>
              </w:rPr>
              <w:t>Comprendere l’importanza di diventare cittadini attivi per contribuire allo sviluppo della  propria comunità.</w:t>
            </w:r>
          </w:p>
        </w:tc>
        <w:tc>
          <w:tcPr>
            <w:tcW w:w="3402" w:type="dxa"/>
            <w:gridSpan w:val="2"/>
            <w:tcBorders>
              <w:top w:val="single" w:sz="4" w:space="0" w:color="000000"/>
              <w:left w:val="single" w:sz="4"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Art. 2 della Costituzione ed il principio di Solidarietà.</w:t>
            </w: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Art. 3 della Costituzione ed i principi di Dignità ed Uguaglianza.</w:t>
            </w: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Art. 118 della Costituzione ed il principio di Sussidiarietà.</w:t>
            </w:r>
          </w:p>
          <w:p w:rsidR="00837347" w:rsidRDefault="00837347">
            <w:pPr>
              <w:pStyle w:val="normal"/>
              <w:pBdr>
                <w:top w:val="nil"/>
                <w:left w:val="nil"/>
                <w:bottom w:val="nil"/>
                <w:right w:val="nil"/>
                <w:between w:val="nil"/>
              </w:pBdr>
              <w:rPr>
                <w:rFonts w:ascii="Arial" w:eastAsia="Arial" w:hAnsi="Arial" w:cs="Arial"/>
                <w:color w:val="000000"/>
              </w:rPr>
            </w:pP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Evoluzione del Volontariato</w:t>
            </w: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 La normativa di riferimento: legge quadro sul Volontariato e Codice    del Terzo Settore.</w:t>
            </w: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I Centri di servizio per il Volontariato</w:t>
            </w: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Gli ambiti operativi degli enti sociali: Servizi alle persone;</w:t>
            </w: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Ambiente e Cultura;</w:t>
            </w: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Educazione alla mondialità.</w:t>
            </w:r>
          </w:p>
          <w:p w:rsidR="00837347" w:rsidRDefault="00837347">
            <w:pPr>
              <w:pStyle w:val="normal"/>
              <w:pBdr>
                <w:top w:val="nil"/>
                <w:left w:val="nil"/>
                <w:bottom w:val="nil"/>
                <w:right w:val="nil"/>
                <w:between w:val="nil"/>
              </w:pBdr>
              <w:rPr>
                <w:rFonts w:ascii="Arial" w:eastAsia="Arial" w:hAnsi="Arial" w:cs="Arial"/>
                <w:color w:val="000000"/>
              </w:rPr>
            </w:pP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Il Servizio Civile Universale.</w:t>
            </w:r>
          </w:p>
          <w:p w:rsidR="00837347" w:rsidRDefault="00837347">
            <w:pPr>
              <w:pStyle w:val="normal"/>
              <w:pBdr>
                <w:top w:val="nil"/>
                <w:left w:val="nil"/>
                <w:bottom w:val="nil"/>
                <w:right w:val="nil"/>
                <w:between w:val="nil"/>
              </w:pBdr>
              <w:rPr>
                <w:rFonts w:ascii="Arial" w:eastAsia="Arial" w:hAnsi="Arial" w:cs="Arial"/>
                <w:color w:val="000000"/>
              </w:rPr>
            </w:pP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Le Ong che operano in Italia e nel mondo: Legambiente, Emergency, Caritas Italiana Amnesty International, Save the Children, WWF, Greenpeace</w:t>
            </w:r>
          </w:p>
          <w:p w:rsidR="00837347" w:rsidRDefault="00837347">
            <w:pPr>
              <w:pStyle w:val="normal"/>
              <w:pBdr>
                <w:top w:val="nil"/>
                <w:left w:val="nil"/>
                <w:bottom w:val="nil"/>
                <w:right w:val="nil"/>
                <w:between w:val="nil"/>
              </w:pBdr>
              <w:rPr>
                <w:rFonts w:ascii="Arial" w:eastAsia="Arial" w:hAnsi="Arial" w:cs="Arial"/>
                <w:color w:val="000000"/>
              </w:rPr>
            </w:pPr>
          </w:p>
        </w:tc>
        <w:tc>
          <w:tcPr>
            <w:tcW w:w="2638" w:type="dxa"/>
            <w:gridSpan w:val="2"/>
            <w:tcBorders>
              <w:top w:val="single" w:sz="4" w:space="0" w:color="000000"/>
              <w:left w:val="single" w:sz="4"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jc w:val="both"/>
              <w:rPr>
                <w:rFonts w:ascii="Arial" w:eastAsia="Arial" w:hAnsi="Arial" w:cs="Arial"/>
                <w:color w:val="000000"/>
              </w:rPr>
            </w:pPr>
            <w:r>
              <w:rPr>
                <w:rFonts w:ascii="Arial" w:eastAsia="Arial" w:hAnsi="Arial" w:cs="Arial"/>
                <w:color w:val="000000"/>
              </w:rPr>
              <w:t>Saper riconoscere i diritti inviolabili di ogni individuo ed imparare a darsi da fare per rispettarli.</w:t>
            </w:r>
          </w:p>
          <w:p w:rsidR="00837347" w:rsidRDefault="00AD5CEF">
            <w:pPr>
              <w:pStyle w:val="normal"/>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 </w:t>
            </w:r>
          </w:p>
          <w:p w:rsidR="00837347" w:rsidRDefault="00AD5CEF">
            <w:pPr>
              <w:pStyle w:val="normal"/>
              <w:pBdr>
                <w:top w:val="nil"/>
                <w:left w:val="nil"/>
                <w:bottom w:val="nil"/>
                <w:right w:val="nil"/>
                <w:between w:val="nil"/>
              </w:pBdr>
              <w:jc w:val="both"/>
              <w:rPr>
                <w:rFonts w:ascii="Arial" w:eastAsia="Arial" w:hAnsi="Arial" w:cs="Arial"/>
                <w:color w:val="000000"/>
              </w:rPr>
            </w:pPr>
            <w:r>
              <w:rPr>
                <w:rFonts w:ascii="Arial" w:eastAsia="Arial" w:hAnsi="Arial" w:cs="Arial"/>
                <w:color w:val="000000"/>
              </w:rPr>
              <w:t>Coltivare l’attitudine all’interesse per il bene comune.</w:t>
            </w:r>
          </w:p>
          <w:p w:rsidR="00837347" w:rsidRDefault="00837347">
            <w:pPr>
              <w:pStyle w:val="normal"/>
              <w:pBdr>
                <w:top w:val="nil"/>
                <w:left w:val="nil"/>
                <w:bottom w:val="nil"/>
                <w:right w:val="nil"/>
                <w:between w:val="nil"/>
              </w:pBdr>
              <w:jc w:val="both"/>
              <w:rPr>
                <w:rFonts w:ascii="Arial" w:eastAsia="Arial" w:hAnsi="Arial" w:cs="Arial"/>
                <w:color w:val="000000"/>
              </w:rPr>
            </w:pPr>
          </w:p>
          <w:p w:rsidR="00837347" w:rsidRDefault="00AD5CEF">
            <w:pPr>
              <w:pStyle w:val="normal"/>
              <w:pBdr>
                <w:top w:val="nil"/>
                <w:left w:val="nil"/>
                <w:bottom w:val="nil"/>
                <w:right w:val="nil"/>
                <w:between w:val="nil"/>
              </w:pBdr>
              <w:jc w:val="both"/>
              <w:rPr>
                <w:rFonts w:ascii="Arial" w:eastAsia="Arial" w:hAnsi="Arial" w:cs="Arial"/>
                <w:color w:val="000000"/>
              </w:rPr>
            </w:pPr>
            <w:r>
              <w:rPr>
                <w:rFonts w:ascii="Arial" w:eastAsia="Arial" w:hAnsi="Arial" w:cs="Arial"/>
                <w:color w:val="000000"/>
              </w:rPr>
              <w:t>Far propri i valori che portano al rispetto di sé e degli altri.</w:t>
            </w:r>
          </w:p>
          <w:p w:rsidR="00837347" w:rsidRDefault="00837347">
            <w:pPr>
              <w:pStyle w:val="normal"/>
              <w:pBdr>
                <w:top w:val="nil"/>
                <w:left w:val="nil"/>
                <w:bottom w:val="nil"/>
                <w:right w:val="nil"/>
                <w:between w:val="nil"/>
              </w:pBdr>
              <w:jc w:val="both"/>
              <w:rPr>
                <w:rFonts w:ascii="Arial" w:eastAsia="Arial" w:hAnsi="Arial" w:cs="Arial"/>
                <w:color w:val="000000"/>
              </w:rPr>
            </w:pPr>
          </w:p>
          <w:p w:rsidR="00837347" w:rsidRDefault="00AD5CEF">
            <w:pPr>
              <w:pStyle w:val="normal"/>
              <w:pBdr>
                <w:top w:val="nil"/>
                <w:left w:val="nil"/>
                <w:bottom w:val="nil"/>
                <w:right w:val="nil"/>
                <w:between w:val="nil"/>
              </w:pBdr>
              <w:jc w:val="both"/>
              <w:rPr>
                <w:rFonts w:ascii="Arial" w:eastAsia="Arial" w:hAnsi="Arial" w:cs="Arial"/>
                <w:color w:val="000000"/>
              </w:rPr>
            </w:pPr>
            <w:r>
              <w:rPr>
                <w:rFonts w:ascii="Arial" w:eastAsia="Arial" w:hAnsi="Arial" w:cs="Arial"/>
                <w:color w:val="000000"/>
              </w:rPr>
              <w:t>Capire l’importanza della propria individualità e della possibilità di usare le proprie risorse a beneficio degli altri.</w:t>
            </w:r>
          </w:p>
          <w:p w:rsidR="00837347" w:rsidRDefault="00837347">
            <w:pPr>
              <w:pStyle w:val="normal"/>
              <w:pBdr>
                <w:top w:val="nil"/>
                <w:left w:val="nil"/>
                <w:bottom w:val="nil"/>
                <w:right w:val="nil"/>
                <w:between w:val="nil"/>
              </w:pBdr>
              <w:jc w:val="both"/>
              <w:rPr>
                <w:rFonts w:ascii="Arial" w:eastAsia="Arial" w:hAnsi="Arial" w:cs="Arial"/>
                <w:color w:val="000000"/>
              </w:rPr>
            </w:pPr>
          </w:p>
          <w:p w:rsidR="00837347" w:rsidRDefault="00AD5CEF">
            <w:pPr>
              <w:pStyle w:val="normal"/>
              <w:pBdr>
                <w:top w:val="nil"/>
                <w:left w:val="nil"/>
                <w:bottom w:val="nil"/>
                <w:right w:val="nil"/>
                <w:between w:val="nil"/>
              </w:pBdr>
              <w:jc w:val="both"/>
              <w:rPr>
                <w:rFonts w:ascii="Arial" w:eastAsia="Arial" w:hAnsi="Arial" w:cs="Arial"/>
                <w:color w:val="000000"/>
              </w:rPr>
            </w:pPr>
            <w:r>
              <w:rPr>
                <w:rFonts w:ascii="Arial" w:eastAsia="Arial" w:hAnsi="Arial" w:cs="Arial"/>
                <w:color w:val="000000"/>
              </w:rPr>
              <w:t>Acquisire la consapevolezza che stare meglio con sé stessi significa stare meglio con gli altri</w:t>
            </w:r>
          </w:p>
        </w:tc>
      </w:tr>
      <w:tr w:rsidR="00837347">
        <w:trPr>
          <w:cantSplit/>
          <w:trHeight w:val="510"/>
          <w:tblHeader/>
        </w:trPr>
        <w:tc>
          <w:tcPr>
            <w:tcW w:w="9840" w:type="dxa"/>
            <w:gridSpan w:val="6"/>
            <w:tcBorders>
              <w:top w:val="single" w:sz="4" w:space="0" w:color="000000"/>
              <w:left w:val="single" w:sz="4" w:space="0" w:color="000000"/>
              <w:bottom w:val="single" w:sz="4" w:space="0" w:color="000000"/>
              <w:right w:val="single" w:sz="4" w:space="0" w:color="000000"/>
            </w:tcBorders>
            <w:shd w:val="clear" w:color="auto" w:fill="FFFF00"/>
          </w:tcPr>
          <w:p w:rsidR="00837347" w:rsidRDefault="00AD5CEF">
            <w:pPr>
              <w:pStyle w:val="normal"/>
              <w:pBdr>
                <w:top w:val="nil"/>
                <w:left w:val="nil"/>
                <w:bottom w:val="nil"/>
                <w:right w:val="nil"/>
                <w:between w:val="nil"/>
              </w:pBdr>
              <w:jc w:val="center"/>
              <w:rPr>
                <w:rFonts w:ascii="Arial" w:eastAsia="Arial" w:hAnsi="Arial" w:cs="Arial"/>
                <w:color w:val="000000"/>
              </w:rPr>
            </w:pPr>
            <w:r>
              <w:rPr>
                <w:rFonts w:ascii="Arial" w:eastAsia="Arial" w:hAnsi="Arial" w:cs="Arial"/>
                <w:b/>
                <w:color w:val="000000"/>
              </w:rPr>
              <w:t>Metodologia</w:t>
            </w:r>
          </w:p>
        </w:tc>
      </w:tr>
      <w:tr w:rsidR="00837347">
        <w:trPr>
          <w:cantSplit/>
          <w:trHeight w:val="510"/>
          <w:tblHeader/>
        </w:trPr>
        <w:tc>
          <w:tcPr>
            <w:tcW w:w="9840" w:type="dxa"/>
            <w:gridSpan w:val="6"/>
            <w:tcBorders>
              <w:top w:val="single" w:sz="4" w:space="0" w:color="000000"/>
              <w:left w:val="single" w:sz="4"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Lezione partecipata</w:t>
            </w: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Lezioni frontali  e Lezioni DID</w:t>
            </w: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Letture di approfondimento</w:t>
            </w: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Lavoro di ricerca ed approfondimento.</w:t>
            </w:r>
          </w:p>
          <w:p w:rsidR="00837347" w:rsidRDefault="00AD5CEF">
            <w:pPr>
              <w:pStyle w:val="normal"/>
              <w:pBdr>
                <w:top w:val="nil"/>
                <w:left w:val="nil"/>
                <w:bottom w:val="nil"/>
                <w:right w:val="nil"/>
                <w:between w:val="nil"/>
              </w:pBdr>
              <w:jc w:val="both"/>
              <w:rPr>
                <w:rFonts w:ascii="Arial" w:eastAsia="Arial" w:hAnsi="Arial" w:cs="Arial"/>
                <w:color w:val="000000"/>
              </w:rPr>
            </w:pPr>
            <w:r>
              <w:rPr>
                <w:rFonts w:ascii="Arial" w:eastAsia="Arial" w:hAnsi="Arial" w:cs="Arial"/>
                <w:color w:val="000000"/>
              </w:rPr>
              <w:t>Video e filmati  e conseguente dibattito</w:t>
            </w:r>
          </w:p>
        </w:tc>
      </w:tr>
      <w:tr w:rsidR="00837347">
        <w:trPr>
          <w:cantSplit/>
          <w:trHeight w:val="510"/>
          <w:tblHeader/>
        </w:trPr>
        <w:tc>
          <w:tcPr>
            <w:tcW w:w="9840" w:type="dxa"/>
            <w:gridSpan w:val="6"/>
            <w:tcBorders>
              <w:top w:val="single" w:sz="4" w:space="0" w:color="000000"/>
              <w:left w:val="single" w:sz="4" w:space="0" w:color="000000"/>
              <w:bottom w:val="single" w:sz="4" w:space="0" w:color="000000"/>
              <w:right w:val="single" w:sz="4" w:space="0" w:color="000000"/>
            </w:tcBorders>
            <w:shd w:val="clear" w:color="auto" w:fill="FFFF00"/>
          </w:tcPr>
          <w:p w:rsidR="00837347" w:rsidRDefault="00AD5CEF">
            <w:pPr>
              <w:pStyle w:val="normal"/>
              <w:pBdr>
                <w:top w:val="nil"/>
                <w:left w:val="nil"/>
                <w:bottom w:val="nil"/>
                <w:right w:val="nil"/>
                <w:between w:val="nil"/>
              </w:pBdr>
              <w:jc w:val="center"/>
              <w:rPr>
                <w:rFonts w:ascii="Arial" w:eastAsia="Arial" w:hAnsi="Arial" w:cs="Arial"/>
                <w:color w:val="000000"/>
              </w:rPr>
            </w:pPr>
            <w:r>
              <w:rPr>
                <w:rFonts w:ascii="Arial" w:eastAsia="Arial" w:hAnsi="Arial" w:cs="Arial"/>
                <w:b/>
                <w:color w:val="000000"/>
              </w:rPr>
              <w:t>Verifica e Valutazione</w:t>
            </w:r>
          </w:p>
        </w:tc>
      </w:tr>
      <w:tr w:rsidR="00837347">
        <w:trPr>
          <w:cantSplit/>
          <w:trHeight w:val="510"/>
          <w:tblHeader/>
        </w:trPr>
        <w:tc>
          <w:tcPr>
            <w:tcW w:w="9840" w:type="dxa"/>
            <w:gridSpan w:val="6"/>
            <w:tcBorders>
              <w:top w:val="single" w:sz="4" w:space="0" w:color="000000"/>
              <w:left w:val="single" w:sz="4" w:space="0" w:color="000000"/>
              <w:bottom w:val="single" w:sz="4" w:space="0" w:color="000000"/>
              <w:right w:val="single" w:sz="4" w:space="0" w:color="000000"/>
            </w:tcBorders>
          </w:tcPr>
          <w:p w:rsidR="00837347" w:rsidRDefault="00AD5CEF">
            <w:pPr>
              <w:pStyle w:val="normal"/>
              <w:pBdr>
                <w:top w:val="nil"/>
                <w:left w:val="nil"/>
                <w:bottom w:val="nil"/>
                <w:right w:val="nil"/>
                <w:between w:val="nil"/>
              </w:pBdr>
              <w:jc w:val="both"/>
              <w:rPr>
                <w:rFonts w:ascii="Arial" w:eastAsia="Arial" w:hAnsi="Arial" w:cs="Arial"/>
                <w:color w:val="000000"/>
              </w:rPr>
            </w:pPr>
            <w:r>
              <w:rPr>
                <w:rFonts w:ascii="Arial" w:eastAsia="Arial" w:hAnsi="Arial" w:cs="Arial"/>
                <w:b/>
                <w:color w:val="000000"/>
              </w:rPr>
              <w:lastRenderedPageBreak/>
              <w:t>CRITERI:</w:t>
            </w:r>
            <w:r>
              <w:rPr>
                <w:rFonts w:ascii="Arial" w:eastAsia="Arial" w:hAnsi="Arial" w:cs="Arial"/>
                <w:color w:val="000000"/>
              </w:rPr>
              <w:t xml:space="preserve"> disponibilità all’ascolto e al dialogo ed al lavoro di gruppo, partecipazione, interesse, motivazione,rispetto delle regole nella comunità scolastica autonomia ed organizzazione nell’elaborazione di informazioni. Descrizione di esempi pratici e/o esperienze personali e familiari.</w:t>
            </w:r>
          </w:p>
          <w:p w:rsidR="00837347" w:rsidRDefault="00AD5CEF">
            <w:pPr>
              <w:pStyle w:val="normal"/>
              <w:pBdr>
                <w:top w:val="nil"/>
                <w:left w:val="nil"/>
                <w:bottom w:val="nil"/>
                <w:right w:val="nil"/>
                <w:between w:val="nil"/>
              </w:pBdr>
              <w:rPr>
                <w:rFonts w:ascii="Arial" w:eastAsia="Arial" w:hAnsi="Arial" w:cs="Arial"/>
                <w:color w:val="000000"/>
              </w:rPr>
            </w:pPr>
            <w:r>
              <w:rPr>
                <w:rFonts w:ascii="Arial" w:eastAsia="Arial" w:hAnsi="Arial" w:cs="Arial"/>
                <w:color w:val="000000"/>
              </w:rPr>
              <w:t>La verifica avverrà attraverso l’osservazione del comportamento dell’alunno nei confronti del percorso educativo didattico intrapreso,nonchè attraverso verifiche scritte e/o orali, elaborati,lavori individuali e/o di gruppo.</w:t>
            </w:r>
          </w:p>
        </w:tc>
      </w:tr>
    </w:tbl>
    <w:p w:rsidR="00837347" w:rsidRDefault="00837347">
      <w:pPr>
        <w:pStyle w:val="normal"/>
        <w:pBdr>
          <w:top w:val="nil"/>
          <w:left w:val="nil"/>
          <w:bottom w:val="nil"/>
          <w:right w:val="nil"/>
          <w:between w:val="nil"/>
        </w:pBdr>
        <w:rPr>
          <w:color w:val="000000"/>
        </w:rPr>
      </w:pPr>
    </w:p>
    <w:p w:rsidR="00837347" w:rsidRDefault="00837347">
      <w:pPr>
        <w:pStyle w:val="normal"/>
        <w:pBdr>
          <w:top w:val="nil"/>
          <w:left w:val="nil"/>
          <w:bottom w:val="nil"/>
          <w:right w:val="nil"/>
          <w:between w:val="nil"/>
        </w:pBdr>
        <w:rPr>
          <w:color w:val="000000"/>
        </w:rPr>
      </w:pPr>
    </w:p>
    <w:tbl>
      <w:tblPr>
        <w:tblStyle w:val="ac"/>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383"/>
        <w:gridCol w:w="2479"/>
        <w:gridCol w:w="953"/>
        <w:gridCol w:w="1984"/>
        <w:gridCol w:w="2829"/>
      </w:tblGrid>
      <w:tr w:rsidR="00837347">
        <w:trPr>
          <w:cantSplit/>
          <w:tblHeader/>
        </w:trPr>
        <w:tc>
          <w:tcPr>
            <w:tcW w:w="9628" w:type="dxa"/>
            <w:gridSpan w:val="5"/>
            <w:shd w:val="clear" w:color="auto" w:fill="FFFF00"/>
          </w:tcPr>
          <w:p w:rsidR="00837347" w:rsidRDefault="00AD5CEF">
            <w:pPr>
              <w:pStyle w:val="normal"/>
              <w:pBdr>
                <w:top w:val="nil"/>
                <w:left w:val="nil"/>
                <w:bottom w:val="nil"/>
                <w:right w:val="nil"/>
                <w:between w:val="nil"/>
              </w:pBdr>
              <w:spacing w:after="120"/>
              <w:jc w:val="center"/>
              <w:rPr>
                <w:color w:val="000000"/>
              </w:rPr>
            </w:pPr>
            <w:r>
              <w:rPr>
                <w:b/>
                <w:color w:val="000000"/>
              </w:rPr>
              <w:t>Attività didattica</w:t>
            </w:r>
          </w:p>
        </w:tc>
      </w:tr>
      <w:tr w:rsidR="00837347">
        <w:trPr>
          <w:cantSplit/>
          <w:tblHeader/>
        </w:trPr>
        <w:tc>
          <w:tcPr>
            <w:tcW w:w="1383" w:type="dxa"/>
            <w:vAlign w:val="center"/>
          </w:tcPr>
          <w:p w:rsidR="00837347" w:rsidRDefault="00AD5CEF">
            <w:pPr>
              <w:pStyle w:val="normal"/>
              <w:widowControl w:val="0"/>
              <w:pBdr>
                <w:top w:val="nil"/>
                <w:left w:val="nil"/>
                <w:bottom w:val="nil"/>
                <w:right w:val="nil"/>
                <w:between w:val="nil"/>
              </w:pBdr>
              <w:spacing w:after="120" w:line="259" w:lineRule="auto"/>
              <w:ind w:hanging="2"/>
              <w:jc w:val="center"/>
              <w:rPr>
                <w:rFonts w:ascii="Verdana" w:eastAsia="Verdana" w:hAnsi="Verdana" w:cs="Verdana"/>
                <w:color w:val="000000"/>
                <w:sz w:val="18"/>
                <w:szCs w:val="18"/>
              </w:rPr>
            </w:pPr>
            <w:r>
              <w:rPr>
                <w:rFonts w:ascii="Verdana" w:eastAsia="Verdana" w:hAnsi="Verdana" w:cs="Verdana"/>
                <w:b/>
                <w:i/>
                <w:color w:val="000000"/>
                <w:sz w:val="18"/>
                <w:szCs w:val="18"/>
              </w:rPr>
              <w:t>Disciplina</w:t>
            </w:r>
          </w:p>
        </w:tc>
        <w:tc>
          <w:tcPr>
            <w:tcW w:w="2479" w:type="dxa"/>
            <w:vAlign w:val="center"/>
          </w:tcPr>
          <w:p w:rsidR="00837347" w:rsidRDefault="00AD5CEF">
            <w:pPr>
              <w:pStyle w:val="normal"/>
              <w:widowControl w:val="0"/>
              <w:pBdr>
                <w:top w:val="nil"/>
                <w:left w:val="nil"/>
                <w:bottom w:val="nil"/>
                <w:right w:val="nil"/>
                <w:between w:val="nil"/>
              </w:pBdr>
              <w:spacing w:after="120" w:line="259" w:lineRule="auto"/>
              <w:ind w:hanging="2"/>
              <w:jc w:val="center"/>
              <w:rPr>
                <w:rFonts w:ascii="Verdana" w:eastAsia="Verdana" w:hAnsi="Verdana" w:cs="Verdana"/>
                <w:color w:val="000000"/>
                <w:sz w:val="18"/>
                <w:szCs w:val="18"/>
              </w:rPr>
            </w:pPr>
            <w:r>
              <w:rPr>
                <w:rFonts w:ascii="Verdana" w:eastAsia="Verdana" w:hAnsi="Verdana" w:cs="Verdana"/>
                <w:b/>
                <w:i/>
                <w:color w:val="000000"/>
                <w:sz w:val="18"/>
                <w:szCs w:val="18"/>
              </w:rPr>
              <w:t>Descrizione dell'attività/Contenuti</w:t>
            </w:r>
          </w:p>
        </w:tc>
        <w:tc>
          <w:tcPr>
            <w:tcW w:w="953" w:type="dxa"/>
            <w:vAlign w:val="center"/>
          </w:tcPr>
          <w:p w:rsidR="00837347" w:rsidRDefault="00AD5CEF">
            <w:pPr>
              <w:pStyle w:val="normal"/>
              <w:widowControl w:val="0"/>
              <w:pBdr>
                <w:top w:val="nil"/>
                <w:left w:val="nil"/>
                <w:bottom w:val="nil"/>
                <w:right w:val="nil"/>
                <w:between w:val="nil"/>
              </w:pBdr>
              <w:spacing w:after="120" w:line="259" w:lineRule="auto"/>
              <w:ind w:hanging="2"/>
              <w:jc w:val="center"/>
              <w:rPr>
                <w:rFonts w:ascii="Verdana" w:eastAsia="Verdana" w:hAnsi="Verdana" w:cs="Verdana"/>
                <w:color w:val="000000"/>
                <w:sz w:val="18"/>
                <w:szCs w:val="18"/>
              </w:rPr>
            </w:pPr>
            <w:r>
              <w:rPr>
                <w:rFonts w:ascii="Verdana" w:eastAsia="Verdana" w:hAnsi="Verdana" w:cs="Verdana"/>
                <w:b/>
                <w:i/>
                <w:color w:val="000000"/>
                <w:sz w:val="18"/>
                <w:szCs w:val="18"/>
              </w:rPr>
              <w:t>Durata</w:t>
            </w:r>
          </w:p>
        </w:tc>
        <w:tc>
          <w:tcPr>
            <w:tcW w:w="1984" w:type="dxa"/>
            <w:vAlign w:val="center"/>
          </w:tcPr>
          <w:p w:rsidR="00837347" w:rsidRDefault="00AD5CEF">
            <w:pPr>
              <w:pStyle w:val="normal"/>
              <w:widowControl w:val="0"/>
              <w:pBdr>
                <w:top w:val="nil"/>
                <w:left w:val="nil"/>
                <w:bottom w:val="nil"/>
                <w:right w:val="nil"/>
                <w:between w:val="nil"/>
              </w:pBdr>
              <w:spacing w:after="120" w:line="259" w:lineRule="auto"/>
              <w:ind w:hanging="2"/>
              <w:jc w:val="center"/>
              <w:rPr>
                <w:rFonts w:ascii="Verdana" w:eastAsia="Verdana" w:hAnsi="Verdana" w:cs="Verdana"/>
                <w:color w:val="000000"/>
                <w:sz w:val="18"/>
                <w:szCs w:val="18"/>
              </w:rPr>
            </w:pPr>
            <w:r>
              <w:rPr>
                <w:rFonts w:ascii="Verdana" w:eastAsia="Verdana" w:hAnsi="Verdana" w:cs="Verdana"/>
                <w:b/>
                <w:i/>
                <w:color w:val="000000"/>
                <w:sz w:val="18"/>
                <w:szCs w:val="18"/>
              </w:rPr>
              <w:t>Metodologia</w:t>
            </w:r>
          </w:p>
        </w:tc>
        <w:tc>
          <w:tcPr>
            <w:tcW w:w="2829" w:type="dxa"/>
            <w:vAlign w:val="center"/>
          </w:tcPr>
          <w:p w:rsidR="00837347" w:rsidRDefault="00AD5CEF">
            <w:pPr>
              <w:pStyle w:val="normal"/>
              <w:widowControl w:val="0"/>
              <w:pBdr>
                <w:top w:val="nil"/>
                <w:left w:val="nil"/>
                <w:bottom w:val="nil"/>
                <w:right w:val="nil"/>
                <w:between w:val="nil"/>
              </w:pBdr>
              <w:spacing w:after="120" w:line="259" w:lineRule="auto"/>
              <w:ind w:hanging="2"/>
              <w:jc w:val="center"/>
              <w:rPr>
                <w:rFonts w:ascii="Inter" w:eastAsia="Inter" w:hAnsi="Inter" w:cs="Inter"/>
                <w:color w:val="000000"/>
              </w:rPr>
            </w:pPr>
            <w:r>
              <w:rPr>
                <w:rFonts w:ascii="Verdana" w:eastAsia="Verdana" w:hAnsi="Verdana" w:cs="Verdana"/>
                <w:b/>
                <w:i/>
                <w:color w:val="000000"/>
                <w:sz w:val="18"/>
                <w:szCs w:val="18"/>
              </w:rPr>
              <w:t>Attività dello studente</w:t>
            </w:r>
          </w:p>
        </w:tc>
      </w:tr>
      <w:tr w:rsidR="00837347">
        <w:trPr>
          <w:cantSplit/>
          <w:tblHeader/>
        </w:trPr>
        <w:tc>
          <w:tcPr>
            <w:tcW w:w="1383" w:type="dxa"/>
          </w:tcPr>
          <w:p w:rsidR="00837347" w:rsidRDefault="00AD5CEF">
            <w:pPr>
              <w:pStyle w:val="normal"/>
              <w:pBdr>
                <w:top w:val="nil"/>
                <w:left w:val="nil"/>
                <w:bottom w:val="nil"/>
                <w:right w:val="nil"/>
                <w:between w:val="nil"/>
              </w:pBdr>
              <w:spacing w:after="120"/>
              <w:rPr>
                <w:rFonts w:ascii="Calibri" w:eastAsia="Calibri" w:hAnsi="Calibri" w:cs="Calibri"/>
                <w:color w:val="000000"/>
              </w:rPr>
            </w:pPr>
            <w:r>
              <w:rPr>
                <w:rFonts w:ascii="Calibri" w:eastAsia="Calibri" w:hAnsi="Calibri" w:cs="Calibri"/>
                <w:color w:val="000000"/>
              </w:rPr>
              <w:t>Sistemi e Reti</w:t>
            </w:r>
          </w:p>
        </w:tc>
        <w:tc>
          <w:tcPr>
            <w:tcW w:w="2479" w:type="dxa"/>
          </w:tcPr>
          <w:p w:rsidR="00837347" w:rsidRDefault="00AD5CEF">
            <w:pPr>
              <w:pStyle w:val="normal"/>
              <w:pBdr>
                <w:top w:val="nil"/>
                <w:left w:val="nil"/>
                <w:bottom w:val="nil"/>
                <w:right w:val="nil"/>
                <w:between w:val="nil"/>
              </w:pBdr>
              <w:spacing w:after="120"/>
              <w:rPr>
                <w:rFonts w:ascii="Calibri" w:eastAsia="Calibri" w:hAnsi="Calibri" w:cs="Calibri"/>
                <w:color w:val="000000"/>
              </w:rPr>
            </w:pPr>
            <w:r>
              <w:rPr>
                <w:rFonts w:ascii="Calibri" w:eastAsia="Calibri" w:hAnsi="Calibri" w:cs="Calibri"/>
                <w:color w:val="000000"/>
              </w:rPr>
              <w:t>Sviluppo della cultura della sicurezza informatica</w:t>
            </w:r>
          </w:p>
        </w:tc>
        <w:tc>
          <w:tcPr>
            <w:tcW w:w="953" w:type="dxa"/>
          </w:tcPr>
          <w:p w:rsidR="00837347" w:rsidRDefault="00AD5CEF">
            <w:pPr>
              <w:pStyle w:val="normal"/>
              <w:pBdr>
                <w:top w:val="nil"/>
                <w:left w:val="nil"/>
                <w:bottom w:val="nil"/>
                <w:right w:val="nil"/>
                <w:between w:val="nil"/>
              </w:pBdr>
              <w:spacing w:after="120"/>
              <w:rPr>
                <w:rFonts w:ascii="Calibri" w:eastAsia="Calibri" w:hAnsi="Calibri" w:cs="Calibri"/>
                <w:color w:val="000000"/>
              </w:rPr>
            </w:pPr>
            <w:r>
              <w:rPr>
                <w:rFonts w:ascii="Calibri" w:eastAsia="Calibri" w:hAnsi="Calibri" w:cs="Calibri"/>
                <w:color w:val="000000"/>
              </w:rPr>
              <w:t>4 h</w:t>
            </w:r>
          </w:p>
        </w:tc>
        <w:tc>
          <w:tcPr>
            <w:tcW w:w="1984" w:type="dxa"/>
          </w:tcPr>
          <w:p w:rsidR="00837347" w:rsidRDefault="00AD5CEF">
            <w:pPr>
              <w:pStyle w:val="norma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Lezione partecipata</w:t>
            </w:r>
          </w:p>
          <w:p w:rsidR="00837347" w:rsidRDefault="00AD5CEF">
            <w:pPr>
              <w:pStyle w:val="norma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Lezioni frontali e Lezioni DDI</w:t>
            </w:r>
          </w:p>
          <w:p w:rsidR="00837347" w:rsidRDefault="00AD5CEF">
            <w:pPr>
              <w:pStyle w:val="norma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Lavoro di ricerca ed approfondimento.</w:t>
            </w:r>
          </w:p>
          <w:p w:rsidR="00837347" w:rsidRDefault="00AD5CEF">
            <w:pPr>
              <w:pStyle w:val="normal"/>
              <w:pBdr>
                <w:top w:val="nil"/>
                <w:left w:val="nil"/>
                <w:bottom w:val="nil"/>
                <w:right w:val="nil"/>
                <w:between w:val="nil"/>
              </w:pBdr>
              <w:spacing w:after="120"/>
              <w:rPr>
                <w:rFonts w:ascii="Calibri" w:eastAsia="Calibri" w:hAnsi="Calibri" w:cs="Calibri"/>
                <w:color w:val="000000"/>
              </w:rPr>
            </w:pPr>
            <w:r>
              <w:rPr>
                <w:rFonts w:ascii="Calibri" w:eastAsia="Calibri" w:hAnsi="Calibri" w:cs="Calibri"/>
                <w:color w:val="000000"/>
              </w:rPr>
              <w:t>Video e filmati  e conseguente dibattito</w:t>
            </w:r>
          </w:p>
        </w:tc>
        <w:tc>
          <w:tcPr>
            <w:tcW w:w="2829" w:type="dxa"/>
          </w:tcPr>
          <w:p w:rsidR="00837347" w:rsidRDefault="00AD5CEF">
            <w:pPr>
              <w:pStyle w:val="norma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Ascolta la presentazione del docente;</w:t>
            </w:r>
          </w:p>
          <w:p w:rsidR="00837347" w:rsidRDefault="00AD5CEF">
            <w:pPr>
              <w:pStyle w:val="norma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Partecipa al dibattito on line</w:t>
            </w:r>
          </w:p>
          <w:p w:rsidR="00837347" w:rsidRDefault="00AD5CEF">
            <w:pPr>
              <w:pStyle w:val="norma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Partecipa alla visione di filmati sull’argomento;</w:t>
            </w:r>
          </w:p>
          <w:p w:rsidR="00837347" w:rsidRDefault="00AD5CEF">
            <w:pPr>
              <w:pStyle w:val="norma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Produce una presentazione multimediale sull’argomento;</w:t>
            </w:r>
          </w:p>
        </w:tc>
      </w:tr>
      <w:tr w:rsidR="00837347">
        <w:trPr>
          <w:cantSplit/>
          <w:tblHeader/>
        </w:trPr>
        <w:tc>
          <w:tcPr>
            <w:tcW w:w="1383" w:type="dxa"/>
          </w:tcPr>
          <w:p w:rsidR="00837347" w:rsidRDefault="00837347">
            <w:pPr>
              <w:pStyle w:val="normal"/>
              <w:pBdr>
                <w:top w:val="nil"/>
                <w:left w:val="nil"/>
                <w:bottom w:val="nil"/>
                <w:right w:val="nil"/>
                <w:between w:val="nil"/>
              </w:pBdr>
              <w:spacing w:after="120"/>
              <w:rPr>
                <w:color w:val="000000"/>
              </w:rPr>
            </w:pPr>
          </w:p>
        </w:tc>
        <w:tc>
          <w:tcPr>
            <w:tcW w:w="2479" w:type="dxa"/>
          </w:tcPr>
          <w:p w:rsidR="00837347" w:rsidRDefault="00837347">
            <w:pPr>
              <w:pStyle w:val="normal"/>
              <w:pBdr>
                <w:top w:val="nil"/>
                <w:left w:val="nil"/>
                <w:bottom w:val="nil"/>
                <w:right w:val="nil"/>
                <w:between w:val="nil"/>
              </w:pBdr>
              <w:spacing w:after="120"/>
              <w:rPr>
                <w:color w:val="000000"/>
              </w:rPr>
            </w:pPr>
          </w:p>
        </w:tc>
        <w:tc>
          <w:tcPr>
            <w:tcW w:w="953" w:type="dxa"/>
          </w:tcPr>
          <w:p w:rsidR="00837347" w:rsidRDefault="00837347">
            <w:pPr>
              <w:pStyle w:val="normal"/>
              <w:pBdr>
                <w:top w:val="nil"/>
                <w:left w:val="nil"/>
                <w:bottom w:val="nil"/>
                <w:right w:val="nil"/>
                <w:between w:val="nil"/>
              </w:pBdr>
              <w:spacing w:after="120"/>
              <w:rPr>
                <w:color w:val="000000"/>
              </w:rPr>
            </w:pPr>
          </w:p>
        </w:tc>
        <w:tc>
          <w:tcPr>
            <w:tcW w:w="1984" w:type="dxa"/>
          </w:tcPr>
          <w:p w:rsidR="00837347" w:rsidRDefault="00837347">
            <w:pPr>
              <w:pStyle w:val="normal"/>
              <w:pBdr>
                <w:top w:val="nil"/>
                <w:left w:val="nil"/>
                <w:bottom w:val="nil"/>
                <w:right w:val="nil"/>
                <w:between w:val="nil"/>
              </w:pBdr>
              <w:spacing w:after="120"/>
              <w:rPr>
                <w:color w:val="000000"/>
              </w:rPr>
            </w:pPr>
          </w:p>
        </w:tc>
        <w:tc>
          <w:tcPr>
            <w:tcW w:w="2829" w:type="dxa"/>
          </w:tcPr>
          <w:p w:rsidR="00837347" w:rsidRDefault="00837347">
            <w:pPr>
              <w:pStyle w:val="normal"/>
              <w:pBdr>
                <w:top w:val="nil"/>
                <w:left w:val="nil"/>
                <w:bottom w:val="nil"/>
                <w:right w:val="nil"/>
                <w:between w:val="nil"/>
              </w:pBdr>
              <w:spacing w:after="120"/>
              <w:rPr>
                <w:color w:val="000000"/>
              </w:rPr>
            </w:pPr>
          </w:p>
        </w:tc>
      </w:tr>
      <w:tr w:rsidR="00837347">
        <w:trPr>
          <w:cantSplit/>
          <w:tblHeader/>
        </w:trPr>
        <w:tc>
          <w:tcPr>
            <w:tcW w:w="1383" w:type="dxa"/>
          </w:tcPr>
          <w:p w:rsidR="00837347" w:rsidRDefault="00837347">
            <w:pPr>
              <w:pStyle w:val="normal"/>
              <w:pBdr>
                <w:top w:val="nil"/>
                <w:left w:val="nil"/>
                <w:bottom w:val="nil"/>
                <w:right w:val="nil"/>
                <w:between w:val="nil"/>
              </w:pBdr>
              <w:spacing w:after="120"/>
              <w:rPr>
                <w:color w:val="000000"/>
              </w:rPr>
            </w:pPr>
          </w:p>
        </w:tc>
        <w:tc>
          <w:tcPr>
            <w:tcW w:w="2479" w:type="dxa"/>
          </w:tcPr>
          <w:p w:rsidR="00837347" w:rsidRDefault="00837347">
            <w:pPr>
              <w:pStyle w:val="normal"/>
              <w:pBdr>
                <w:top w:val="nil"/>
                <w:left w:val="nil"/>
                <w:bottom w:val="nil"/>
                <w:right w:val="nil"/>
                <w:between w:val="nil"/>
              </w:pBdr>
              <w:spacing w:after="120"/>
              <w:rPr>
                <w:color w:val="000000"/>
              </w:rPr>
            </w:pPr>
          </w:p>
        </w:tc>
        <w:tc>
          <w:tcPr>
            <w:tcW w:w="953" w:type="dxa"/>
          </w:tcPr>
          <w:p w:rsidR="00837347" w:rsidRDefault="00837347">
            <w:pPr>
              <w:pStyle w:val="normal"/>
              <w:pBdr>
                <w:top w:val="nil"/>
                <w:left w:val="nil"/>
                <w:bottom w:val="nil"/>
                <w:right w:val="nil"/>
                <w:between w:val="nil"/>
              </w:pBdr>
              <w:spacing w:after="120"/>
              <w:rPr>
                <w:color w:val="000000"/>
              </w:rPr>
            </w:pPr>
          </w:p>
        </w:tc>
        <w:tc>
          <w:tcPr>
            <w:tcW w:w="1984" w:type="dxa"/>
          </w:tcPr>
          <w:p w:rsidR="00837347" w:rsidRDefault="00837347">
            <w:pPr>
              <w:pStyle w:val="normal"/>
              <w:pBdr>
                <w:top w:val="nil"/>
                <w:left w:val="nil"/>
                <w:bottom w:val="nil"/>
                <w:right w:val="nil"/>
                <w:between w:val="nil"/>
              </w:pBdr>
              <w:spacing w:after="120"/>
              <w:rPr>
                <w:color w:val="000000"/>
              </w:rPr>
            </w:pPr>
          </w:p>
        </w:tc>
        <w:tc>
          <w:tcPr>
            <w:tcW w:w="2829" w:type="dxa"/>
          </w:tcPr>
          <w:p w:rsidR="00837347" w:rsidRDefault="00837347">
            <w:pPr>
              <w:pStyle w:val="normal"/>
              <w:pBdr>
                <w:top w:val="nil"/>
                <w:left w:val="nil"/>
                <w:bottom w:val="nil"/>
                <w:right w:val="nil"/>
                <w:between w:val="nil"/>
              </w:pBdr>
              <w:spacing w:after="120"/>
              <w:rPr>
                <w:color w:val="000000"/>
              </w:rPr>
            </w:pPr>
          </w:p>
        </w:tc>
      </w:tr>
    </w:tbl>
    <w:p w:rsidR="00837347" w:rsidRDefault="00837347">
      <w:pPr>
        <w:pStyle w:val="normal"/>
        <w:pBdr>
          <w:top w:val="nil"/>
          <w:left w:val="nil"/>
          <w:bottom w:val="nil"/>
          <w:right w:val="nil"/>
          <w:between w:val="nil"/>
        </w:pBdr>
        <w:rPr>
          <w:color w:val="000000"/>
        </w:rPr>
      </w:pPr>
    </w:p>
    <w:sectPr w:rsidR="00837347" w:rsidSect="006B56EE">
      <w:headerReference w:type="even" r:id="rId26"/>
      <w:headerReference w:type="default" r:id="rId27"/>
      <w:footerReference w:type="even" r:id="rId28"/>
      <w:footerReference w:type="default" r:id="rId29"/>
      <w:headerReference w:type="first" r:id="rId30"/>
      <w:pgSz w:w="16840" w:h="11907" w:orient="landscape"/>
      <w:pgMar w:top="907" w:right="737" w:bottom="851" w:left="1304" w:header="992" w:footer="425"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FD2" w:rsidRDefault="006E3FD2" w:rsidP="009D2950">
      <w:pPr>
        <w:spacing w:line="240" w:lineRule="auto"/>
        <w:ind w:left="0" w:hanging="2"/>
      </w:pPr>
      <w:r>
        <w:separator/>
      </w:r>
    </w:p>
  </w:endnote>
  <w:endnote w:type="continuationSeparator" w:id="1">
    <w:p w:rsidR="006E3FD2" w:rsidRDefault="006E3FD2" w:rsidP="009D2950">
      <w:pPr>
        <w:spacing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Segoe UI Emoji">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Inter">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837347">
    <w:pPr>
      <w:pStyle w:val="normal"/>
      <w:pBdr>
        <w:top w:val="nil"/>
        <w:left w:val="nil"/>
        <w:bottom w:val="nil"/>
        <w:right w:val="nil"/>
        <w:between w:val="nil"/>
      </w:pBdr>
      <w:tabs>
        <w:tab w:val="center" w:pos="4153"/>
        <w:tab w:val="right" w:pos="8306"/>
      </w:tabs>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AD5CEF">
    <w:pPr>
      <w:pStyle w:val="normal"/>
      <w:pBdr>
        <w:top w:val="nil"/>
        <w:left w:val="nil"/>
        <w:bottom w:val="nil"/>
        <w:right w:val="nil"/>
        <w:between w:val="nil"/>
      </w:pBdr>
      <w:tabs>
        <w:tab w:val="center" w:pos="4153"/>
        <w:tab w:val="right" w:pos="8306"/>
      </w:tabs>
      <w:jc w:val="right"/>
      <w:rPr>
        <w:color w:val="000000"/>
      </w:rPr>
    </w:pPr>
    <w:r>
      <w:rPr>
        <w:color w:val="000000"/>
      </w:rPr>
      <w:t xml:space="preserve">pag. </w:t>
    </w:r>
    <w:r w:rsidR="00180CAE">
      <w:rPr>
        <w:color w:val="000000"/>
      </w:rPr>
      <w:fldChar w:fldCharType="begin"/>
    </w:r>
    <w:r>
      <w:rPr>
        <w:color w:val="000000"/>
      </w:rPr>
      <w:instrText>PAGE</w:instrText>
    </w:r>
    <w:r w:rsidR="00180CAE">
      <w:rPr>
        <w:color w:val="000000"/>
      </w:rPr>
      <w:fldChar w:fldCharType="separate"/>
    </w:r>
    <w:r w:rsidR="006B56EE">
      <w:rPr>
        <w:noProof/>
        <w:color w:val="000000"/>
      </w:rPr>
      <w:t>8</w:t>
    </w:r>
    <w:r w:rsidR="00180CAE">
      <w:rPr>
        <w:color w:val="00000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837347">
    <w:pPr>
      <w:pStyle w:val="normal"/>
      <w:pBdr>
        <w:top w:val="nil"/>
        <w:left w:val="nil"/>
        <w:bottom w:val="nil"/>
        <w:right w:val="nil"/>
        <w:between w:val="nil"/>
      </w:pBdr>
      <w:tabs>
        <w:tab w:val="center" w:pos="4153"/>
        <w:tab w:val="right" w:pos="8306"/>
      </w:tabs>
      <w:rPr>
        <w:color w:val="00000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180CAE">
    <w:pPr>
      <w:pStyle w:val="normal"/>
      <w:pBdr>
        <w:top w:val="nil"/>
        <w:left w:val="nil"/>
        <w:bottom w:val="nil"/>
        <w:right w:val="nil"/>
        <w:between w:val="nil"/>
      </w:pBdr>
      <w:tabs>
        <w:tab w:val="center" w:pos="4153"/>
        <w:tab w:val="right" w:pos="8306"/>
      </w:tabs>
      <w:jc w:val="right"/>
      <w:rPr>
        <w:color w:val="000000"/>
      </w:rPr>
    </w:pPr>
    <w:r>
      <w:rPr>
        <w:color w:val="000000"/>
      </w:rPr>
      <w:fldChar w:fldCharType="begin"/>
    </w:r>
    <w:r w:rsidR="00AD5CEF">
      <w:rPr>
        <w:color w:val="000000"/>
      </w:rPr>
      <w:instrText>PAGE</w:instrText>
    </w:r>
    <w:r>
      <w:rPr>
        <w:color w:val="000000"/>
      </w:rPr>
      <w:fldChar w:fldCharType="end"/>
    </w:r>
  </w:p>
  <w:p w:rsidR="00837347" w:rsidRDefault="00837347">
    <w:pPr>
      <w:pStyle w:val="normal"/>
      <w:pBdr>
        <w:top w:val="nil"/>
        <w:left w:val="nil"/>
        <w:bottom w:val="nil"/>
        <w:right w:val="nil"/>
        <w:between w:val="nil"/>
      </w:pBdr>
      <w:tabs>
        <w:tab w:val="center" w:pos="4153"/>
        <w:tab w:val="right" w:pos="8306"/>
      </w:tabs>
      <w:ind w:right="360"/>
      <w:rPr>
        <w:color w:val="00000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AD5CEF">
    <w:pPr>
      <w:pStyle w:val="normal"/>
      <w:pBdr>
        <w:top w:val="single" w:sz="4" w:space="1" w:color="595959"/>
        <w:left w:val="nil"/>
        <w:bottom w:val="nil"/>
        <w:right w:val="nil"/>
        <w:between w:val="nil"/>
      </w:pBdr>
      <w:tabs>
        <w:tab w:val="center" w:pos="4153"/>
        <w:tab w:val="right" w:pos="8306"/>
        <w:tab w:val="center" w:pos="8931"/>
        <w:tab w:val="right" w:pos="14034"/>
      </w:tabs>
      <w:spacing w:before="240"/>
      <w:rPr>
        <w:rFonts w:ascii="Arial Narrow" w:eastAsia="Arial Narrow" w:hAnsi="Arial Narrow" w:cs="Arial Narrow"/>
        <w:color w:val="808080"/>
        <w:sz w:val="16"/>
        <w:szCs w:val="16"/>
      </w:rPr>
    </w:pPr>
    <w:r>
      <w:rPr>
        <w:rFonts w:ascii="Arial Narrow" w:eastAsia="Arial Narrow" w:hAnsi="Arial Narrow" w:cs="Arial Narrow"/>
        <w:color w:val="808080"/>
      </w:rPr>
      <w:t xml:space="preserve">                                                                                                          </w:t>
    </w:r>
  </w:p>
  <w:p w:rsidR="00837347" w:rsidRDefault="00180CAE">
    <w:pPr>
      <w:pStyle w:val="normal"/>
      <w:pBdr>
        <w:top w:val="nil"/>
        <w:left w:val="nil"/>
        <w:bottom w:val="nil"/>
        <w:right w:val="nil"/>
        <w:between w:val="nil"/>
      </w:pBdr>
      <w:tabs>
        <w:tab w:val="center" w:pos="4153"/>
        <w:tab w:val="right" w:pos="8306"/>
      </w:tabs>
      <w:jc w:val="center"/>
      <w:rPr>
        <w:rFonts w:ascii="Arial Narrow" w:eastAsia="Arial Narrow" w:hAnsi="Arial Narrow" w:cs="Arial Narrow"/>
        <w:color w:val="000000"/>
      </w:rPr>
    </w:pPr>
    <w:r>
      <w:rPr>
        <w:rFonts w:ascii="Arial Narrow" w:eastAsia="Arial Narrow" w:hAnsi="Arial Narrow" w:cs="Arial Narrow"/>
        <w:color w:val="000000"/>
      </w:rPr>
      <w:fldChar w:fldCharType="begin"/>
    </w:r>
    <w:r w:rsidR="00AD5CEF">
      <w:rPr>
        <w:rFonts w:ascii="Arial Narrow" w:eastAsia="Arial Narrow" w:hAnsi="Arial Narrow" w:cs="Arial Narrow"/>
        <w:color w:val="000000"/>
      </w:rPr>
      <w:instrText>PAGE</w:instrText>
    </w:r>
    <w:r>
      <w:rPr>
        <w:rFonts w:ascii="Arial Narrow" w:eastAsia="Arial Narrow" w:hAnsi="Arial Narrow" w:cs="Arial Narrow"/>
        <w:color w:val="000000"/>
      </w:rPr>
      <w:fldChar w:fldCharType="separate"/>
    </w:r>
    <w:r w:rsidR="006B56EE">
      <w:rPr>
        <w:rFonts w:ascii="Arial Narrow" w:eastAsia="Arial Narrow" w:hAnsi="Arial Narrow" w:cs="Arial Narrow"/>
        <w:noProof/>
        <w:color w:val="000000"/>
      </w:rPr>
      <w:t>16</w:t>
    </w:r>
    <w:r>
      <w:rPr>
        <w:rFonts w:ascii="Arial Narrow" w:eastAsia="Arial Narrow" w:hAnsi="Arial Narrow" w:cs="Arial Narrow"/>
        <w:color w:val="000000"/>
      </w:rPr>
      <w:fldChar w:fldCharType="end"/>
    </w:r>
  </w:p>
  <w:p w:rsidR="00837347" w:rsidRDefault="00AD5CEF">
    <w:pPr>
      <w:pStyle w:val="normal"/>
      <w:pBdr>
        <w:top w:val="nil"/>
        <w:left w:val="nil"/>
        <w:bottom w:val="nil"/>
        <w:right w:val="nil"/>
        <w:between w:val="nil"/>
      </w:pBdr>
      <w:tabs>
        <w:tab w:val="center" w:pos="4153"/>
        <w:tab w:val="right" w:pos="8306"/>
      </w:tabs>
      <w:jc w:val="right"/>
      <w:rPr>
        <w:rFonts w:ascii="Arial Narrow" w:eastAsia="Arial Narrow" w:hAnsi="Arial Narrow" w:cs="Arial Narrow"/>
        <w:color w:val="000000"/>
      </w:rPr>
    </w:pPr>
    <w:r>
      <w:rPr>
        <w:rFonts w:ascii="Arial Narrow" w:eastAsia="Arial Narrow" w:hAnsi="Arial Narrow" w:cs="Arial Narrow"/>
        <w:noProof/>
        <w:color w:val="808080"/>
      </w:rPr>
      <w:drawing>
        <wp:inline distT="0" distB="0" distL="114300" distR="114300">
          <wp:extent cx="1143000" cy="400050"/>
          <wp:effectExtent l="0" t="0" r="0" b="0"/>
          <wp:docPr id="1030" name="image2.jpg" descr="marchio_300dpi_01"/>
          <wp:cNvGraphicFramePr/>
          <a:graphic xmlns:a="http://schemas.openxmlformats.org/drawingml/2006/main">
            <a:graphicData uri="http://schemas.openxmlformats.org/drawingml/2006/picture">
              <pic:pic xmlns:pic="http://schemas.openxmlformats.org/drawingml/2006/picture">
                <pic:nvPicPr>
                  <pic:cNvPr id="0" name="image2.jpg" descr="marchio_300dpi_01"/>
                  <pic:cNvPicPr preferRelativeResize="0"/>
                </pic:nvPicPr>
                <pic:blipFill>
                  <a:blip r:embed="rId1"/>
                  <a:srcRect/>
                  <a:stretch>
                    <a:fillRect/>
                  </a:stretch>
                </pic:blipFill>
                <pic:spPr>
                  <a:xfrm>
                    <a:off x="0" y="0"/>
                    <a:ext cx="1143000" cy="400050"/>
                  </a:xfrm>
                  <a:prstGeom prst="rect">
                    <a:avLst/>
                  </a:prstGeom>
                  <a:ln/>
                </pic:spPr>
              </pic:pic>
            </a:graphicData>
          </a:graphic>
        </wp:inline>
      </w:drawing>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180CAE">
    <w:pPr>
      <w:pStyle w:val="normal"/>
      <w:pBdr>
        <w:top w:val="nil"/>
        <w:left w:val="nil"/>
        <w:bottom w:val="nil"/>
        <w:right w:val="nil"/>
        <w:between w:val="nil"/>
      </w:pBdr>
      <w:tabs>
        <w:tab w:val="center" w:pos="4153"/>
        <w:tab w:val="right" w:pos="8306"/>
      </w:tabs>
      <w:jc w:val="right"/>
      <w:rPr>
        <w:color w:val="000000"/>
      </w:rPr>
    </w:pPr>
    <w:r>
      <w:rPr>
        <w:color w:val="000000"/>
      </w:rPr>
      <w:fldChar w:fldCharType="begin"/>
    </w:r>
    <w:r w:rsidR="00AD5CEF">
      <w:rPr>
        <w:color w:val="000000"/>
      </w:rPr>
      <w:instrText>PAGE</w:instrText>
    </w:r>
    <w:r>
      <w:rPr>
        <w:color w:val="000000"/>
      </w:rPr>
      <w:fldChar w:fldCharType="end"/>
    </w:r>
  </w:p>
  <w:p w:rsidR="00837347" w:rsidRDefault="00837347">
    <w:pPr>
      <w:pStyle w:val="normal"/>
      <w:pBdr>
        <w:top w:val="nil"/>
        <w:left w:val="nil"/>
        <w:bottom w:val="nil"/>
        <w:right w:val="nil"/>
        <w:between w:val="nil"/>
      </w:pBdr>
      <w:tabs>
        <w:tab w:val="center" w:pos="4153"/>
        <w:tab w:val="right" w:pos="8306"/>
      </w:tabs>
      <w:ind w:right="360"/>
      <w:rPr>
        <w:color w:val="000000"/>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AD5CEF">
    <w:pPr>
      <w:pStyle w:val="normal"/>
      <w:pBdr>
        <w:top w:val="single" w:sz="4" w:space="1" w:color="595959"/>
        <w:left w:val="nil"/>
        <w:bottom w:val="nil"/>
        <w:right w:val="nil"/>
        <w:between w:val="nil"/>
      </w:pBdr>
      <w:tabs>
        <w:tab w:val="center" w:pos="4153"/>
        <w:tab w:val="right" w:pos="8306"/>
        <w:tab w:val="center" w:pos="8931"/>
        <w:tab w:val="right" w:pos="14034"/>
      </w:tabs>
      <w:spacing w:before="240"/>
      <w:rPr>
        <w:rFonts w:ascii="Arial Narrow" w:eastAsia="Arial Narrow" w:hAnsi="Arial Narrow" w:cs="Arial Narrow"/>
        <w:color w:val="808080"/>
        <w:sz w:val="16"/>
        <w:szCs w:val="16"/>
      </w:rPr>
    </w:pPr>
    <w:r>
      <w:rPr>
        <w:rFonts w:ascii="Arial Narrow" w:eastAsia="Arial Narrow" w:hAnsi="Arial Narrow" w:cs="Arial Narrow"/>
        <w:color w:val="808080"/>
      </w:rPr>
      <w:t xml:space="preserve">                                                                                                          </w:t>
    </w:r>
  </w:p>
  <w:p w:rsidR="00837347" w:rsidRDefault="00180CAE">
    <w:pPr>
      <w:pStyle w:val="normal"/>
      <w:pBdr>
        <w:top w:val="nil"/>
        <w:left w:val="nil"/>
        <w:bottom w:val="nil"/>
        <w:right w:val="nil"/>
        <w:between w:val="nil"/>
      </w:pBdr>
      <w:tabs>
        <w:tab w:val="center" w:pos="4153"/>
        <w:tab w:val="right" w:pos="8306"/>
      </w:tabs>
      <w:jc w:val="center"/>
      <w:rPr>
        <w:rFonts w:ascii="Arial Narrow" w:eastAsia="Arial Narrow" w:hAnsi="Arial Narrow" w:cs="Arial Narrow"/>
        <w:color w:val="000000"/>
      </w:rPr>
    </w:pPr>
    <w:r>
      <w:rPr>
        <w:rFonts w:ascii="Arial Narrow" w:eastAsia="Arial Narrow" w:hAnsi="Arial Narrow" w:cs="Arial Narrow"/>
        <w:color w:val="000000"/>
      </w:rPr>
      <w:fldChar w:fldCharType="begin"/>
    </w:r>
    <w:r w:rsidR="00AD5CEF">
      <w:rPr>
        <w:rFonts w:ascii="Arial Narrow" w:eastAsia="Arial Narrow" w:hAnsi="Arial Narrow" w:cs="Arial Narrow"/>
        <w:color w:val="000000"/>
      </w:rPr>
      <w:instrText>PAGE</w:instrText>
    </w:r>
    <w:r>
      <w:rPr>
        <w:rFonts w:ascii="Arial Narrow" w:eastAsia="Arial Narrow" w:hAnsi="Arial Narrow" w:cs="Arial Narrow"/>
        <w:color w:val="000000"/>
      </w:rPr>
      <w:fldChar w:fldCharType="separate"/>
    </w:r>
    <w:r w:rsidR="006B56EE">
      <w:rPr>
        <w:rFonts w:ascii="Arial Narrow" w:eastAsia="Arial Narrow" w:hAnsi="Arial Narrow" w:cs="Arial Narrow"/>
        <w:noProof/>
        <w:color w:val="000000"/>
      </w:rPr>
      <w:t>18</w:t>
    </w:r>
    <w:r>
      <w:rPr>
        <w:rFonts w:ascii="Arial Narrow" w:eastAsia="Arial Narrow" w:hAnsi="Arial Narrow" w:cs="Arial Narrow"/>
        <w:color w:val="000000"/>
      </w:rPr>
      <w:fldChar w:fldCharType="end"/>
    </w:r>
  </w:p>
  <w:p w:rsidR="00837347" w:rsidRDefault="00AD5CEF">
    <w:pPr>
      <w:pStyle w:val="normal"/>
      <w:pBdr>
        <w:top w:val="nil"/>
        <w:left w:val="nil"/>
        <w:bottom w:val="nil"/>
        <w:right w:val="nil"/>
        <w:between w:val="nil"/>
      </w:pBdr>
      <w:tabs>
        <w:tab w:val="center" w:pos="4153"/>
        <w:tab w:val="right" w:pos="8306"/>
      </w:tabs>
      <w:jc w:val="right"/>
      <w:rPr>
        <w:rFonts w:ascii="Arial Narrow" w:eastAsia="Arial Narrow" w:hAnsi="Arial Narrow" w:cs="Arial Narrow"/>
        <w:color w:val="000000"/>
      </w:rPr>
    </w:pPr>
    <w:r>
      <w:rPr>
        <w:rFonts w:ascii="Arial Narrow" w:eastAsia="Arial Narrow" w:hAnsi="Arial Narrow" w:cs="Arial Narrow"/>
        <w:noProof/>
        <w:color w:val="808080"/>
      </w:rPr>
      <w:drawing>
        <wp:inline distT="0" distB="0" distL="114300" distR="114300">
          <wp:extent cx="1143000" cy="400050"/>
          <wp:effectExtent l="0" t="0" r="0" b="0"/>
          <wp:docPr id="1032" name="image2.jpg" descr="marchio_300dpi_01"/>
          <wp:cNvGraphicFramePr/>
          <a:graphic xmlns:a="http://schemas.openxmlformats.org/drawingml/2006/main">
            <a:graphicData uri="http://schemas.openxmlformats.org/drawingml/2006/picture">
              <pic:pic xmlns:pic="http://schemas.openxmlformats.org/drawingml/2006/picture">
                <pic:nvPicPr>
                  <pic:cNvPr id="0" name="image2.jpg" descr="marchio_300dpi_01"/>
                  <pic:cNvPicPr preferRelativeResize="0"/>
                </pic:nvPicPr>
                <pic:blipFill>
                  <a:blip r:embed="rId1"/>
                  <a:srcRect/>
                  <a:stretch>
                    <a:fillRect/>
                  </a:stretch>
                </pic:blipFill>
                <pic:spPr>
                  <a:xfrm>
                    <a:off x="0" y="0"/>
                    <a:ext cx="1143000" cy="400050"/>
                  </a:xfrm>
                  <a:prstGeom prst="rect">
                    <a:avLst/>
                  </a:prstGeom>
                  <a:ln/>
                </pic:spPr>
              </pic:pic>
            </a:graphicData>
          </a:graphic>
        </wp:inline>
      </w:drawing>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180CAE">
    <w:pPr>
      <w:pStyle w:val="normal"/>
      <w:pBdr>
        <w:top w:val="nil"/>
        <w:left w:val="nil"/>
        <w:bottom w:val="nil"/>
        <w:right w:val="nil"/>
        <w:between w:val="nil"/>
      </w:pBdr>
      <w:tabs>
        <w:tab w:val="center" w:pos="4153"/>
        <w:tab w:val="right" w:pos="8306"/>
      </w:tabs>
      <w:jc w:val="right"/>
      <w:rPr>
        <w:color w:val="000000"/>
      </w:rPr>
    </w:pPr>
    <w:r>
      <w:rPr>
        <w:color w:val="000000"/>
      </w:rPr>
      <w:fldChar w:fldCharType="begin"/>
    </w:r>
    <w:r w:rsidR="00AD5CEF">
      <w:rPr>
        <w:color w:val="000000"/>
      </w:rPr>
      <w:instrText>PAGE</w:instrText>
    </w:r>
    <w:r>
      <w:rPr>
        <w:color w:val="000000"/>
      </w:rPr>
      <w:fldChar w:fldCharType="end"/>
    </w:r>
  </w:p>
  <w:p w:rsidR="00837347" w:rsidRDefault="00837347">
    <w:pPr>
      <w:pStyle w:val="normal"/>
      <w:pBdr>
        <w:top w:val="nil"/>
        <w:left w:val="nil"/>
        <w:bottom w:val="nil"/>
        <w:right w:val="nil"/>
        <w:between w:val="nil"/>
      </w:pBdr>
      <w:tabs>
        <w:tab w:val="center" w:pos="4153"/>
        <w:tab w:val="right" w:pos="8306"/>
      </w:tabs>
      <w:ind w:right="360"/>
      <w:rPr>
        <w:color w:val="000000"/>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AD5CEF">
    <w:pPr>
      <w:pStyle w:val="normal"/>
      <w:pBdr>
        <w:top w:val="single" w:sz="4" w:space="1" w:color="595959"/>
        <w:left w:val="nil"/>
        <w:bottom w:val="nil"/>
        <w:right w:val="nil"/>
        <w:between w:val="nil"/>
      </w:pBdr>
      <w:tabs>
        <w:tab w:val="center" w:pos="4153"/>
        <w:tab w:val="right" w:pos="8306"/>
        <w:tab w:val="center" w:pos="8931"/>
        <w:tab w:val="right" w:pos="14034"/>
      </w:tabs>
      <w:spacing w:before="240"/>
      <w:rPr>
        <w:rFonts w:ascii="Arial Narrow" w:eastAsia="Arial Narrow" w:hAnsi="Arial Narrow" w:cs="Arial Narrow"/>
        <w:color w:val="808080"/>
        <w:sz w:val="16"/>
        <w:szCs w:val="16"/>
      </w:rPr>
    </w:pPr>
    <w:r>
      <w:rPr>
        <w:rFonts w:ascii="Arial Narrow" w:eastAsia="Arial Narrow" w:hAnsi="Arial Narrow" w:cs="Arial Narrow"/>
        <w:color w:val="808080"/>
      </w:rPr>
      <w:t xml:space="preserve">                                                                                                          </w:t>
    </w:r>
  </w:p>
  <w:p w:rsidR="00837347" w:rsidRDefault="00180CAE">
    <w:pPr>
      <w:pStyle w:val="normal"/>
      <w:pBdr>
        <w:top w:val="nil"/>
        <w:left w:val="nil"/>
        <w:bottom w:val="nil"/>
        <w:right w:val="nil"/>
        <w:between w:val="nil"/>
      </w:pBdr>
      <w:tabs>
        <w:tab w:val="center" w:pos="4153"/>
        <w:tab w:val="right" w:pos="8306"/>
      </w:tabs>
      <w:jc w:val="center"/>
      <w:rPr>
        <w:rFonts w:ascii="Arial Narrow" w:eastAsia="Arial Narrow" w:hAnsi="Arial Narrow" w:cs="Arial Narrow"/>
        <w:color w:val="000000"/>
      </w:rPr>
    </w:pPr>
    <w:r>
      <w:rPr>
        <w:rFonts w:ascii="Arial Narrow" w:eastAsia="Arial Narrow" w:hAnsi="Arial Narrow" w:cs="Arial Narrow"/>
        <w:color w:val="000000"/>
      </w:rPr>
      <w:fldChar w:fldCharType="begin"/>
    </w:r>
    <w:r w:rsidR="00AD5CEF">
      <w:rPr>
        <w:rFonts w:ascii="Arial Narrow" w:eastAsia="Arial Narrow" w:hAnsi="Arial Narrow" w:cs="Arial Narrow"/>
        <w:color w:val="000000"/>
      </w:rPr>
      <w:instrText>PAGE</w:instrText>
    </w:r>
    <w:r>
      <w:rPr>
        <w:rFonts w:ascii="Arial Narrow" w:eastAsia="Arial Narrow" w:hAnsi="Arial Narrow" w:cs="Arial Narrow"/>
        <w:color w:val="000000"/>
      </w:rPr>
      <w:fldChar w:fldCharType="separate"/>
    </w:r>
    <w:r w:rsidR="006B56EE">
      <w:rPr>
        <w:rFonts w:ascii="Arial Narrow" w:eastAsia="Arial Narrow" w:hAnsi="Arial Narrow" w:cs="Arial Narrow"/>
        <w:noProof/>
        <w:color w:val="000000"/>
      </w:rPr>
      <w:t>23</w:t>
    </w:r>
    <w:r>
      <w:rPr>
        <w:rFonts w:ascii="Arial Narrow" w:eastAsia="Arial Narrow" w:hAnsi="Arial Narrow" w:cs="Arial Narrow"/>
        <w:color w:val="00000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FD2" w:rsidRDefault="006E3FD2" w:rsidP="009D2950">
      <w:pPr>
        <w:spacing w:line="240" w:lineRule="auto"/>
        <w:ind w:left="0" w:hanging="2"/>
      </w:pPr>
      <w:r>
        <w:separator/>
      </w:r>
    </w:p>
  </w:footnote>
  <w:footnote w:type="continuationSeparator" w:id="1">
    <w:p w:rsidR="006E3FD2" w:rsidRDefault="006E3FD2" w:rsidP="009D2950">
      <w:pPr>
        <w:spacing w:line="240" w:lineRule="auto"/>
        <w:ind w:left="0"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837347">
    <w:pPr>
      <w:pStyle w:val="normal"/>
      <w:pBdr>
        <w:top w:val="nil"/>
        <w:left w:val="nil"/>
        <w:bottom w:val="nil"/>
        <w:right w:val="nil"/>
        <w:between w:val="nil"/>
      </w:pBdr>
      <w:tabs>
        <w:tab w:val="center" w:pos="4153"/>
        <w:tab w:val="right" w:pos="8306"/>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180CAE">
    <w:pPr>
      <w:pStyle w:val="normal"/>
      <w:pBdr>
        <w:top w:val="nil"/>
        <w:left w:val="nil"/>
        <w:bottom w:val="nil"/>
        <w:right w:val="nil"/>
        <w:between w:val="nil"/>
      </w:pBdr>
      <w:tabs>
        <w:tab w:val="center" w:pos="4153"/>
        <w:tab w:val="right" w:pos="8306"/>
      </w:tabs>
      <w:jc w:val="right"/>
      <w:rPr>
        <w:color w:val="000000"/>
      </w:rPr>
    </w:pPr>
    <w:r>
      <w:rPr>
        <w:color w:val="000000"/>
      </w:rPr>
      <w:fldChar w:fldCharType="begin"/>
    </w:r>
    <w:r w:rsidR="00AD5CEF">
      <w:rPr>
        <w:color w:val="000000"/>
      </w:rPr>
      <w:instrText>PAGE</w:instrText>
    </w:r>
    <w:r>
      <w:rPr>
        <w:color w:val="000000"/>
      </w:rPr>
      <w:fldChar w:fldCharType="end"/>
    </w:r>
  </w:p>
  <w:p w:rsidR="00837347" w:rsidRDefault="00837347">
    <w:pPr>
      <w:pStyle w:val="normal"/>
      <w:pBdr>
        <w:top w:val="nil"/>
        <w:left w:val="nil"/>
        <w:bottom w:val="nil"/>
        <w:right w:val="nil"/>
        <w:between w:val="nil"/>
      </w:pBdr>
      <w:tabs>
        <w:tab w:val="center" w:pos="4153"/>
        <w:tab w:val="right" w:pos="8306"/>
      </w:tabs>
      <w:ind w:right="360"/>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AD5CEF">
    <w:pPr>
      <w:pStyle w:val="normal"/>
      <w:pBdr>
        <w:top w:val="nil"/>
        <w:left w:val="nil"/>
        <w:bottom w:val="nil"/>
        <w:right w:val="nil"/>
        <w:between w:val="nil"/>
      </w:pBdr>
      <w:tabs>
        <w:tab w:val="center" w:pos="4153"/>
        <w:tab w:val="right" w:pos="8306"/>
        <w:tab w:val="right" w:pos="9072"/>
      </w:tabs>
      <w:spacing w:after="240"/>
      <w:jc w:val="center"/>
      <w:rPr>
        <w:color w:val="000000"/>
      </w:rPr>
    </w:pPr>
    <w:r>
      <w:rPr>
        <w:color w:val="000000"/>
      </w:rPr>
      <w:t>UDA N° 4 Sistemi e Reti: Indirizzo INFORMATICA            Classe 4 C Inf      Prof. D’Urzo/D’Emilio</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AD5CEF">
    <w:pPr>
      <w:pStyle w:val="normal"/>
      <w:pBdr>
        <w:top w:val="nil"/>
        <w:left w:val="nil"/>
        <w:bottom w:val="nil"/>
        <w:right w:val="nil"/>
        <w:between w:val="nil"/>
      </w:pBdr>
      <w:tabs>
        <w:tab w:val="center" w:pos="4153"/>
        <w:tab w:val="right" w:pos="8306"/>
        <w:tab w:val="right" w:pos="9072"/>
      </w:tabs>
      <w:spacing w:after="240"/>
      <w:jc w:val="center"/>
      <w:rPr>
        <w:color w:val="000000"/>
      </w:rPr>
    </w:pPr>
    <w:r>
      <w:rPr>
        <w:color w:val="000000"/>
      </w:rPr>
      <w:t>UDA N° 3 Sistemi e Reti: Indirizzo INFORMATICA            Classe 4 C Inf      Prof. D’Urzo/D’Emilio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Pr="003B393F" w:rsidRDefault="00837347" w:rsidP="003B393F">
    <w:pPr>
      <w:pStyle w:val="Intestazione"/>
      <w:ind w:left="0" w:hanging="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837347">
    <w:pPr>
      <w:pStyle w:val="normal"/>
      <w:pBdr>
        <w:top w:val="nil"/>
        <w:left w:val="nil"/>
        <w:bottom w:val="nil"/>
        <w:right w:val="nil"/>
        <w:between w:val="nil"/>
      </w:pBdr>
      <w:tabs>
        <w:tab w:val="center" w:pos="4153"/>
        <w:tab w:val="right" w:pos="8306"/>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180CAE">
    <w:pPr>
      <w:pStyle w:val="normal"/>
      <w:pBdr>
        <w:top w:val="nil"/>
        <w:left w:val="nil"/>
        <w:bottom w:val="nil"/>
        <w:right w:val="nil"/>
        <w:between w:val="nil"/>
      </w:pBdr>
      <w:tabs>
        <w:tab w:val="center" w:pos="4153"/>
        <w:tab w:val="right" w:pos="8306"/>
      </w:tabs>
      <w:jc w:val="right"/>
      <w:rPr>
        <w:color w:val="000000"/>
      </w:rPr>
    </w:pPr>
    <w:r>
      <w:rPr>
        <w:color w:val="000000"/>
      </w:rPr>
      <w:fldChar w:fldCharType="begin"/>
    </w:r>
    <w:r w:rsidR="00AD5CEF">
      <w:rPr>
        <w:color w:val="000000"/>
      </w:rPr>
      <w:instrText>PAGE</w:instrText>
    </w:r>
    <w:r>
      <w:rPr>
        <w:color w:val="000000"/>
      </w:rPr>
      <w:fldChar w:fldCharType="end"/>
    </w:r>
  </w:p>
  <w:p w:rsidR="00837347" w:rsidRDefault="00837347">
    <w:pPr>
      <w:pStyle w:val="normal"/>
      <w:pBdr>
        <w:top w:val="nil"/>
        <w:left w:val="nil"/>
        <w:bottom w:val="nil"/>
        <w:right w:val="nil"/>
        <w:between w:val="nil"/>
      </w:pBdr>
      <w:tabs>
        <w:tab w:val="center" w:pos="4153"/>
        <w:tab w:val="right" w:pos="8306"/>
      </w:tabs>
      <w:ind w:right="360"/>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837347">
    <w:pPr>
      <w:pStyle w:val="normal"/>
      <w:pBdr>
        <w:top w:val="nil"/>
        <w:left w:val="nil"/>
        <w:bottom w:val="nil"/>
        <w:right w:val="nil"/>
        <w:between w:val="nil"/>
      </w:pBdr>
      <w:tabs>
        <w:tab w:val="center" w:pos="4153"/>
        <w:tab w:val="right" w:pos="8306"/>
      </w:tabs>
      <w:ind w:right="360"/>
      <w:jc w:val="center"/>
      <w:rPr>
        <w:rFonts w:ascii="Arial Narrow" w:eastAsia="Arial Narrow" w:hAnsi="Arial Narrow" w:cs="Arial Narrow"/>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AD5CEF">
    <w:pPr>
      <w:pStyle w:val="normal"/>
      <w:pBdr>
        <w:top w:val="nil"/>
        <w:left w:val="nil"/>
        <w:bottom w:val="nil"/>
        <w:right w:val="nil"/>
        <w:between w:val="nil"/>
      </w:pBdr>
      <w:tabs>
        <w:tab w:val="center" w:pos="4153"/>
        <w:tab w:val="right" w:pos="8306"/>
        <w:tab w:val="right" w:pos="9072"/>
      </w:tabs>
      <w:spacing w:after="240"/>
      <w:jc w:val="center"/>
      <w:rPr>
        <w:color w:val="000000"/>
      </w:rPr>
    </w:pPr>
    <w:r>
      <w:rPr>
        <w:color w:val="000000"/>
      </w:rPr>
      <w:t>UDA N° 1 Sistemi e Reti: Indirizzo INFORMATICA            Classe 4 C Inf      Prof. D’Urzo/D’Emilio</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180CAE">
    <w:pPr>
      <w:pStyle w:val="normal"/>
      <w:pBdr>
        <w:top w:val="nil"/>
        <w:left w:val="nil"/>
        <w:bottom w:val="nil"/>
        <w:right w:val="nil"/>
        <w:between w:val="nil"/>
      </w:pBdr>
      <w:tabs>
        <w:tab w:val="center" w:pos="4153"/>
        <w:tab w:val="right" w:pos="8306"/>
      </w:tabs>
      <w:jc w:val="right"/>
      <w:rPr>
        <w:color w:val="000000"/>
      </w:rPr>
    </w:pPr>
    <w:r>
      <w:rPr>
        <w:color w:val="000000"/>
      </w:rPr>
      <w:fldChar w:fldCharType="begin"/>
    </w:r>
    <w:r w:rsidR="00AD5CEF">
      <w:rPr>
        <w:color w:val="000000"/>
      </w:rPr>
      <w:instrText>PAGE</w:instrText>
    </w:r>
    <w:r>
      <w:rPr>
        <w:color w:val="000000"/>
      </w:rPr>
      <w:fldChar w:fldCharType="end"/>
    </w:r>
  </w:p>
  <w:p w:rsidR="00837347" w:rsidRDefault="00837347">
    <w:pPr>
      <w:pStyle w:val="normal"/>
      <w:pBdr>
        <w:top w:val="nil"/>
        <w:left w:val="nil"/>
        <w:bottom w:val="nil"/>
        <w:right w:val="nil"/>
        <w:between w:val="nil"/>
      </w:pBdr>
      <w:tabs>
        <w:tab w:val="center" w:pos="4153"/>
        <w:tab w:val="right" w:pos="8306"/>
      </w:tabs>
      <w:ind w:right="360"/>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837347">
    <w:pPr>
      <w:pStyle w:val="normal"/>
      <w:pBdr>
        <w:top w:val="nil"/>
        <w:left w:val="nil"/>
        <w:bottom w:val="nil"/>
        <w:right w:val="nil"/>
        <w:between w:val="nil"/>
      </w:pBdr>
      <w:tabs>
        <w:tab w:val="center" w:pos="4153"/>
        <w:tab w:val="right" w:pos="8306"/>
      </w:tabs>
      <w:ind w:right="360"/>
      <w:jc w:val="center"/>
      <w:rPr>
        <w:rFonts w:ascii="Arial Narrow" w:eastAsia="Arial Narrow" w:hAnsi="Arial Narrow" w:cs="Arial Narrow"/>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47" w:rsidRDefault="00AD5CEF">
    <w:pPr>
      <w:pStyle w:val="normal"/>
      <w:pBdr>
        <w:top w:val="nil"/>
        <w:left w:val="nil"/>
        <w:bottom w:val="nil"/>
        <w:right w:val="nil"/>
        <w:between w:val="nil"/>
      </w:pBdr>
      <w:tabs>
        <w:tab w:val="center" w:pos="4153"/>
        <w:tab w:val="right" w:pos="8306"/>
        <w:tab w:val="right" w:pos="9072"/>
      </w:tabs>
      <w:spacing w:after="240"/>
      <w:jc w:val="center"/>
      <w:rPr>
        <w:color w:val="000000"/>
      </w:rPr>
    </w:pPr>
    <w:r>
      <w:rPr>
        <w:color w:val="000000"/>
      </w:rPr>
      <w:t>UDA N° 2 Sistemi e Reti: Indirizzo INFORMATICA            Classe 4 C Inf      Prof. D’Urzo/D’Emilio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3085A"/>
    <w:multiLevelType w:val="multilevel"/>
    <w:tmpl w:val="0680BEF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nsid w:val="05820881"/>
    <w:multiLevelType w:val="multilevel"/>
    <w:tmpl w:val="D5D257A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nsid w:val="06F92CA5"/>
    <w:multiLevelType w:val="multilevel"/>
    <w:tmpl w:val="F3B029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08642344"/>
    <w:multiLevelType w:val="multilevel"/>
    <w:tmpl w:val="1C5AE8C4"/>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decimal"/>
      <w:lvlText w:val="%2)"/>
      <w:lvlJc w:val="left"/>
      <w:pPr>
        <w:ind w:left="1440" w:hanging="360"/>
      </w:pPr>
      <w:rPr>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4">
    <w:nsid w:val="13376A23"/>
    <w:multiLevelType w:val="multilevel"/>
    <w:tmpl w:val="2CBECF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15F74E36"/>
    <w:multiLevelType w:val="multilevel"/>
    <w:tmpl w:val="589CB9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nsid w:val="186A47CF"/>
    <w:multiLevelType w:val="multilevel"/>
    <w:tmpl w:val="39B433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1B7E6E95"/>
    <w:multiLevelType w:val="multilevel"/>
    <w:tmpl w:val="2996E7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1C1930D0"/>
    <w:multiLevelType w:val="multilevel"/>
    <w:tmpl w:val="A3C08942"/>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nsid w:val="2209717E"/>
    <w:multiLevelType w:val="multilevel"/>
    <w:tmpl w:val="7248906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nsid w:val="23011FD7"/>
    <w:multiLevelType w:val="multilevel"/>
    <w:tmpl w:val="4ECECA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430A1E77"/>
    <w:multiLevelType w:val="hybridMultilevel"/>
    <w:tmpl w:val="8DA0D2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26112C0"/>
    <w:multiLevelType w:val="multilevel"/>
    <w:tmpl w:val="F3D827B0"/>
    <w:lvl w:ilvl="0">
      <w:start w:val="1"/>
      <w:numFmt w:val="bullet"/>
      <w:lvlText w:val="●"/>
      <w:lvlJc w:val="left"/>
      <w:pPr>
        <w:ind w:left="360" w:hanging="360"/>
      </w:pPr>
      <w:rPr>
        <w:rFonts w:ascii="Noto Sans Symbols" w:eastAsia="Noto Sans Symbols" w:hAnsi="Noto Sans Symbols" w:cs="Noto Sans Symbols"/>
        <w:vertAlign w:val="baseline"/>
      </w:rPr>
    </w:lvl>
    <w:lvl w:ilvl="1">
      <w:numFmt w:val="bullet"/>
      <w:lvlText w:val="-"/>
      <w:lvlJc w:val="left"/>
      <w:pPr>
        <w:ind w:left="1080" w:hanging="360"/>
      </w:pPr>
      <w:rPr>
        <w:rFonts w:ascii="Arial" w:eastAsia="Arial" w:hAnsi="Arial" w:cs="Arial"/>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3">
    <w:nsid w:val="530B2005"/>
    <w:multiLevelType w:val="multilevel"/>
    <w:tmpl w:val="3516FE9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nsid w:val="56F41C12"/>
    <w:multiLevelType w:val="multilevel"/>
    <w:tmpl w:val="2B9C60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AED74FA"/>
    <w:multiLevelType w:val="multilevel"/>
    <w:tmpl w:val="E838377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nsid w:val="65900B9B"/>
    <w:multiLevelType w:val="hybridMultilevel"/>
    <w:tmpl w:val="8DA0D2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B471F34"/>
    <w:multiLevelType w:val="multilevel"/>
    <w:tmpl w:val="A448041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7"/>
  </w:num>
  <w:num w:numId="2">
    <w:abstractNumId w:val="12"/>
  </w:num>
  <w:num w:numId="3">
    <w:abstractNumId w:val="17"/>
  </w:num>
  <w:num w:numId="4">
    <w:abstractNumId w:val="8"/>
  </w:num>
  <w:num w:numId="5">
    <w:abstractNumId w:val="1"/>
  </w:num>
  <w:num w:numId="6">
    <w:abstractNumId w:val="5"/>
  </w:num>
  <w:num w:numId="7">
    <w:abstractNumId w:val="9"/>
  </w:num>
  <w:num w:numId="8">
    <w:abstractNumId w:val="0"/>
  </w:num>
  <w:num w:numId="9">
    <w:abstractNumId w:val="14"/>
  </w:num>
  <w:num w:numId="10">
    <w:abstractNumId w:val="2"/>
  </w:num>
  <w:num w:numId="11">
    <w:abstractNumId w:val="15"/>
  </w:num>
  <w:num w:numId="12">
    <w:abstractNumId w:val="10"/>
  </w:num>
  <w:num w:numId="13">
    <w:abstractNumId w:val="13"/>
  </w:num>
  <w:num w:numId="14">
    <w:abstractNumId w:val="3"/>
  </w:num>
  <w:num w:numId="15">
    <w:abstractNumId w:val="4"/>
  </w:num>
  <w:num w:numId="16">
    <w:abstractNumId w:val="6"/>
  </w:num>
  <w:num w:numId="17">
    <w:abstractNumId w:val="16"/>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hyphenationZone w:val="283"/>
  <w:characterSpacingControl w:val="doNotCompress"/>
  <w:footnotePr>
    <w:footnote w:id="0"/>
    <w:footnote w:id="1"/>
  </w:footnotePr>
  <w:endnotePr>
    <w:endnote w:id="0"/>
    <w:endnote w:id="1"/>
  </w:endnotePr>
  <w:compat/>
  <w:rsids>
    <w:rsidRoot w:val="00837347"/>
    <w:rsid w:val="00180CAE"/>
    <w:rsid w:val="00191FA5"/>
    <w:rsid w:val="003B393F"/>
    <w:rsid w:val="006B56EE"/>
    <w:rsid w:val="006E3FD2"/>
    <w:rsid w:val="00837347"/>
    <w:rsid w:val="00842E30"/>
    <w:rsid w:val="009D2950"/>
    <w:rsid w:val="00AD5CE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autoRedefine/>
    <w:hidden/>
    <w:qFormat/>
    <w:rsid w:val="00837347"/>
    <w:pPr>
      <w:suppressAutoHyphens/>
      <w:spacing w:line="1" w:lineRule="atLeast"/>
      <w:ind w:leftChars="-1" w:left="-1" w:hangingChars="1" w:hanging="1"/>
      <w:textDirection w:val="btLr"/>
      <w:textAlignment w:val="top"/>
      <w:outlineLvl w:val="0"/>
    </w:pPr>
    <w:rPr>
      <w:position w:val="-1"/>
      <w:lang w:val="en-US"/>
    </w:rPr>
  </w:style>
  <w:style w:type="paragraph" w:styleId="Titolo1">
    <w:name w:val="heading 1"/>
    <w:basedOn w:val="Normale"/>
    <w:next w:val="Normale"/>
    <w:autoRedefine/>
    <w:hidden/>
    <w:qFormat/>
    <w:rsid w:val="00837347"/>
    <w:pPr>
      <w:keepNext/>
      <w:widowControl w:val="0"/>
      <w:autoSpaceDE w:val="0"/>
      <w:autoSpaceDN w:val="0"/>
      <w:adjustRightInd w:val="0"/>
      <w:spacing w:line="135" w:lineRule="atLeast"/>
      <w:ind w:left="750"/>
      <w:jc w:val="right"/>
    </w:pPr>
    <w:rPr>
      <w:sz w:val="24"/>
      <w:lang w:val="it-IT"/>
    </w:rPr>
  </w:style>
  <w:style w:type="paragraph" w:styleId="Titolo2">
    <w:name w:val="heading 2"/>
    <w:basedOn w:val="Normale"/>
    <w:next w:val="Normale"/>
    <w:autoRedefine/>
    <w:hidden/>
    <w:qFormat/>
    <w:rsid w:val="00837347"/>
    <w:pPr>
      <w:keepNext/>
      <w:outlineLvl w:val="1"/>
    </w:pPr>
    <w:rPr>
      <w:sz w:val="24"/>
      <w:lang w:val="it-IT"/>
    </w:rPr>
  </w:style>
  <w:style w:type="paragraph" w:styleId="Titolo3">
    <w:name w:val="heading 3"/>
    <w:basedOn w:val="Normale"/>
    <w:next w:val="Normale"/>
    <w:autoRedefine/>
    <w:hidden/>
    <w:qFormat/>
    <w:rsid w:val="00837347"/>
    <w:pPr>
      <w:keepNext/>
      <w:widowControl w:val="0"/>
      <w:autoSpaceDE w:val="0"/>
      <w:autoSpaceDN w:val="0"/>
      <w:adjustRightInd w:val="0"/>
      <w:spacing w:line="175" w:lineRule="atLeast"/>
      <w:ind w:left="20"/>
      <w:jc w:val="both"/>
      <w:outlineLvl w:val="2"/>
    </w:pPr>
    <w:rPr>
      <w:caps/>
      <w:color w:val="000000"/>
      <w:sz w:val="28"/>
      <w:szCs w:val="28"/>
      <w:lang w:val="it-IT"/>
    </w:rPr>
  </w:style>
  <w:style w:type="paragraph" w:styleId="Titolo4">
    <w:name w:val="heading 4"/>
    <w:basedOn w:val="Normale"/>
    <w:next w:val="Normale"/>
    <w:autoRedefine/>
    <w:hidden/>
    <w:qFormat/>
    <w:rsid w:val="00837347"/>
    <w:pPr>
      <w:keepNext/>
      <w:ind w:firstLine="720"/>
      <w:outlineLvl w:val="3"/>
    </w:pPr>
    <w:rPr>
      <w:sz w:val="24"/>
      <w:u w:val="single"/>
      <w:lang w:val="it-IT"/>
    </w:rPr>
  </w:style>
  <w:style w:type="paragraph" w:styleId="Titolo5">
    <w:name w:val="heading 5"/>
    <w:basedOn w:val="Normale"/>
    <w:next w:val="Normale"/>
    <w:autoRedefine/>
    <w:hidden/>
    <w:qFormat/>
    <w:rsid w:val="00837347"/>
    <w:pPr>
      <w:keepNext/>
      <w:outlineLvl w:val="4"/>
    </w:pPr>
    <w:rPr>
      <w:rFonts w:ascii="Arial" w:hAnsi="Arial"/>
      <w:b/>
      <w:lang w:val="it-IT"/>
    </w:rPr>
  </w:style>
  <w:style w:type="paragraph" w:styleId="Titolo6">
    <w:name w:val="heading 6"/>
    <w:basedOn w:val="normal"/>
    <w:next w:val="normal"/>
    <w:rsid w:val="00837347"/>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837347"/>
  </w:style>
  <w:style w:type="table" w:customStyle="1" w:styleId="TableNormal">
    <w:name w:val="Table Normal"/>
    <w:rsid w:val="00837347"/>
    <w:tblPr>
      <w:tblCellMar>
        <w:top w:w="0" w:type="dxa"/>
        <w:left w:w="0" w:type="dxa"/>
        <w:bottom w:w="0" w:type="dxa"/>
        <w:right w:w="0" w:type="dxa"/>
      </w:tblCellMar>
    </w:tblPr>
  </w:style>
  <w:style w:type="paragraph" w:styleId="Titolo">
    <w:name w:val="Title"/>
    <w:basedOn w:val="Normale"/>
    <w:autoRedefine/>
    <w:hidden/>
    <w:qFormat/>
    <w:rsid w:val="00837347"/>
    <w:pPr>
      <w:spacing w:before="120"/>
      <w:jc w:val="center"/>
    </w:pPr>
    <w:rPr>
      <w:b/>
      <w:sz w:val="24"/>
    </w:rPr>
  </w:style>
  <w:style w:type="paragraph" w:styleId="Testonotaapidipagina">
    <w:name w:val="footnote text"/>
    <w:basedOn w:val="Normale"/>
    <w:autoRedefine/>
    <w:hidden/>
    <w:qFormat/>
    <w:rsid w:val="00837347"/>
  </w:style>
  <w:style w:type="character" w:styleId="Rimandonotaapidipagina">
    <w:name w:val="footnote reference"/>
    <w:autoRedefine/>
    <w:hidden/>
    <w:qFormat/>
    <w:rsid w:val="00837347"/>
    <w:rPr>
      <w:w w:val="100"/>
      <w:position w:val="-1"/>
      <w:effect w:val="none"/>
      <w:vertAlign w:val="superscript"/>
      <w:cs w:val="0"/>
      <w:em w:val="none"/>
    </w:rPr>
  </w:style>
  <w:style w:type="character" w:styleId="Rimandocommento">
    <w:name w:val="annotation reference"/>
    <w:autoRedefine/>
    <w:hidden/>
    <w:qFormat/>
    <w:rsid w:val="00837347"/>
    <w:rPr>
      <w:w w:val="100"/>
      <w:position w:val="-1"/>
      <w:sz w:val="16"/>
      <w:effect w:val="none"/>
      <w:vertAlign w:val="baseline"/>
      <w:cs w:val="0"/>
      <w:em w:val="none"/>
    </w:rPr>
  </w:style>
  <w:style w:type="paragraph" w:styleId="Testocommento">
    <w:name w:val="annotation text"/>
    <w:basedOn w:val="Normale"/>
    <w:autoRedefine/>
    <w:hidden/>
    <w:qFormat/>
    <w:rsid w:val="00837347"/>
  </w:style>
  <w:style w:type="paragraph" w:styleId="Intestazione">
    <w:name w:val="header"/>
    <w:basedOn w:val="Normale"/>
    <w:autoRedefine/>
    <w:hidden/>
    <w:qFormat/>
    <w:rsid w:val="00837347"/>
    <w:pPr>
      <w:tabs>
        <w:tab w:val="center" w:pos="4153"/>
        <w:tab w:val="right" w:pos="8306"/>
      </w:tabs>
    </w:pPr>
  </w:style>
  <w:style w:type="paragraph" w:customStyle="1" w:styleId="PidipaginaPidipaginaCarattere1PidipaginaCarattereCarattere">
    <w:name w:val="Piè di pagina;Piè di pagina Carattere1;Piè di pagina Carattere Carattere"/>
    <w:basedOn w:val="Normale"/>
    <w:autoRedefine/>
    <w:hidden/>
    <w:qFormat/>
    <w:rsid w:val="00837347"/>
    <w:pPr>
      <w:tabs>
        <w:tab w:val="center" w:pos="4153"/>
        <w:tab w:val="right" w:pos="8306"/>
      </w:tabs>
    </w:pPr>
  </w:style>
  <w:style w:type="character" w:styleId="Numeropagina">
    <w:name w:val="page number"/>
    <w:basedOn w:val="Carpredefinitoparagrafo"/>
    <w:autoRedefine/>
    <w:hidden/>
    <w:qFormat/>
    <w:rsid w:val="00837347"/>
    <w:rPr>
      <w:w w:val="100"/>
      <w:position w:val="-1"/>
      <w:effect w:val="none"/>
      <w:vertAlign w:val="baseline"/>
      <w:cs w:val="0"/>
      <w:em w:val="none"/>
    </w:rPr>
  </w:style>
  <w:style w:type="paragraph" w:styleId="Corpodeltesto">
    <w:name w:val="Body Text"/>
    <w:basedOn w:val="Normale"/>
    <w:autoRedefine/>
    <w:hidden/>
    <w:qFormat/>
    <w:rsid w:val="00837347"/>
    <w:pPr>
      <w:jc w:val="both"/>
    </w:pPr>
    <w:rPr>
      <w:sz w:val="24"/>
      <w:lang w:val="it-IT"/>
    </w:rPr>
  </w:style>
  <w:style w:type="paragraph" w:styleId="Corpodeltesto2">
    <w:name w:val="Body Text 2"/>
    <w:basedOn w:val="Normale"/>
    <w:autoRedefine/>
    <w:hidden/>
    <w:qFormat/>
    <w:rsid w:val="00837347"/>
    <w:rPr>
      <w:sz w:val="24"/>
      <w:lang w:val="it-IT"/>
    </w:rPr>
  </w:style>
  <w:style w:type="paragraph" w:styleId="Rientrocorpodeltesto">
    <w:name w:val="Body Text Indent"/>
    <w:basedOn w:val="Normale"/>
    <w:autoRedefine/>
    <w:hidden/>
    <w:qFormat/>
    <w:rsid w:val="00837347"/>
    <w:pPr>
      <w:framePr w:w="9780" w:wrap="auto" w:hAnchor="text" w:x="1481" w:y="821"/>
      <w:widowControl w:val="0"/>
      <w:autoSpaceDE w:val="0"/>
      <w:autoSpaceDN w:val="0"/>
      <w:adjustRightInd w:val="0"/>
      <w:ind w:left="5"/>
      <w:jc w:val="both"/>
    </w:pPr>
    <w:rPr>
      <w:color w:val="000000"/>
      <w:sz w:val="24"/>
      <w:szCs w:val="28"/>
      <w:lang w:val="it-IT"/>
    </w:rPr>
  </w:style>
  <w:style w:type="paragraph" w:styleId="Corpodeltesto3">
    <w:name w:val="Body Text 3"/>
    <w:basedOn w:val="Normale"/>
    <w:autoRedefine/>
    <w:hidden/>
    <w:qFormat/>
    <w:rsid w:val="00837347"/>
    <w:pPr>
      <w:framePr w:w="9780" w:wrap="auto" w:hAnchor="text" w:x="1481" w:y="821"/>
      <w:jc w:val="both"/>
    </w:pPr>
    <w:rPr>
      <w:sz w:val="24"/>
      <w:lang w:val="it-IT"/>
    </w:rPr>
  </w:style>
  <w:style w:type="paragraph" w:styleId="Didascalia">
    <w:name w:val="caption"/>
    <w:basedOn w:val="Normale"/>
    <w:next w:val="Normale"/>
    <w:autoRedefine/>
    <w:hidden/>
    <w:qFormat/>
    <w:rsid w:val="00837347"/>
    <w:pPr>
      <w:framePr w:w="8935" w:wrap="auto" w:hAnchor="text" w:x="2231" w:y="3206"/>
      <w:widowControl w:val="0"/>
      <w:autoSpaceDE w:val="0"/>
      <w:autoSpaceDN w:val="0"/>
      <w:adjustRightInd w:val="0"/>
      <w:spacing w:line="185" w:lineRule="atLeast"/>
      <w:ind w:left="10"/>
      <w:jc w:val="both"/>
    </w:pPr>
    <w:rPr>
      <w:color w:val="000000"/>
      <w:sz w:val="28"/>
      <w:szCs w:val="28"/>
      <w:lang w:val="it-IT"/>
    </w:rPr>
  </w:style>
  <w:style w:type="paragraph" w:customStyle="1" w:styleId="Corpoparagr1">
    <w:name w:val="Corpo paragr 1"/>
    <w:basedOn w:val="Corpodeltesto2"/>
    <w:autoRedefine/>
    <w:hidden/>
    <w:qFormat/>
    <w:rsid w:val="00837347"/>
    <w:pPr>
      <w:widowControl w:val="0"/>
      <w:spacing w:before="60" w:after="120" w:line="360" w:lineRule="auto"/>
      <w:jc w:val="both"/>
    </w:pPr>
    <w:rPr>
      <w:snapToGrid w:val="0"/>
    </w:rPr>
  </w:style>
  <w:style w:type="paragraph" w:customStyle="1" w:styleId="Paragr1">
    <w:name w:val="Paragr1"/>
    <w:basedOn w:val="Titolo2"/>
    <w:autoRedefine/>
    <w:hidden/>
    <w:qFormat/>
    <w:rsid w:val="00837347"/>
    <w:pPr>
      <w:spacing w:before="480" w:after="240"/>
    </w:pPr>
    <w:rPr>
      <w:rFonts w:ascii="Book Antiqua" w:hAnsi="Book Antiqua"/>
      <w:b/>
      <w:smallCaps/>
      <w:sz w:val="32"/>
      <w:u w:val="single"/>
    </w:rPr>
  </w:style>
  <w:style w:type="paragraph" w:customStyle="1" w:styleId="pargr2">
    <w:name w:val="pargr 2"/>
    <w:basedOn w:val="Titolo3"/>
    <w:autoRedefine/>
    <w:hidden/>
    <w:qFormat/>
    <w:rsid w:val="00837347"/>
    <w:pPr>
      <w:widowControl/>
      <w:autoSpaceDE/>
      <w:autoSpaceDN/>
      <w:adjustRightInd/>
      <w:spacing w:before="240" w:line="240" w:lineRule="auto"/>
      <w:ind w:left="0"/>
      <w:jc w:val="left"/>
    </w:pPr>
    <w:rPr>
      <w:rFonts w:ascii="Book Antiqua" w:hAnsi="Book Antiqua"/>
      <w:b/>
      <w:caps w:val="0"/>
      <w:color w:val="auto"/>
      <w:szCs w:val="20"/>
    </w:rPr>
  </w:style>
  <w:style w:type="character" w:customStyle="1" w:styleId="PidipaginaCaratterePidipaginaCarattere1CaratterePidipaginaCarattereCarattereCarattere">
    <w:name w:val="Piè di pagina Carattere;Piè di pagina Carattere1 Carattere;Piè di pagina Carattere Carattere Carattere"/>
    <w:autoRedefine/>
    <w:hidden/>
    <w:qFormat/>
    <w:rsid w:val="00837347"/>
    <w:rPr>
      <w:w w:val="100"/>
      <w:position w:val="-1"/>
      <w:effect w:val="none"/>
      <w:vertAlign w:val="baseline"/>
      <w:cs w:val="0"/>
      <w:em w:val="none"/>
      <w:lang w:val="en-US" w:eastAsia="it-IT" w:bidi="ar-SA"/>
    </w:rPr>
  </w:style>
  <w:style w:type="character" w:styleId="Collegamentoipertestuale">
    <w:name w:val="Hyperlink"/>
    <w:autoRedefine/>
    <w:hidden/>
    <w:qFormat/>
    <w:rsid w:val="00837347"/>
    <w:rPr>
      <w:color w:val="0000FF"/>
      <w:w w:val="100"/>
      <w:position w:val="-1"/>
      <w:u w:val="single"/>
      <w:effect w:val="none"/>
      <w:vertAlign w:val="baseline"/>
      <w:cs w:val="0"/>
      <w:em w:val="none"/>
    </w:rPr>
  </w:style>
  <w:style w:type="paragraph" w:customStyle="1" w:styleId="Stile1">
    <w:name w:val="Stile1"/>
    <w:basedOn w:val="Normale"/>
    <w:autoRedefine/>
    <w:hidden/>
    <w:qFormat/>
    <w:rsid w:val="00837347"/>
    <w:pPr>
      <w:tabs>
        <w:tab w:val="left" w:pos="2445"/>
      </w:tabs>
      <w:spacing w:after="40"/>
    </w:pPr>
    <w:rPr>
      <w:rFonts w:ascii="Arial" w:hAnsi="Arial" w:cs="Tahoma"/>
      <w:b/>
      <w:color w:val="800000"/>
      <w:sz w:val="2"/>
      <w:szCs w:val="2"/>
      <w:lang w:val="it-IT"/>
    </w:rPr>
  </w:style>
  <w:style w:type="character" w:customStyle="1" w:styleId="IntestazioneCarattere">
    <w:name w:val="Intestazione Carattere"/>
    <w:autoRedefine/>
    <w:hidden/>
    <w:qFormat/>
    <w:rsid w:val="00837347"/>
    <w:rPr>
      <w:w w:val="100"/>
      <w:position w:val="-1"/>
      <w:effect w:val="none"/>
      <w:vertAlign w:val="baseline"/>
      <w:cs w:val="0"/>
      <w:em w:val="none"/>
      <w:lang w:val="en-US" w:eastAsia="it-IT" w:bidi="ar-SA"/>
    </w:rPr>
  </w:style>
  <w:style w:type="character" w:customStyle="1" w:styleId="TitoloCarattere">
    <w:name w:val="Titolo Carattere"/>
    <w:autoRedefine/>
    <w:hidden/>
    <w:qFormat/>
    <w:rsid w:val="00837347"/>
    <w:rPr>
      <w:b/>
      <w:w w:val="100"/>
      <w:position w:val="-1"/>
      <w:sz w:val="24"/>
      <w:effect w:val="none"/>
      <w:vertAlign w:val="baseline"/>
      <w:cs w:val="0"/>
      <w:em w:val="none"/>
    </w:rPr>
  </w:style>
  <w:style w:type="paragraph" w:styleId="Sottotitolo">
    <w:name w:val="Subtitle"/>
    <w:basedOn w:val="normal"/>
    <w:rsid w:val="00837347"/>
    <w:pPr>
      <w:keepNext/>
      <w:keepLines/>
      <w:spacing w:before="360" w:after="80"/>
    </w:pPr>
    <w:rPr>
      <w:rFonts w:ascii="Georgia" w:eastAsia="Georgia" w:hAnsi="Georgia" w:cs="Georgia"/>
      <w:i/>
      <w:color w:val="666666"/>
      <w:sz w:val="48"/>
      <w:szCs w:val="48"/>
    </w:rPr>
  </w:style>
  <w:style w:type="character" w:customStyle="1" w:styleId="SottotitoloCarattere">
    <w:name w:val="Sottotitolo Carattere"/>
    <w:autoRedefine/>
    <w:hidden/>
    <w:qFormat/>
    <w:rsid w:val="00837347"/>
    <w:rPr>
      <w:rFonts w:ascii="Verdana" w:hAnsi="Verdana"/>
      <w:w w:val="100"/>
      <w:position w:val="-1"/>
      <w:sz w:val="24"/>
      <w:effect w:val="none"/>
      <w:vertAlign w:val="baseline"/>
      <w:cs w:val="0"/>
      <w:em w:val="none"/>
    </w:rPr>
  </w:style>
  <w:style w:type="table" w:customStyle="1" w:styleId="a">
    <w:basedOn w:val="TableNormal"/>
    <w:rsid w:val="00837347"/>
    <w:tblPr>
      <w:tblStyleRowBandSize w:val="1"/>
      <w:tblStyleColBandSize w:val="1"/>
      <w:tblCellMar>
        <w:top w:w="0" w:type="dxa"/>
        <w:left w:w="108" w:type="dxa"/>
        <w:bottom w:w="0" w:type="dxa"/>
        <w:right w:w="108" w:type="dxa"/>
      </w:tblCellMar>
    </w:tblPr>
  </w:style>
  <w:style w:type="table" w:customStyle="1" w:styleId="a0">
    <w:basedOn w:val="TableNormal"/>
    <w:rsid w:val="00837347"/>
    <w:tblPr>
      <w:tblStyleRowBandSize w:val="1"/>
      <w:tblStyleColBandSize w:val="1"/>
      <w:tblCellMar>
        <w:top w:w="0" w:type="dxa"/>
        <w:left w:w="108" w:type="dxa"/>
        <w:bottom w:w="0" w:type="dxa"/>
        <w:right w:w="108" w:type="dxa"/>
      </w:tblCellMar>
    </w:tblPr>
  </w:style>
  <w:style w:type="table" w:customStyle="1" w:styleId="a1">
    <w:basedOn w:val="TableNormal"/>
    <w:rsid w:val="00837347"/>
    <w:tblPr>
      <w:tblStyleRowBandSize w:val="1"/>
      <w:tblStyleColBandSize w:val="1"/>
      <w:tblCellMar>
        <w:top w:w="0" w:type="dxa"/>
        <w:left w:w="115" w:type="dxa"/>
        <w:bottom w:w="0" w:type="dxa"/>
        <w:right w:w="115" w:type="dxa"/>
      </w:tblCellMar>
    </w:tblPr>
  </w:style>
  <w:style w:type="table" w:customStyle="1" w:styleId="a2">
    <w:basedOn w:val="TableNormal"/>
    <w:rsid w:val="00837347"/>
    <w:tblPr>
      <w:tblStyleRowBandSize w:val="1"/>
      <w:tblStyleColBandSize w:val="1"/>
      <w:tblCellMar>
        <w:top w:w="0" w:type="dxa"/>
        <w:left w:w="108" w:type="dxa"/>
        <w:bottom w:w="0" w:type="dxa"/>
        <w:right w:w="108" w:type="dxa"/>
      </w:tblCellMar>
    </w:tblPr>
  </w:style>
  <w:style w:type="table" w:customStyle="1" w:styleId="a3">
    <w:basedOn w:val="TableNormal"/>
    <w:rsid w:val="00837347"/>
    <w:tblPr>
      <w:tblStyleRowBandSize w:val="1"/>
      <w:tblStyleColBandSize w:val="1"/>
      <w:tblCellMar>
        <w:top w:w="0" w:type="dxa"/>
        <w:left w:w="108" w:type="dxa"/>
        <w:bottom w:w="0" w:type="dxa"/>
        <w:right w:w="108" w:type="dxa"/>
      </w:tblCellMar>
    </w:tblPr>
  </w:style>
  <w:style w:type="table" w:customStyle="1" w:styleId="a4">
    <w:basedOn w:val="TableNormal"/>
    <w:rsid w:val="00837347"/>
    <w:tblPr>
      <w:tblStyleRowBandSize w:val="1"/>
      <w:tblStyleColBandSize w:val="1"/>
      <w:tblCellMar>
        <w:top w:w="0" w:type="dxa"/>
        <w:left w:w="108" w:type="dxa"/>
        <w:bottom w:w="0" w:type="dxa"/>
        <w:right w:w="108" w:type="dxa"/>
      </w:tblCellMar>
    </w:tblPr>
  </w:style>
  <w:style w:type="table" w:customStyle="1" w:styleId="a5">
    <w:basedOn w:val="TableNormal"/>
    <w:rsid w:val="00837347"/>
    <w:tblPr>
      <w:tblStyleRowBandSize w:val="1"/>
      <w:tblStyleColBandSize w:val="1"/>
      <w:tblCellMar>
        <w:top w:w="0" w:type="dxa"/>
        <w:left w:w="108" w:type="dxa"/>
        <w:bottom w:w="0" w:type="dxa"/>
        <w:right w:w="108" w:type="dxa"/>
      </w:tblCellMar>
    </w:tblPr>
  </w:style>
  <w:style w:type="table" w:customStyle="1" w:styleId="a6">
    <w:basedOn w:val="TableNormal"/>
    <w:rsid w:val="00837347"/>
    <w:tblPr>
      <w:tblStyleRowBandSize w:val="1"/>
      <w:tblStyleColBandSize w:val="1"/>
      <w:tblCellMar>
        <w:top w:w="0" w:type="dxa"/>
        <w:left w:w="70" w:type="dxa"/>
        <w:bottom w:w="0" w:type="dxa"/>
        <w:right w:w="70" w:type="dxa"/>
      </w:tblCellMar>
    </w:tblPr>
  </w:style>
  <w:style w:type="table" w:customStyle="1" w:styleId="a7">
    <w:basedOn w:val="TableNormal"/>
    <w:rsid w:val="00837347"/>
    <w:tblPr>
      <w:tblStyleRowBandSize w:val="1"/>
      <w:tblStyleColBandSize w:val="1"/>
      <w:tblCellMar>
        <w:top w:w="0" w:type="dxa"/>
        <w:left w:w="70" w:type="dxa"/>
        <w:bottom w:w="0" w:type="dxa"/>
        <w:right w:w="70" w:type="dxa"/>
      </w:tblCellMar>
    </w:tblPr>
  </w:style>
  <w:style w:type="table" w:customStyle="1" w:styleId="a8">
    <w:basedOn w:val="TableNormal"/>
    <w:rsid w:val="00837347"/>
    <w:tblPr>
      <w:tblStyleRowBandSize w:val="1"/>
      <w:tblStyleColBandSize w:val="1"/>
      <w:tblCellMar>
        <w:top w:w="0" w:type="dxa"/>
        <w:left w:w="70" w:type="dxa"/>
        <w:bottom w:w="0" w:type="dxa"/>
        <w:right w:w="70" w:type="dxa"/>
      </w:tblCellMar>
    </w:tblPr>
  </w:style>
  <w:style w:type="table" w:customStyle="1" w:styleId="a9">
    <w:basedOn w:val="TableNormal"/>
    <w:rsid w:val="00837347"/>
    <w:tblPr>
      <w:tblStyleRowBandSize w:val="1"/>
      <w:tblStyleColBandSize w:val="1"/>
      <w:tblCellMar>
        <w:top w:w="0" w:type="dxa"/>
        <w:left w:w="70" w:type="dxa"/>
        <w:bottom w:w="0" w:type="dxa"/>
        <w:right w:w="70" w:type="dxa"/>
      </w:tblCellMar>
    </w:tblPr>
  </w:style>
  <w:style w:type="table" w:customStyle="1" w:styleId="aa">
    <w:basedOn w:val="TableNormal"/>
    <w:rsid w:val="00837347"/>
    <w:tblPr>
      <w:tblStyleRowBandSize w:val="1"/>
      <w:tblStyleColBandSize w:val="1"/>
      <w:tblCellMar>
        <w:top w:w="0" w:type="dxa"/>
        <w:left w:w="70" w:type="dxa"/>
        <w:bottom w:w="0" w:type="dxa"/>
        <w:right w:w="70" w:type="dxa"/>
      </w:tblCellMar>
    </w:tblPr>
  </w:style>
  <w:style w:type="table" w:customStyle="1" w:styleId="ab">
    <w:basedOn w:val="TableNormal"/>
    <w:rsid w:val="00837347"/>
    <w:tblPr>
      <w:tblStyleRowBandSize w:val="1"/>
      <w:tblStyleColBandSize w:val="1"/>
      <w:tblCellMar>
        <w:top w:w="0" w:type="dxa"/>
        <w:left w:w="70" w:type="dxa"/>
        <w:bottom w:w="0" w:type="dxa"/>
        <w:right w:w="70" w:type="dxa"/>
      </w:tblCellMar>
    </w:tblPr>
  </w:style>
  <w:style w:type="table" w:customStyle="1" w:styleId="ac">
    <w:basedOn w:val="TableNormal"/>
    <w:rsid w:val="00837347"/>
    <w:tblPr>
      <w:tblStyleRowBandSize w:val="1"/>
      <w:tblStyleColBandSize w:val="1"/>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9D2950"/>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2950"/>
    <w:rPr>
      <w:rFonts w:ascii="Tahoma" w:hAnsi="Tahoma" w:cs="Tahoma"/>
      <w:position w:val="-1"/>
      <w:sz w:val="16"/>
      <w:szCs w:val="16"/>
      <w:lang w:val="en-US"/>
    </w:rPr>
  </w:style>
  <w:style w:type="paragraph" w:customStyle="1" w:styleId="Capo2">
    <w:name w:val="Capo2"/>
    <w:basedOn w:val="Normale"/>
    <w:next w:val="Normale"/>
    <w:rsid w:val="009D2950"/>
    <w:pPr>
      <w:shd w:val="clear" w:color="00FFFF" w:fill="auto"/>
      <w:suppressAutoHyphens w:val="0"/>
      <w:spacing w:before="120" w:after="120" w:line="240" w:lineRule="auto"/>
      <w:ind w:leftChars="0" w:left="0" w:firstLineChars="0" w:firstLine="0"/>
      <w:textDirection w:val="lrTb"/>
      <w:textAlignment w:val="auto"/>
      <w:outlineLvl w:val="9"/>
    </w:pPr>
    <w:rPr>
      <w:spacing w:val="20"/>
      <w:position w:val="0"/>
      <w:sz w:val="24"/>
      <w:szCs w:val="24"/>
      <w:u w:val="single"/>
      <w:lang w:val="it-IT"/>
    </w:rPr>
  </w:style>
  <w:style w:type="paragraph" w:customStyle="1" w:styleId="Capo1">
    <w:name w:val="Capo1"/>
    <w:basedOn w:val="Normale"/>
    <w:rsid w:val="009D2950"/>
    <w:pPr>
      <w:pBdr>
        <w:top w:val="single" w:sz="6" w:space="1" w:color="auto"/>
        <w:left w:val="single" w:sz="6" w:space="1" w:color="auto"/>
        <w:bottom w:val="single" w:sz="6" w:space="1" w:color="auto"/>
        <w:right w:val="single" w:sz="6" w:space="1" w:color="auto"/>
      </w:pBdr>
      <w:shd w:val="clear" w:color="CCFFFF" w:fill="auto"/>
      <w:suppressAutoHyphens w:val="0"/>
      <w:spacing w:after="120" w:line="240" w:lineRule="auto"/>
      <w:ind w:leftChars="0" w:left="0" w:firstLineChars="0" w:firstLine="284"/>
      <w:textDirection w:val="lrTb"/>
      <w:textAlignment w:val="auto"/>
      <w:outlineLvl w:val="9"/>
    </w:pPr>
    <w:rPr>
      <w:i/>
      <w:iCs/>
      <w:spacing w:val="20"/>
      <w:position w:val="0"/>
      <w:sz w:val="28"/>
      <w:szCs w:val="28"/>
      <w:lang w:val="it-IT"/>
    </w:rPr>
  </w:style>
  <w:style w:type="paragraph" w:styleId="Paragrafoelenco">
    <w:name w:val="List Paragraph"/>
    <w:basedOn w:val="Normale"/>
    <w:uiPriority w:val="34"/>
    <w:qFormat/>
    <w:rsid w:val="009D2950"/>
    <w:pPr>
      <w:suppressAutoHyphens w:val="0"/>
      <w:spacing w:after="200" w:line="276" w:lineRule="auto"/>
      <w:ind w:leftChars="0" w:left="720" w:firstLineChars="0" w:firstLine="0"/>
      <w:contextualSpacing/>
      <w:textDirection w:val="lrTb"/>
      <w:textAlignment w:val="auto"/>
      <w:outlineLvl w:val="9"/>
    </w:pPr>
    <w:rPr>
      <w:rFonts w:ascii="Calibri" w:eastAsia="Calibri" w:hAnsi="Calibri"/>
      <w:position w:val="0"/>
      <w:sz w:val="22"/>
      <w:szCs w:val="22"/>
      <w:lang w:val="it-IT"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2.xml"/></Relationships>
</file>

<file path=word/_rels/footer5.xml.rels><?xml version="1.0" encoding="UTF-8" standalone="yes"?>
<Relationships xmlns="http://schemas.openxmlformats.org/package/2006/relationships"><Relationship Id="rId1" Type="http://schemas.openxmlformats.org/officeDocument/2006/relationships/image" Target="media/image3.jpeg"/></Relationships>
</file>

<file path=word/_rels/foot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Kn0mBiSG8TFuLAf7k+TagPAYDA==">AMUW2mUgaQoOEMXS3919ampVNHv0gYIRhNIzjZuX59eA+L1O2Nn3EVFsHdvqg+OSxHAAi0eODoDuUS92FwmDXpJ5fVUFhrRyiApOK6KURrlXqBAKOF+AwNAdW8LtdTJ20xqhoNPJNq6FnloYDHaO3QITHkZZNmpiSZV0GI/MRz4nPclgNQ9f9TyN5G3VxuZ5FAmgVk0Eeg94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6910</Words>
  <Characters>39393</Characters>
  <Application>Microsoft Office Word</Application>
  <DocSecurity>0</DocSecurity>
  <Lines>328</Lines>
  <Paragraphs>92</Paragraphs>
  <ScaleCrop>false</ScaleCrop>
  <Company/>
  <LinksUpToDate>false</LinksUpToDate>
  <CharactersWithSpaces>46211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Gulp</dc:creator>
  <cp:lastModifiedBy>Luigi</cp:lastModifiedBy>
  <cp:revision>4</cp:revision>
  <dcterms:created xsi:type="dcterms:W3CDTF">2018-10-24T15:55:00Z</dcterms:created>
  <dcterms:modified xsi:type="dcterms:W3CDTF">2021-10-12T19:13:00Z</dcterms:modified>
</cp:coreProperties>
</file>