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0AF98" w14:textId="77777777" w:rsidR="00C34AE0" w:rsidRDefault="00D27A6E">
      <w:pPr>
        <w:pStyle w:val="Corpotesto"/>
      </w:pPr>
      <w:r>
        <w:t>ITIS “ENRICO MEDI”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2734"/>
        <w:gridCol w:w="2477"/>
        <w:gridCol w:w="2607"/>
      </w:tblGrid>
      <w:tr w:rsidR="00C34AE0" w14:paraId="5FAF166A" w14:textId="77777777">
        <w:trPr>
          <w:trHeight w:val="275"/>
        </w:trPr>
        <w:tc>
          <w:tcPr>
            <w:tcW w:w="10422" w:type="dxa"/>
            <w:gridSpan w:val="4"/>
          </w:tcPr>
          <w:p w14:paraId="0E3D45E5" w14:textId="77777777" w:rsidR="00C34AE0" w:rsidRDefault="00D27A6E">
            <w:pPr>
              <w:pStyle w:val="TableParagraph"/>
              <w:spacing w:line="256" w:lineRule="exact"/>
              <w:ind w:left="206"/>
              <w:rPr>
                <w:rFonts w:ascii="Liberation Sans Narrow" w:hAnsi="Liberation Sans Narrow"/>
                <w:b/>
                <w:sz w:val="24"/>
              </w:rPr>
            </w:pPr>
            <w:r>
              <w:rPr>
                <w:rFonts w:ascii="Liberation Sans Narrow" w:hAnsi="Liberation Sans Narrow"/>
                <w:b/>
                <w:sz w:val="24"/>
              </w:rPr>
              <w:t>PIANO DI STUDIO DELLA DISCIPLINA – Chimica organica e biochimica (in</w:t>
            </w:r>
            <w:r w:rsidR="0074270C">
              <w:rPr>
                <w:rFonts w:ascii="Liberation Sans Narrow" w:hAnsi="Liberation Sans Narrow"/>
                <w:b/>
                <w:sz w:val="24"/>
              </w:rPr>
              <w:t>dirizzo biotecnologie sanitarie</w:t>
            </w:r>
            <w:r>
              <w:rPr>
                <w:rFonts w:ascii="Liberation Sans Narrow" w:hAnsi="Liberation Sans Narrow"/>
                <w:b/>
                <w:sz w:val="24"/>
              </w:rPr>
              <w:t>)</w:t>
            </w:r>
          </w:p>
        </w:tc>
      </w:tr>
      <w:tr w:rsidR="00C34AE0" w14:paraId="09A0F20C" w14:textId="77777777">
        <w:trPr>
          <w:trHeight w:val="275"/>
        </w:trPr>
        <w:tc>
          <w:tcPr>
            <w:tcW w:w="10422" w:type="dxa"/>
            <w:gridSpan w:val="4"/>
          </w:tcPr>
          <w:p w14:paraId="5AFBD180" w14:textId="77777777" w:rsidR="00C34AE0" w:rsidRDefault="00D27A6E">
            <w:pPr>
              <w:pStyle w:val="TableParagraph"/>
              <w:spacing w:line="256" w:lineRule="exact"/>
              <w:ind w:left="329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PIANO DELLE UDA – Quarto Anno</w:t>
            </w:r>
          </w:p>
        </w:tc>
      </w:tr>
      <w:tr w:rsidR="00C34AE0" w14:paraId="505FE48E" w14:textId="77777777">
        <w:trPr>
          <w:trHeight w:val="275"/>
        </w:trPr>
        <w:tc>
          <w:tcPr>
            <w:tcW w:w="2604" w:type="dxa"/>
            <w:shd w:val="clear" w:color="auto" w:fill="BEBEBE"/>
          </w:tcPr>
          <w:p w14:paraId="7E7261F7" w14:textId="77777777" w:rsidR="00C34AE0" w:rsidRDefault="00D27A6E">
            <w:pPr>
              <w:pStyle w:val="TableParagraph"/>
              <w:spacing w:line="256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UDA</w:t>
            </w:r>
          </w:p>
        </w:tc>
        <w:tc>
          <w:tcPr>
            <w:tcW w:w="2734" w:type="dxa"/>
            <w:shd w:val="clear" w:color="auto" w:fill="BEBEBE"/>
          </w:tcPr>
          <w:p w14:paraId="052535FF" w14:textId="77777777" w:rsidR="00C34AE0" w:rsidRDefault="00D27A6E">
            <w:pPr>
              <w:pStyle w:val="TableParagraph"/>
              <w:spacing w:line="256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COMPETENZE UDA</w:t>
            </w:r>
          </w:p>
        </w:tc>
        <w:tc>
          <w:tcPr>
            <w:tcW w:w="2477" w:type="dxa"/>
            <w:shd w:val="clear" w:color="auto" w:fill="BEBEBE"/>
          </w:tcPr>
          <w:p w14:paraId="7F953573" w14:textId="77777777" w:rsidR="00C34AE0" w:rsidRDefault="00D27A6E">
            <w:pPr>
              <w:pStyle w:val="TableParagraph"/>
              <w:spacing w:line="256" w:lineRule="exact"/>
              <w:ind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ABILITÀ UDA</w:t>
            </w:r>
          </w:p>
        </w:tc>
        <w:tc>
          <w:tcPr>
            <w:tcW w:w="2607" w:type="dxa"/>
            <w:shd w:val="clear" w:color="auto" w:fill="BEBEBE"/>
          </w:tcPr>
          <w:p w14:paraId="1A30775D" w14:textId="77777777" w:rsidR="00C34AE0" w:rsidRDefault="00D27A6E">
            <w:pPr>
              <w:pStyle w:val="TableParagraph"/>
              <w:spacing w:line="256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CONOSCENZE UDA</w:t>
            </w:r>
          </w:p>
        </w:tc>
      </w:tr>
      <w:tr w:rsidR="00C34AE0" w14:paraId="036DE12D" w14:textId="77777777">
        <w:trPr>
          <w:trHeight w:val="277"/>
        </w:trPr>
        <w:tc>
          <w:tcPr>
            <w:tcW w:w="2604" w:type="dxa"/>
          </w:tcPr>
          <w:p w14:paraId="09CFF727" w14:textId="77777777" w:rsidR="00C34AE0" w:rsidRDefault="00C34AE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34" w:type="dxa"/>
          </w:tcPr>
          <w:p w14:paraId="0A49454C" w14:textId="77777777" w:rsidR="00C34AE0" w:rsidRDefault="00C34AE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77" w:type="dxa"/>
          </w:tcPr>
          <w:p w14:paraId="37F43BF1" w14:textId="77777777" w:rsidR="00C34AE0" w:rsidRDefault="00C34AE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607" w:type="dxa"/>
          </w:tcPr>
          <w:p w14:paraId="2FAC6365" w14:textId="77777777" w:rsidR="00C34AE0" w:rsidRDefault="00C34AE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34AE0" w14:paraId="44B536B3" w14:textId="77777777">
        <w:trPr>
          <w:trHeight w:val="13529"/>
        </w:trPr>
        <w:tc>
          <w:tcPr>
            <w:tcW w:w="2604" w:type="dxa"/>
          </w:tcPr>
          <w:p w14:paraId="296439C4" w14:textId="77777777" w:rsidR="00C34AE0" w:rsidRDefault="00D27A6E">
            <w:pPr>
              <w:pStyle w:val="TableParagraph"/>
              <w:spacing w:line="271" w:lineRule="exact"/>
              <w:ind w:left="107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sz w:val="24"/>
              </w:rPr>
              <w:t>UDA N. 1</w:t>
            </w:r>
          </w:p>
          <w:p w14:paraId="0508D372" w14:textId="77777777" w:rsidR="00C34AE0" w:rsidRDefault="00C34AE0">
            <w:pPr>
              <w:pStyle w:val="TableParagraph"/>
              <w:spacing w:before="1"/>
              <w:ind w:left="0"/>
              <w:rPr>
                <w:rFonts w:ascii="Liberation Sans Narrow"/>
                <w:b/>
                <w:sz w:val="24"/>
              </w:rPr>
            </w:pPr>
          </w:p>
          <w:p w14:paraId="3EA47B94" w14:textId="77777777" w:rsidR="00C34AE0" w:rsidRDefault="00D27A6E">
            <w:pPr>
              <w:pStyle w:val="TableParagraph"/>
              <w:spacing w:line="249" w:lineRule="auto"/>
              <w:ind w:left="107" w:right="1020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sz w:val="24"/>
              </w:rPr>
              <w:t xml:space="preserve">Titolo: </w:t>
            </w:r>
            <w:r>
              <w:t xml:space="preserve">Il gruppo carbonilico </w:t>
            </w:r>
            <w:r>
              <w:rPr>
                <w:rFonts w:ascii="Liberation Sans Narrow"/>
                <w:sz w:val="24"/>
              </w:rPr>
              <w:t>Ore:20</w:t>
            </w:r>
          </w:p>
          <w:p w14:paraId="4725BB53" w14:textId="77777777" w:rsidR="00C34AE0" w:rsidRDefault="00D27A6E">
            <w:pPr>
              <w:pStyle w:val="TableParagraph"/>
              <w:spacing w:line="265" w:lineRule="exact"/>
              <w:ind w:left="107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sz w:val="24"/>
              </w:rPr>
              <w:t>Settembre-Ottobre</w:t>
            </w:r>
          </w:p>
        </w:tc>
        <w:tc>
          <w:tcPr>
            <w:tcW w:w="2734" w:type="dxa"/>
          </w:tcPr>
          <w:p w14:paraId="0D9041D6" w14:textId="77777777" w:rsidR="00C34AE0" w:rsidRDefault="00D27A6E">
            <w:pPr>
              <w:pStyle w:val="TableParagraph"/>
              <w:numPr>
                <w:ilvl w:val="0"/>
                <w:numId w:val="26"/>
              </w:numPr>
              <w:tabs>
                <w:tab w:val="left" w:pos="392"/>
              </w:tabs>
              <w:spacing w:line="254" w:lineRule="auto"/>
              <w:ind w:right="126"/>
              <w:rPr>
                <w:sz w:val="24"/>
              </w:rPr>
            </w:pPr>
            <w:r>
              <w:rPr>
                <w:sz w:val="24"/>
              </w:rPr>
              <w:t xml:space="preserve">Utilizzare i concetti, i principi e i modelli </w:t>
            </w:r>
            <w:r>
              <w:rPr>
                <w:w w:val="95"/>
                <w:sz w:val="24"/>
              </w:rPr>
              <w:t>della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chimica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fisica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>interpretare la struttura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>sistemi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 xml:space="preserve">e </w:t>
            </w:r>
            <w:r>
              <w:rPr>
                <w:w w:val="95"/>
                <w:sz w:val="24"/>
              </w:rPr>
              <w:t>le loro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trasformazioni.</w:t>
            </w:r>
          </w:p>
          <w:p w14:paraId="723A6AAF" w14:textId="77777777" w:rsidR="00C34AE0" w:rsidRDefault="00D27A6E">
            <w:pPr>
              <w:pStyle w:val="TableParagraph"/>
              <w:numPr>
                <w:ilvl w:val="0"/>
                <w:numId w:val="26"/>
              </w:numPr>
              <w:tabs>
                <w:tab w:val="left" w:pos="447"/>
                <w:tab w:val="left" w:pos="448"/>
              </w:tabs>
              <w:spacing w:line="254" w:lineRule="auto"/>
              <w:ind w:right="259"/>
              <w:rPr>
                <w:sz w:val="24"/>
              </w:rPr>
            </w:pPr>
            <w:r>
              <w:rPr>
                <w:sz w:val="24"/>
              </w:rPr>
              <w:t xml:space="preserve">Acquisire i dati ed esprimere qualitativamente e quantitativamente i risultati delle osservazioni di un </w:t>
            </w:r>
            <w:r>
              <w:rPr>
                <w:w w:val="95"/>
                <w:sz w:val="24"/>
              </w:rPr>
              <w:t>fenomeno</w:t>
            </w:r>
            <w:r>
              <w:rPr>
                <w:spacing w:val="-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attraverso </w:t>
            </w:r>
            <w:r>
              <w:rPr>
                <w:sz w:val="24"/>
              </w:rPr>
              <w:t>grandezze fondamentali e derivate.</w:t>
            </w:r>
          </w:p>
          <w:p w14:paraId="461BA167" w14:textId="77777777" w:rsidR="00C34AE0" w:rsidRDefault="00D27A6E">
            <w:pPr>
              <w:pStyle w:val="TableParagraph"/>
              <w:numPr>
                <w:ilvl w:val="0"/>
                <w:numId w:val="26"/>
              </w:numPr>
              <w:tabs>
                <w:tab w:val="left" w:pos="392"/>
              </w:tabs>
              <w:spacing w:line="254" w:lineRule="auto"/>
              <w:ind w:right="106"/>
              <w:rPr>
                <w:sz w:val="24"/>
              </w:rPr>
            </w:pPr>
            <w:r>
              <w:rPr>
                <w:w w:val="95"/>
                <w:sz w:val="24"/>
              </w:rPr>
              <w:t>Individuare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gestire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informazioni per organizzare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attività sperimentali.</w:t>
            </w:r>
          </w:p>
          <w:p w14:paraId="2D0BC090" w14:textId="77777777" w:rsidR="00C34AE0" w:rsidRDefault="00D27A6E">
            <w:pPr>
              <w:pStyle w:val="TableParagraph"/>
              <w:numPr>
                <w:ilvl w:val="0"/>
                <w:numId w:val="26"/>
              </w:numPr>
              <w:tabs>
                <w:tab w:val="left" w:pos="392"/>
                <w:tab w:val="left" w:pos="1795"/>
              </w:tabs>
              <w:spacing w:line="288" w:lineRule="exact"/>
              <w:rPr>
                <w:sz w:val="24"/>
              </w:rPr>
            </w:pPr>
            <w:r>
              <w:rPr>
                <w:w w:val="95"/>
                <w:sz w:val="24"/>
              </w:rPr>
              <w:t>Redigere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relazioni</w:t>
            </w:r>
          </w:p>
          <w:p w14:paraId="36E72D7A" w14:textId="77777777" w:rsidR="00C34AE0" w:rsidRDefault="00D27A6E">
            <w:pPr>
              <w:pStyle w:val="TableParagraph"/>
              <w:tabs>
                <w:tab w:val="left" w:pos="2506"/>
              </w:tabs>
              <w:spacing w:before="11"/>
              <w:ind w:left="391"/>
              <w:rPr>
                <w:sz w:val="24"/>
              </w:rPr>
            </w:pPr>
            <w:r>
              <w:rPr>
                <w:sz w:val="24"/>
              </w:rPr>
              <w:t>tecniche</w:t>
            </w:r>
            <w:r>
              <w:rPr>
                <w:sz w:val="24"/>
              </w:rPr>
              <w:tab/>
              <w:t>e</w:t>
            </w:r>
          </w:p>
          <w:p w14:paraId="5DC88101" w14:textId="77777777" w:rsidR="00C34AE0" w:rsidRDefault="00D27A6E">
            <w:pPr>
              <w:pStyle w:val="TableParagraph"/>
              <w:tabs>
                <w:tab w:val="left" w:pos="1435"/>
                <w:tab w:val="left" w:pos="2449"/>
                <w:tab w:val="left" w:pos="2509"/>
              </w:tabs>
              <w:spacing w:before="17" w:line="254" w:lineRule="auto"/>
              <w:ind w:left="391" w:right="97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le </w:t>
            </w:r>
            <w:r>
              <w:rPr>
                <w:sz w:val="24"/>
              </w:rPr>
              <w:t>attività individuali e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di gruppo</w:t>
            </w:r>
            <w:r>
              <w:rPr>
                <w:sz w:val="24"/>
              </w:rPr>
              <w:tab/>
              <w:t>relative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85"/>
                <w:sz w:val="24"/>
              </w:rPr>
              <w:t xml:space="preserve">a </w:t>
            </w:r>
            <w:r>
              <w:rPr>
                <w:sz w:val="24"/>
              </w:rPr>
              <w:t>situazioni professionali.</w:t>
            </w:r>
          </w:p>
          <w:p w14:paraId="7009DB7A" w14:textId="77777777" w:rsidR="00C34AE0" w:rsidRDefault="00D27A6E">
            <w:pPr>
              <w:pStyle w:val="TableParagraph"/>
              <w:numPr>
                <w:ilvl w:val="0"/>
                <w:numId w:val="26"/>
              </w:numPr>
              <w:tabs>
                <w:tab w:val="left" w:pos="392"/>
                <w:tab w:val="left" w:pos="1070"/>
                <w:tab w:val="left" w:pos="1961"/>
                <w:tab w:val="left" w:pos="2455"/>
              </w:tabs>
              <w:spacing w:before="117" w:line="254" w:lineRule="auto"/>
              <w:ind w:right="96"/>
              <w:rPr>
                <w:sz w:val="24"/>
              </w:rPr>
            </w:pPr>
            <w:r>
              <w:rPr>
                <w:sz w:val="24"/>
              </w:rPr>
              <w:t xml:space="preserve">Operare in sicurezza </w:t>
            </w:r>
            <w:r>
              <w:rPr>
                <w:w w:val="90"/>
                <w:sz w:val="24"/>
              </w:rPr>
              <w:t xml:space="preserve">con la consapevolezza </w:t>
            </w:r>
            <w:r>
              <w:rPr>
                <w:sz w:val="24"/>
              </w:rPr>
              <w:t>dei</w:t>
            </w:r>
            <w:r>
              <w:rPr>
                <w:sz w:val="24"/>
              </w:rPr>
              <w:tab/>
              <w:t>rischi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la conseguente adozione </w:t>
            </w:r>
            <w:r>
              <w:rPr>
                <w:sz w:val="24"/>
              </w:rPr>
              <w:t>di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>norme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>prudenza</w:t>
            </w:r>
          </w:p>
          <w:p w14:paraId="4535C889" w14:textId="77777777" w:rsidR="00C34AE0" w:rsidRDefault="00D27A6E">
            <w:pPr>
              <w:pStyle w:val="TableParagraph"/>
              <w:numPr>
                <w:ilvl w:val="0"/>
                <w:numId w:val="26"/>
              </w:numPr>
              <w:tabs>
                <w:tab w:val="left" w:pos="392"/>
              </w:tabs>
              <w:spacing w:line="254" w:lineRule="auto"/>
              <w:ind w:right="9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Applicare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procedure </w:t>
            </w:r>
            <w:r>
              <w:rPr>
                <w:sz w:val="24"/>
              </w:rPr>
              <w:t>antinfortunistiche e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di smaltimento dei rifiuti.</w:t>
            </w:r>
          </w:p>
        </w:tc>
        <w:tc>
          <w:tcPr>
            <w:tcW w:w="2477" w:type="dxa"/>
          </w:tcPr>
          <w:p w14:paraId="3B5B1B4B" w14:textId="77777777" w:rsidR="00C34AE0" w:rsidRDefault="00D27A6E">
            <w:pPr>
              <w:pStyle w:val="TableParagraph"/>
              <w:numPr>
                <w:ilvl w:val="0"/>
                <w:numId w:val="25"/>
              </w:numPr>
              <w:tabs>
                <w:tab w:val="left" w:pos="390"/>
                <w:tab w:val="left" w:pos="2186"/>
              </w:tabs>
              <w:spacing w:line="254" w:lineRule="auto"/>
              <w:ind w:right="94" w:hanging="283"/>
              <w:jc w:val="both"/>
              <w:rPr>
                <w:sz w:val="24"/>
              </w:rPr>
            </w:pPr>
            <w:r>
              <w:rPr>
                <w:sz w:val="24"/>
              </w:rPr>
              <w:t>Rappresentare e denominare una specie chimica organica mediante formule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di</w:t>
            </w:r>
          </w:p>
          <w:p w14:paraId="3132D8D3" w14:textId="77777777" w:rsidR="00C34AE0" w:rsidRDefault="00D27A6E">
            <w:pPr>
              <w:pStyle w:val="TableParagraph"/>
              <w:tabs>
                <w:tab w:val="left" w:pos="2248"/>
              </w:tabs>
              <w:spacing w:line="254" w:lineRule="auto"/>
              <w:ind w:left="389" w:right="96"/>
              <w:rPr>
                <w:sz w:val="24"/>
              </w:rPr>
            </w:pPr>
            <w:r>
              <w:rPr>
                <w:sz w:val="24"/>
              </w:rPr>
              <w:t xml:space="preserve">struttura, condensate, </w:t>
            </w:r>
            <w:r>
              <w:rPr>
                <w:w w:val="95"/>
                <w:sz w:val="24"/>
              </w:rPr>
              <w:t>scheletriche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prospettiche.</w:t>
            </w:r>
          </w:p>
          <w:p w14:paraId="06B4E28F" w14:textId="77777777" w:rsidR="00C34AE0" w:rsidRDefault="00D27A6E">
            <w:pPr>
              <w:pStyle w:val="TableParagraph"/>
              <w:numPr>
                <w:ilvl w:val="0"/>
                <w:numId w:val="25"/>
              </w:numPr>
              <w:tabs>
                <w:tab w:val="left" w:pos="390"/>
                <w:tab w:val="left" w:pos="1680"/>
                <w:tab w:val="left" w:pos="1744"/>
                <w:tab w:val="left" w:pos="1893"/>
                <w:tab w:val="left" w:pos="2192"/>
              </w:tabs>
              <w:spacing w:line="254" w:lineRule="auto"/>
              <w:ind w:right="95" w:hanging="283"/>
              <w:rPr>
                <w:sz w:val="24"/>
              </w:rPr>
            </w:pPr>
            <w:r>
              <w:rPr>
                <w:w w:val="90"/>
                <w:sz w:val="24"/>
              </w:rPr>
              <w:t>Riconoscere</w:t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</w:r>
            <w:r>
              <w:rPr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interazioni intermolecolari,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la </w:t>
            </w:r>
            <w:r>
              <w:rPr>
                <w:sz w:val="24"/>
              </w:rPr>
              <w:t>geometria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delle </w:t>
            </w:r>
            <w:r>
              <w:rPr>
                <w:sz w:val="24"/>
              </w:rPr>
              <w:t>molecole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le </w:t>
            </w:r>
            <w:r>
              <w:rPr>
                <w:sz w:val="24"/>
              </w:rPr>
              <w:t>proprietà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 xml:space="preserve">fisiche </w:t>
            </w:r>
            <w:r>
              <w:rPr>
                <w:sz w:val="24"/>
              </w:rPr>
              <w:t>delle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sostanze.</w:t>
            </w:r>
          </w:p>
          <w:p w14:paraId="64643B7F" w14:textId="77777777" w:rsidR="00C34AE0" w:rsidRDefault="00D27A6E">
            <w:pPr>
              <w:pStyle w:val="TableParagraph"/>
              <w:numPr>
                <w:ilvl w:val="0"/>
                <w:numId w:val="25"/>
              </w:numPr>
              <w:tabs>
                <w:tab w:val="left" w:pos="390"/>
              </w:tabs>
              <w:spacing w:line="254" w:lineRule="auto"/>
              <w:ind w:right="96" w:hanging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Saper reperire informazioni su rischi e norme di sicurezza nella </w:t>
            </w:r>
            <w:r>
              <w:rPr>
                <w:w w:val="95"/>
                <w:sz w:val="24"/>
              </w:rPr>
              <w:t>manipolazione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delle </w:t>
            </w:r>
            <w:r>
              <w:rPr>
                <w:w w:val="90"/>
                <w:sz w:val="24"/>
              </w:rPr>
              <w:t>sostanze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organiche.</w:t>
            </w:r>
          </w:p>
          <w:p w14:paraId="744B7623" w14:textId="77777777" w:rsidR="00C34AE0" w:rsidRDefault="00D27A6E">
            <w:pPr>
              <w:pStyle w:val="TableParagraph"/>
              <w:numPr>
                <w:ilvl w:val="0"/>
                <w:numId w:val="25"/>
              </w:numPr>
              <w:tabs>
                <w:tab w:val="left" w:pos="390"/>
              </w:tabs>
              <w:spacing w:line="254" w:lineRule="auto"/>
              <w:ind w:right="96" w:hanging="283"/>
              <w:jc w:val="both"/>
              <w:rPr>
                <w:sz w:val="24"/>
              </w:rPr>
            </w:pPr>
            <w:r>
              <w:rPr>
                <w:sz w:val="24"/>
              </w:rPr>
              <w:t>Saper reperire caratteristiche e proprietà chimico- fisiche dei prodotti da analizzare o da utilizzare.</w:t>
            </w:r>
          </w:p>
          <w:p w14:paraId="0E00185A" w14:textId="77777777" w:rsidR="00C34AE0" w:rsidRDefault="00D27A6E">
            <w:pPr>
              <w:pStyle w:val="TableParagraph"/>
              <w:numPr>
                <w:ilvl w:val="0"/>
                <w:numId w:val="25"/>
              </w:numPr>
              <w:tabs>
                <w:tab w:val="left" w:pos="390"/>
                <w:tab w:val="left" w:pos="2193"/>
              </w:tabs>
              <w:spacing w:line="291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Applicare</w:t>
            </w:r>
            <w:r>
              <w:rPr>
                <w:sz w:val="24"/>
              </w:rPr>
              <w:tab/>
              <w:t>le</w:t>
            </w:r>
          </w:p>
          <w:p w14:paraId="34B2DD15" w14:textId="77777777" w:rsidR="00C34AE0" w:rsidRDefault="00D27A6E">
            <w:pPr>
              <w:pStyle w:val="TableParagraph"/>
              <w:tabs>
                <w:tab w:val="left" w:pos="2186"/>
              </w:tabs>
              <w:spacing w:before="3"/>
              <w:ind w:left="389"/>
              <w:rPr>
                <w:sz w:val="24"/>
              </w:rPr>
            </w:pPr>
            <w:r>
              <w:rPr>
                <w:sz w:val="24"/>
              </w:rPr>
              <w:t>normative</w:t>
            </w:r>
            <w:r>
              <w:rPr>
                <w:sz w:val="24"/>
              </w:rPr>
              <w:tab/>
              <w:t>di</w:t>
            </w:r>
          </w:p>
          <w:p w14:paraId="4CD844CC" w14:textId="77777777" w:rsidR="00C34AE0" w:rsidRDefault="00D27A6E">
            <w:pPr>
              <w:pStyle w:val="TableParagraph"/>
              <w:tabs>
                <w:tab w:val="left" w:pos="2248"/>
              </w:tabs>
              <w:spacing w:before="19" w:line="254" w:lineRule="auto"/>
              <w:ind w:left="389" w:right="9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sicurezza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prevenzione per la tutela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e dell’ambiente.</w:t>
            </w:r>
          </w:p>
          <w:p w14:paraId="1FD41B9B" w14:textId="77777777" w:rsidR="00C34AE0" w:rsidRDefault="00D27A6E">
            <w:pPr>
              <w:pStyle w:val="TableParagraph"/>
              <w:numPr>
                <w:ilvl w:val="0"/>
                <w:numId w:val="25"/>
              </w:numPr>
              <w:tabs>
                <w:tab w:val="left" w:pos="390"/>
              </w:tabs>
              <w:spacing w:line="254" w:lineRule="auto"/>
              <w:ind w:right="96" w:hanging="283"/>
              <w:jc w:val="both"/>
              <w:rPr>
                <w:sz w:val="24"/>
              </w:rPr>
            </w:pPr>
            <w:r>
              <w:rPr>
                <w:sz w:val="24"/>
              </w:rPr>
              <w:t>Saper eseguire in laboratorio una titolazione.</w:t>
            </w:r>
          </w:p>
          <w:p w14:paraId="2733C674" w14:textId="77777777" w:rsidR="00C34AE0" w:rsidRDefault="00D27A6E">
            <w:pPr>
              <w:pStyle w:val="TableParagraph"/>
              <w:numPr>
                <w:ilvl w:val="0"/>
                <w:numId w:val="25"/>
              </w:numPr>
              <w:tabs>
                <w:tab w:val="left" w:pos="294"/>
              </w:tabs>
              <w:spacing w:line="254" w:lineRule="auto"/>
              <w:ind w:right="93" w:hanging="283"/>
              <w:jc w:val="both"/>
              <w:rPr>
                <w:sz w:val="24"/>
              </w:rPr>
            </w:pPr>
            <w:r>
              <w:rPr>
                <w:sz w:val="24"/>
              </w:rPr>
              <w:t>Utilizzare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lessico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e la terminologia del settore anche in lingua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inglese.</w:t>
            </w:r>
          </w:p>
        </w:tc>
        <w:tc>
          <w:tcPr>
            <w:tcW w:w="2607" w:type="dxa"/>
          </w:tcPr>
          <w:p w14:paraId="08510C03" w14:textId="77777777" w:rsidR="00C34AE0" w:rsidRDefault="00D27A6E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</w:tabs>
              <w:spacing w:line="293" w:lineRule="exact"/>
              <w:rPr>
                <w:rFonts w:ascii="Symbol"/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gruppo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carbonilico.</w:t>
            </w:r>
          </w:p>
          <w:p w14:paraId="28468796" w14:textId="77777777" w:rsidR="00C34AE0" w:rsidRDefault="00D27A6E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</w:tabs>
              <w:spacing w:before="10" w:line="254" w:lineRule="auto"/>
              <w:ind w:right="170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Definizione, classificazione, proprietà e nomenclatura delle </w:t>
            </w:r>
            <w:r>
              <w:rPr>
                <w:w w:val="95"/>
                <w:sz w:val="24"/>
              </w:rPr>
              <w:t>aldeidi</w:t>
            </w:r>
            <w:r>
              <w:rPr>
                <w:spacing w:val="-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dei</w:t>
            </w:r>
            <w:r>
              <w:rPr>
                <w:spacing w:val="-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chetoni.</w:t>
            </w:r>
          </w:p>
          <w:p w14:paraId="34CC5DAF" w14:textId="77777777" w:rsidR="00C34AE0" w:rsidRDefault="00D27A6E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</w:tabs>
              <w:spacing w:line="254" w:lineRule="auto"/>
              <w:ind w:right="312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Definizione, classificazione, proprietà e </w:t>
            </w:r>
            <w:r>
              <w:rPr>
                <w:w w:val="95"/>
                <w:sz w:val="24"/>
              </w:rPr>
              <w:t>nomenclatura</w:t>
            </w:r>
            <w:r>
              <w:rPr>
                <w:spacing w:val="-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degli </w:t>
            </w:r>
            <w:r>
              <w:rPr>
                <w:sz w:val="24"/>
              </w:rPr>
              <w:t>acidi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carbossilici.</w:t>
            </w:r>
          </w:p>
          <w:p w14:paraId="1F32D466" w14:textId="77777777" w:rsidR="00C34AE0" w:rsidRDefault="00D27A6E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</w:tabs>
              <w:spacing w:line="254" w:lineRule="auto"/>
              <w:ind w:right="312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Definizione, classificazione, proprietà e </w:t>
            </w:r>
            <w:r>
              <w:rPr>
                <w:w w:val="95"/>
                <w:sz w:val="24"/>
              </w:rPr>
              <w:t>nomenclatura</w:t>
            </w:r>
            <w:r>
              <w:rPr>
                <w:spacing w:val="-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degli </w:t>
            </w:r>
            <w:r>
              <w:rPr>
                <w:sz w:val="24"/>
              </w:rPr>
              <w:t>esteri.</w:t>
            </w:r>
          </w:p>
          <w:p w14:paraId="7C0B0E04" w14:textId="77777777" w:rsidR="00C34AE0" w:rsidRDefault="00D27A6E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</w:tabs>
              <w:spacing w:line="254" w:lineRule="auto"/>
              <w:ind w:right="306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Definizione, classificazione, proprietà e </w:t>
            </w:r>
            <w:r>
              <w:rPr>
                <w:w w:val="95"/>
                <w:sz w:val="24"/>
              </w:rPr>
              <w:t>nomenclatura</w:t>
            </w:r>
            <w:r>
              <w:rPr>
                <w:spacing w:val="-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delle </w:t>
            </w:r>
            <w:r>
              <w:rPr>
                <w:sz w:val="24"/>
              </w:rPr>
              <w:t>ammidi.</w:t>
            </w:r>
          </w:p>
          <w:p w14:paraId="4F259BCD" w14:textId="77777777" w:rsidR="00C34AE0" w:rsidRDefault="00D27A6E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</w:tabs>
              <w:spacing w:line="254" w:lineRule="auto"/>
              <w:ind w:right="312"/>
              <w:rPr>
                <w:rFonts w:ascii="Symbol" w:hAnsi="Symbol"/>
              </w:rPr>
            </w:pPr>
            <w:r>
              <w:rPr>
                <w:sz w:val="24"/>
              </w:rPr>
              <w:t xml:space="preserve">Definizione, classificazione, proprietà e </w:t>
            </w:r>
            <w:r>
              <w:rPr>
                <w:w w:val="95"/>
                <w:sz w:val="24"/>
              </w:rPr>
              <w:t>nomenclatura</w:t>
            </w:r>
            <w:r>
              <w:rPr>
                <w:spacing w:val="-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degli </w:t>
            </w:r>
            <w:r>
              <w:rPr>
                <w:sz w:val="24"/>
              </w:rPr>
              <w:t>alogenuri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acilici.</w:t>
            </w:r>
          </w:p>
          <w:p w14:paraId="70D6D41F" w14:textId="77777777" w:rsidR="00C34AE0" w:rsidRDefault="00D27A6E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</w:tabs>
              <w:spacing w:line="254" w:lineRule="auto"/>
              <w:ind w:right="250"/>
              <w:rPr>
                <w:rFonts w:ascii="Symbol"/>
                <w:sz w:val="24"/>
              </w:rPr>
            </w:pPr>
            <w:r>
              <w:rPr>
                <w:sz w:val="24"/>
              </w:rPr>
              <w:t>Esperienza: determinazione qualitativa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pH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di alcoli e acidi carbossilici.</w:t>
            </w:r>
          </w:p>
          <w:p w14:paraId="7C94A27E" w14:textId="77777777" w:rsidR="00C34AE0" w:rsidRDefault="00D27A6E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</w:tabs>
              <w:spacing w:line="254" w:lineRule="auto"/>
              <w:ind w:right="114"/>
              <w:rPr>
                <w:rFonts w:ascii="Symbol" w:hAnsi="Symbol"/>
              </w:rPr>
            </w:pPr>
            <w:r>
              <w:rPr>
                <w:sz w:val="24"/>
              </w:rPr>
              <w:t xml:space="preserve">Esperienza: titolazioni di acidi organici: titolazione dell’acido acetico </w:t>
            </w:r>
            <w:r>
              <w:rPr>
                <w:spacing w:val="-1"/>
                <w:w w:val="95"/>
                <w:sz w:val="24"/>
              </w:rPr>
              <w:t>contenuto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nell’aceto.</w:t>
            </w:r>
          </w:p>
          <w:p w14:paraId="6D2AB814" w14:textId="77777777" w:rsidR="00C34AE0" w:rsidRDefault="00D27A6E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</w:tabs>
              <w:spacing w:line="254" w:lineRule="auto"/>
              <w:ind w:right="662"/>
              <w:rPr>
                <w:rFonts w:ascii="Symbol"/>
              </w:rPr>
            </w:pPr>
            <w:r>
              <w:rPr>
                <w:sz w:val="24"/>
              </w:rPr>
              <w:t xml:space="preserve">Esperienza: </w:t>
            </w:r>
            <w:r>
              <w:rPr>
                <w:spacing w:val="-1"/>
                <w:w w:val="90"/>
                <w:sz w:val="24"/>
              </w:rPr>
              <w:t>determinazione</w:t>
            </w:r>
          </w:p>
          <w:p w14:paraId="1AE4BE4B" w14:textId="77777777" w:rsidR="00C34AE0" w:rsidRDefault="00D27A6E">
            <w:pPr>
              <w:pStyle w:val="TableParagraph"/>
              <w:spacing w:line="256" w:lineRule="auto"/>
              <w:ind w:right="296"/>
              <w:rPr>
                <w:sz w:val="24"/>
              </w:rPr>
            </w:pPr>
            <w:r>
              <w:rPr>
                <w:w w:val="95"/>
                <w:sz w:val="24"/>
              </w:rPr>
              <w:t xml:space="preserve">dell’acidità dell’olio </w:t>
            </w:r>
            <w:r>
              <w:rPr>
                <w:sz w:val="24"/>
              </w:rPr>
              <w:t>come % di acido oleico.</w:t>
            </w:r>
          </w:p>
          <w:p w14:paraId="546513CB" w14:textId="77777777" w:rsidR="00C34AE0" w:rsidRDefault="00D27A6E">
            <w:pPr>
              <w:pStyle w:val="TableParagraph"/>
              <w:spacing w:line="254" w:lineRule="auto"/>
              <w:ind w:right="293"/>
              <w:rPr>
                <w:sz w:val="24"/>
              </w:rPr>
            </w:pPr>
            <w:r>
              <w:rPr>
                <w:sz w:val="24"/>
              </w:rPr>
              <w:t xml:space="preserve">Esperienza: </w:t>
            </w:r>
            <w:r>
              <w:rPr>
                <w:w w:val="95"/>
                <w:sz w:val="24"/>
              </w:rPr>
              <w:t>determinazione</w:t>
            </w:r>
            <w:r>
              <w:rPr>
                <w:spacing w:val="-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del </w:t>
            </w:r>
            <w:r>
              <w:rPr>
                <w:sz w:val="24"/>
              </w:rPr>
              <w:t>grado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acidità</w:t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del latte.</w:t>
            </w:r>
          </w:p>
        </w:tc>
      </w:tr>
    </w:tbl>
    <w:p w14:paraId="770056B4" w14:textId="77777777" w:rsidR="00C34AE0" w:rsidRDefault="00C34AE0">
      <w:pPr>
        <w:spacing w:line="254" w:lineRule="auto"/>
        <w:rPr>
          <w:sz w:val="24"/>
        </w:rPr>
        <w:sectPr w:rsidR="00C34AE0">
          <w:type w:val="continuous"/>
          <w:pgSz w:w="11910" w:h="16840"/>
          <w:pgMar w:top="840" w:right="6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2734"/>
        <w:gridCol w:w="2477"/>
        <w:gridCol w:w="2607"/>
      </w:tblGrid>
      <w:tr w:rsidR="00C34AE0" w14:paraId="224D5A47" w14:textId="77777777">
        <w:trPr>
          <w:trHeight w:val="15493"/>
        </w:trPr>
        <w:tc>
          <w:tcPr>
            <w:tcW w:w="2604" w:type="dxa"/>
          </w:tcPr>
          <w:p w14:paraId="630B23E3" w14:textId="77777777" w:rsidR="00C34AE0" w:rsidRDefault="00D27A6E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UDA N. 2</w:t>
            </w:r>
          </w:p>
          <w:p w14:paraId="3D6C95E7" w14:textId="77777777" w:rsidR="00C34AE0" w:rsidRDefault="00C34AE0">
            <w:pPr>
              <w:pStyle w:val="TableParagraph"/>
              <w:spacing w:before="2"/>
              <w:ind w:left="0"/>
              <w:rPr>
                <w:rFonts w:ascii="Liberation Sans Narrow"/>
                <w:b/>
                <w:sz w:val="27"/>
              </w:rPr>
            </w:pPr>
          </w:p>
          <w:p w14:paraId="09BFA1FA" w14:textId="77777777" w:rsidR="00C34AE0" w:rsidRDefault="00D27A6E">
            <w:pPr>
              <w:pStyle w:val="TableParagraph"/>
              <w:spacing w:before="1" w:line="254" w:lineRule="auto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 xml:space="preserve">Titolo: Reattività degli </w:t>
            </w:r>
            <w:r>
              <w:rPr>
                <w:sz w:val="24"/>
              </w:rPr>
              <w:t>idrocarburi alifatici.</w:t>
            </w:r>
          </w:p>
          <w:p w14:paraId="17B5AC3E" w14:textId="77777777" w:rsidR="00C34AE0" w:rsidRDefault="00D27A6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Ore:30</w:t>
            </w:r>
          </w:p>
          <w:p w14:paraId="2F9D97BF" w14:textId="77777777" w:rsidR="00C34AE0" w:rsidRDefault="00D27A6E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Ottobre-Dicembre</w:t>
            </w:r>
          </w:p>
        </w:tc>
        <w:tc>
          <w:tcPr>
            <w:tcW w:w="2734" w:type="dxa"/>
          </w:tcPr>
          <w:p w14:paraId="4BD35054" w14:textId="77777777" w:rsidR="00C34AE0" w:rsidRDefault="00D27A6E">
            <w:pPr>
              <w:pStyle w:val="TableParagraph"/>
              <w:numPr>
                <w:ilvl w:val="0"/>
                <w:numId w:val="23"/>
              </w:numPr>
              <w:tabs>
                <w:tab w:val="left" w:pos="392"/>
              </w:tabs>
              <w:spacing w:line="254" w:lineRule="auto"/>
              <w:ind w:right="126"/>
              <w:rPr>
                <w:sz w:val="24"/>
              </w:rPr>
            </w:pPr>
            <w:r>
              <w:rPr>
                <w:sz w:val="24"/>
              </w:rPr>
              <w:t xml:space="preserve">Utilizzare i concetti, i principi e i modelli </w:t>
            </w:r>
            <w:r>
              <w:rPr>
                <w:w w:val="95"/>
                <w:sz w:val="24"/>
              </w:rPr>
              <w:t>della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chimica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fisica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>interpretare la struttura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>sistemi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 xml:space="preserve">e </w:t>
            </w:r>
            <w:r>
              <w:rPr>
                <w:w w:val="95"/>
                <w:sz w:val="24"/>
              </w:rPr>
              <w:t>le loro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trasformazioni.</w:t>
            </w:r>
          </w:p>
          <w:p w14:paraId="04BD8D79" w14:textId="77777777" w:rsidR="00C34AE0" w:rsidRDefault="00D27A6E">
            <w:pPr>
              <w:pStyle w:val="TableParagraph"/>
              <w:numPr>
                <w:ilvl w:val="0"/>
                <w:numId w:val="23"/>
              </w:numPr>
              <w:tabs>
                <w:tab w:val="left" w:pos="392"/>
              </w:tabs>
              <w:spacing w:line="254" w:lineRule="auto"/>
              <w:ind w:right="291"/>
              <w:rPr>
                <w:sz w:val="24"/>
              </w:rPr>
            </w:pPr>
            <w:r>
              <w:rPr>
                <w:sz w:val="24"/>
              </w:rPr>
              <w:t>Saper individuare i centri di reattività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w w:val="95"/>
                <w:sz w:val="24"/>
              </w:rPr>
              <w:t>una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specie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chimica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classificare il suo comportamento chimico.</w:t>
            </w:r>
          </w:p>
          <w:p w14:paraId="76E8FE18" w14:textId="77777777" w:rsidR="00C34AE0" w:rsidRDefault="00D27A6E">
            <w:pPr>
              <w:pStyle w:val="TableParagraph"/>
              <w:numPr>
                <w:ilvl w:val="0"/>
                <w:numId w:val="23"/>
              </w:numPr>
              <w:tabs>
                <w:tab w:val="left" w:pos="392"/>
              </w:tabs>
              <w:spacing w:line="254" w:lineRule="auto"/>
              <w:ind w:right="145"/>
              <w:rPr>
                <w:sz w:val="24"/>
              </w:rPr>
            </w:pPr>
            <w:r>
              <w:rPr>
                <w:sz w:val="24"/>
              </w:rPr>
              <w:t xml:space="preserve">Saper prevedere il </w:t>
            </w:r>
            <w:r>
              <w:rPr>
                <w:w w:val="95"/>
                <w:sz w:val="24"/>
              </w:rPr>
              <w:t>comportamento delle sostanze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organiche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in </w:t>
            </w:r>
            <w:r>
              <w:rPr>
                <w:sz w:val="24"/>
              </w:rPr>
              <w:t xml:space="preserve">determinate </w:t>
            </w:r>
            <w:r>
              <w:rPr>
                <w:w w:val="95"/>
                <w:sz w:val="24"/>
              </w:rPr>
              <w:t>condizioni</w:t>
            </w:r>
            <w:r>
              <w:rPr>
                <w:spacing w:val="-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reazione.</w:t>
            </w:r>
          </w:p>
          <w:p w14:paraId="6368E630" w14:textId="77777777" w:rsidR="00C34AE0" w:rsidRDefault="00D27A6E">
            <w:pPr>
              <w:pStyle w:val="TableParagraph"/>
              <w:numPr>
                <w:ilvl w:val="0"/>
                <w:numId w:val="23"/>
              </w:numPr>
              <w:tabs>
                <w:tab w:val="left" w:pos="392"/>
              </w:tabs>
              <w:spacing w:line="254" w:lineRule="auto"/>
              <w:ind w:right="106"/>
              <w:rPr>
                <w:sz w:val="24"/>
              </w:rPr>
            </w:pPr>
            <w:r>
              <w:rPr>
                <w:w w:val="95"/>
                <w:sz w:val="24"/>
              </w:rPr>
              <w:t>Individuare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gestire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informazioni per organizzare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attività sperimentali.</w:t>
            </w:r>
          </w:p>
          <w:p w14:paraId="4A53A8DC" w14:textId="77777777" w:rsidR="00C34AE0" w:rsidRDefault="00D27A6E">
            <w:pPr>
              <w:pStyle w:val="TableParagraph"/>
              <w:numPr>
                <w:ilvl w:val="0"/>
                <w:numId w:val="23"/>
              </w:numPr>
              <w:tabs>
                <w:tab w:val="left" w:pos="480"/>
                <w:tab w:val="left" w:pos="481"/>
                <w:tab w:val="left" w:pos="1795"/>
                <w:tab w:val="left" w:pos="2506"/>
              </w:tabs>
              <w:spacing w:line="254" w:lineRule="auto"/>
              <w:ind w:left="480" w:right="96" w:hanging="372"/>
              <w:rPr>
                <w:sz w:val="24"/>
              </w:rPr>
            </w:pPr>
            <w:r>
              <w:rPr>
                <w:w w:val="95"/>
                <w:sz w:val="24"/>
              </w:rPr>
              <w:t>Redigere</w:t>
            </w:r>
            <w:r>
              <w:rPr>
                <w:w w:val="95"/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 xml:space="preserve">relazioni </w:t>
            </w:r>
            <w:r>
              <w:rPr>
                <w:sz w:val="24"/>
              </w:rPr>
              <w:t>tecniche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>e</w:t>
            </w:r>
          </w:p>
          <w:p w14:paraId="0681EF92" w14:textId="77777777" w:rsidR="00C34AE0" w:rsidRDefault="00D27A6E">
            <w:pPr>
              <w:pStyle w:val="TableParagraph"/>
              <w:tabs>
                <w:tab w:val="left" w:pos="2452"/>
              </w:tabs>
              <w:spacing w:line="254" w:lineRule="auto"/>
              <w:ind w:left="480" w:right="97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z w:val="24"/>
              </w:rPr>
              <w:tab/>
            </w:r>
            <w:r>
              <w:rPr>
                <w:spacing w:val="-4"/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attività individuali e di gruppo relative a situazioni professionali.</w:t>
            </w:r>
          </w:p>
          <w:p w14:paraId="41D059E1" w14:textId="77777777" w:rsidR="00C34AE0" w:rsidRDefault="00D27A6E">
            <w:pPr>
              <w:pStyle w:val="TableParagraph"/>
              <w:numPr>
                <w:ilvl w:val="0"/>
                <w:numId w:val="23"/>
              </w:numPr>
              <w:tabs>
                <w:tab w:val="left" w:pos="392"/>
              </w:tabs>
              <w:spacing w:before="101" w:line="254" w:lineRule="auto"/>
              <w:ind w:right="629"/>
              <w:rPr>
                <w:sz w:val="24"/>
              </w:rPr>
            </w:pPr>
            <w:r>
              <w:rPr>
                <w:w w:val="95"/>
                <w:sz w:val="24"/>
              </w:rPr>
              <w:t>Saper elaborare progetti chimici</w:t>
            </w:r>
            <w:r>
              <w:rPr>
                <w:spacing w:val="-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biotecnologici e gestire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di laboratorio.</w:t>
            </w:r>
          </w:p>
          <w:p w14:paraId="7114DC29" w14:textId="77777777" w:rsidR="00C34AE0" w:rsidRDefault="00D27A6E">
            <w:pPr>
              <w:pStyle w:val="TableParagraph"/>
              <w:numPr>
                <w:ilvl w:val="0"/>
                <w:numId w:val="23"/>
              </w:numPr>
              <w:tabs>
                <w:tab w:val="left" w:pos="392"/>
              </w:tabs>
              <w:spacing w:line="254" w:lineRule="auto"/>
              <w:ind w:right="113"/>
              <w:rPr>
                <w:sz w:val="24"/>
              </w:rPr>
            </w:pPr>
            <w:r>
              <w:rPr>
                <w:sz w:val="24"/>
              </w:rPr>
              <w:t>Controllare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progetti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e attività,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applicando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 xml:space="preserve">le normative sulla </w:t>
            </w:r>
            <w:r>
              <w:rPr>
                <w:w w:val="95"/>
                <w:sz w:val="24"/>
              </w:rPr>
              <w:t>protezione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ambientale </w:t>
            </w:r>
            <w:r>
              <w:rPr>
                <w:sz w:val="24"/>
              </w:rPr>
              <w:t>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sulla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sicurezza.</w:t>
            </w:r>
          </w:p>
        </w:tc>
        <w:tc>
          <w:tcPr>
            <w:tcW w:w="2477" w:type="dxa"/>
          </w:tcPr>
          <w:p w14:paraId="484EFF6A" w14:textId="77777777" w:rsidR="00C34AE0" w:rsidRDefault="00D27A6E">
            <w:pPr>
              <w:pStyle w:val="TableParagraph"/>
              <w:numPr>
                <w:ilvl w:val="0"/>
                <w:numId w:val="22"/>
              </w:numPr>
              <w:tabs>
                <w:tab w:val="left" w:pos="390"/>
                <w:tab w:val="left" w:pos="2186"/>
              </w:tabs>
              <w:spacing w:line="254" w:lineRule="auto"/>
              <w:ind w:right="94" w:hanging="283"/>
              <w:jc w:val="both"/>
              <w:rPr>
                <w:rFonts w:ascii="Symbol"/>
                <w:sz w:val="24"/>
              </w:rPr>
            </w:pPr>
            <w:r>
              <w:rPr>
                <w:sz w:val="24"/>
              </w:rPr>
              <w:t>Rappresentare e denominare una specie chimica organica mediante formule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di</w:t>
            </w:r>
          </w:p>
          <w:p w14:paraId="19A95C5A" w14:textId="77777777" w:rsidR="00C34AE0" w:rsidRDefault="00D27A6E">
            <w:pPr>
              <w:pStyle w:val="TableParagraph"/>
              <w:tabs>
                <w:tab w:val="left" w:pos="2248"/>
              </w:tabs>
              <w:spacing w:line="254" w:lineRule="auto"/>
              <w:ind w:left="389" w:right="96"/>
              <w:rPr>
                <w:sz w:val="24"/>
              </w:rPr>
            </w:pPr>
            <w:r>
              <w:rPr>
                <w:sz w:val="24"/>
              </w:rPr>
              <w:t xml:space="preserve">struttura, condensate, </w:t>
            </w:r>
            <w:r>
              <w:rPr>
                <w:w w:val="95"/>
                <w:sz w:val="24"/>
              </w:rPr>
              <w:t>scheletriche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prospettiche.</w:t>
            </w:r>
          </w:p>
          <w:p w14:paraId="1148B02E" w14:textId="77777777" w:rsidR="00C34AE0" w:rsidRDefault="00D27A6E">
            <w:pPr>
              <w:pStyle w:val="TableParagraph"/>
              <w:numPr>
                <w:ilvl w:val="0"/>
                <w:numId w:val="22"/>
              </w:numPr>
              <w:tabs>
                <w:tab w:val="left" w:pos="459"/>
                <w:tab w:val="left" w:pos="460"/>
                <w:tab w:val="left" w:pos="1706"/>
                <w:tab w:val="left" w:pos="1744"/>
                <w:tab w:val="left" w:pos="1893"/>
                <w:tab w:val="left" w:pos="2195"/>
              </w:tabs>
              <w:spacing w:line="254" w:lineRule="auto"/>
              <w:ind w:left="440" w:right="94" w:hanging="334"/>
              <w:rPr>
                <w:rFonts w:ascii="Symbol" w:hAnsi="Symbol"/>
                <w:sz w:val="24"/>
              </w:rPr>
            </w:pPr>
            <w:r>
              <w:rPr>
                <w:w w:val="90"/>
                <w:sz w:val="24"/>
              </w:rPr>
              <w:t>Riconoscere</w:t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  <w:t xml:space="preserve">le </w:t>
            </w:r>
            <w:r>
              <w:rPr>
                <w:sz w:val="24"/>
              </w:rPr>
              <w:t>interazioni intermolecolari,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la </w:t>
            </w:r>
            <w:r>
              <w:rPr>
                <w:sz w:val="24"/>
              </w:rPr>
              <w:t>geometria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delle </w:t>
            </w:r>
            <w:r>
              <w:rPr>
                <w:sz w:val="24"/>
              </w:rPr>
              <w:t>molecole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le </w:t>
            </w:r>
            <w:r>
              <w:rPr>
                <w:sz w:val="24"/>
              </w:rPr>
              <w:t>proprietà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 xml:space="preserve">fisiche </w:t>
            </w:r>
            <w:r>
              <w:rPr>
                <w:sz w:val="24"/>
              </w:rPr>
              <w:t>delle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sostanze.</w:t>
            </w:r>
          </w:p>
          <w:p w14:paraId="2C9B9321" w14:textId="77777777" w:rsidR="00C34AE0" w:rsidRDefault="00D27A6E">
            <w:pPr>
              <w:pStyle w:val="TableParagraph"/>
              <w:numPr>
                <w:ilvl w:val="0"/>
                <w:numId w:val="22"/>
              </w:numPr>
              <w:tabs>
                <w:tab w:val="left" w:pos="460"/>
                <w:tab w:val="left" w:pos="1500"/>
                <w:tab w:val="left" w:pos="2195"/>
              </w:tabs>
              <w:spacing w:before="54" w:line="254" w:lineRule="auto"/>
              <w:ind w:left="440" w:right="93" w:hanging="334"/>
              <w:jc w:val="both"/>
              <w:rPr>
                <w:rFonts w:ascii="Symbol" w:hAnsi="Symbol"/>
                <w:sz w:val="24"/>
              </w:rPr>
            </w:pPr>
            <w:r>
              <w:rPr>
                <w:w w:val="95"/>
                <w:sz w:val="24"/>
              </w:rPr>
              <w:t>Correlare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  <w:t>le</w:t>
            </w:r>
            <w:r>
              <w:rPr>
                <w:w w:val="9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proprietà chimiche </w:t>
            </w:r>
            <w:r>
              <w:rPr>
                <w:sz w:val="24"/>
              </w:rPr>
              <w:t>e chimico-fisiche alla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struttura </w:t>
            </w:r>
            <w:r>
              <w:rPr>
                <w:sz w:val="24"/>
              </w:rPr>
              <w:t>microscopica dei principali gruppi funzionali.</w:t>
            </w:r>
          </w:p>
          <w:p w14:paraId="6768183A" w14:textId="77777777" w:rsidR="00C34AE0" w:rsidRDefault="00D27A6E">
            <w:pPr>
              <w:pStyle w:val="TableParagraph"/>
              <w:numPr>
                <w:ilvl w:val="0"/>
                <w:numId w:val="22"/>
              </w:numPr>
              <w:tabs>
                <w:tab w:val="left" w:pos="459"/>
                <w:tab w:val="left" w:pos="460"/>
                <w:tab w:val="left" w:pos="2188"/>
              </w:tabs>
              <w:spacing w:before="61" w:line="254" w:lineRule="auto"/>
              <w:ind w:left="440" w:right="93" w:hanging="361"/>
              <w:rPr>
                <w:rFonts w:ascii="Symbol"/>
                <w:sz w:val="20"/>
              </w:rPr>
            </w:pPr>
            <w:r>
              <w:rPr>
                <w:sz w:val="24"/>
              </w:rPr>
              <w:t>Interpretare dati e risultati sperimentali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in relazione ai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modelli </w:t>
            </w:r>
            <w:r>
              <w:rPr>
                <w:sz w:val="24"/>
              </w:rPr>
              <w:t>teorici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di</w:t>
            </w:r>
          </w:p>
          <w:p w14:paraId="1F764E9A" w14:textId="77777777" w:rsidR="00C34AE0" w:rsidRDefault="00D27A6E">
            <w:pPr>
              <w:pStyle w:val="TableParagraph"/>
              <w:spacing w:before="2"/>
              <w:ind w:left="440"/>
              <w:rPr>
                <w:rFonts w:ascii="Liberation Sans Narrow"/>
                <w:sz w:val="20"/>
              </w:rPr>
            </w:pPr>
            <w:r>
              <w:rPr>
                <w:sz w:val="24"/>
              </w:rPr>
              <w:t>riferimento</w:t>
            </w:r>
            <w:r>
              <w:rPr>
                <w:rFonts w:ascii="Liberation Sans Narrow"/>
                <w:sz w:val="20"/>
              </w:rPr>
              <w:t>.</w:t>
            </w:r>
          </w:p>
          <w:p w14:paraId="18B22225" w14:textId="77777777" w:rsidR="00C34AE0" w:rsidRDefault="00D27A6E">
            <w:pPr>
              <w:pStyle w:val="TableParagraph"/>
              <w:numPr>
                <w:ilvl w:val="0"/>
                <w:numId w:val="22"/>
              </w:numPr>
              <w:tabs>
                <w:tab w:val="left" w:pos="552"/>
                <w:tab w:val="left" w:pos="553"/>
                <w:tab w:val="left" w:pos="1161"/>
                <w:tab w:val="left" w:pos="1622"/>
                <w:tab w:val="left" w:pos="2039"/>
                <w:tab w:val="left" w:pos="2123"/>
                <w:tab w:val="left" w:pos="2189"/>
                <w:tab w:val="left" w:pos="2248"/>
              </w:tabs>
              <w:spacing w:before="73" w:line="254" w:lineRule="auto"/>
              <w:ind w:right="94" w:hanging="283"/>
              <w:rPr>
                <w:rFonts w:ascii="Symbol"/>
                <w:sz w:val="24"/>
              </w:rPr>
            </w:pPr>
            <w:r>
              <w:rPr>
                <w:sz w:val="24"/>
              </w:rPr>
              <w:t xml:space="preserve">Progettare </w:t>
            </w:r>
            <w:r>
              <w:rPr>
                <w:w w:val="95"/>
                <w:sz w:val="24"/>
              </w:rPr>
              <w:t>investigazioni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spacing w:val="-2"/>
                <w:w w:val="95"/>
                <w:sz w:val="24"/>
              </w:rPr>
              <w:t xml:space="preserve">in </w:t>
            </w:r>
            <w:r>
              <w:rPr>
                <w:sz w:val="24"/>
              </w:rPr>
              <w:t>scala</w:t>
            </w:r>
            <w:r>
              <w:rPr>
                <w:sz w:val="24"/>
              </w:rPr>
              <w:tab/>
              <w:t>ridotta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ed </w:t>
            </w:r>
            <w:r>
              <w:rPr>
                <w:sz w:val="24"/>
              </w:rPr>
              <w:t>applicare i principi della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chimica </w:t>
            </w:r>
            <w:r>
              <w:rPr>
                <w:sz w:val="24"/>
              </w:rPr>
              <w:t>sostenibile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 xml:space="preserve">solventi, </w:t>
            </w:r>
            <w:r>
              <w:rPr>
                <w:w w:val="95"/>
                <w:sz w:val="24"/>
              </w:rPr>
              <w:t>catalizzatori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reagenti</w:t>
            </w:r>
          </w:p>
          <w:p w14:paraId="04D4A1C3" w14:textId="77777777" w:rsidR="00C34AE0" w:rsidRDefault="00D27A6E">
            <w:pPr>
              <w:pStyle w:val="TableParagraph"/>
              <w:numPr>
                <w:ilvl w:val="0"/>
                <w:numId w:val="22"/>
              </w:numPr>
              <w:tabs>
                <w:tab w:val="left" w:pos="390"/>
              </w:tabs>
              <w:spacing w:line="254" w:lineRule="auto"/>
              <w:ind w:right="96" w:hanging="283"/>
              <w:jc w:val="both"/>
              <w:rPr>
                <w:rFonts w:ascii="Symbol"/>
                <w:sz w:val="24"/>
              </w:rPr>
            </w:pPr>
            <w:r>
              <w:rPr>
                <w:w w:val="95"/>
                <w:sz w:val="24"/>
              </w:rPr>
              <w:t>Utilizzare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il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lessico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la terminologia tecnica di settore anche in lingua inglese.</w:t>
            </w:r>
          </w:p>
          <w:p w14:paraId="6C4E71C8" w14:textId="77777777" w:rsidR="00C34AE0" w:rsidRDefault="00D27A6E">
            <w:pPr>
              <w:pStyle w:val="TableParagraph"/>
              <w:numPr>
                <w:ilvl w:val="0"/>
                <w:numId w:val="22"/>
              </w:numPr>
              <w:tabs>
                <w:tab w:val="left" w:pos="390"/>
                <w:tab w:val="left" w:pos="902"/>
                <w:tab w:val="left" w:pos="1620"/>
                <w:tab w:val="left" w:pos="2150"/>
                <w:tab w:val="left" w:pos="2186"/>
              </w:tabs>
              <w:spacing w:line="254" w:lineRule="auto"/>
              <w:ind w:right="95" w:hanging="283"/>
              <w:rPr>
                <w:rFonts w:ascii="Symbol"/>
                <w:sz w:val="24"/>
              </w:rPr>
            </w:pPr>
            <w:r>
              <w:rPr>
                <w:rFonts w:ascii="Liberation Sans Narrow"/>
                <w:sz w:val="20"/>
              </w:rPr>
              <w:t>S</w:t>
            </w:r>
            <w:r>
              <w:rPr>
                <w:sz w:val="24"/>
              </w:rPr>
              <w:t xml:space="preserve">elezionare </w:t>
            </w:r>
            <w:r>
              <w:rPr>
                <w:spacing w:val="-2"/>
                <w:w w:val="95"/>
                <w:sz w:val="24"/>
              </w:rPr>
              <w:t>informazioni</w:t>
            </w:r>
            <w:r>
              <w:rPr>
                <w:spacing w:val="-2"/>
                <w:w w:val="95"/>
                <w:sz w:val="24"/>
              </w:rPr>
              <w:tab/>
            </w:r>
            <w:r>
              <w:rPr>
                <w:spacing w:val="-2"/>
                <w:w w:val="95"/>
                <w:sz w:val="24"/>
              </w:rPr>
              <w:tab/>
            </w:r>
            <w:r>
              <w:rPr>
                <w:w w:val="85"/>
                <w:sz w:val="24"/>
              </w:rPr>
              <w:t xml:space="preserve">su </w:t>
            </w:r>
            <w:r>
              <w:rPr>
                <w:sz w:val="24"/>
              </w:rPr>
              <w:t>materiali,</w:t>
            </w:r>
            <w:r>
              <w:rPr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 xml:space="preserve">sistemi, </w:t>
            </w:r>
            <w:r>
              <w:rPr>
                <w:w w:val="95"/>
                <w:sz w:val="24"/>
              </w:rPr>
              <w:t xml:space="preserve">tecniche e processi </w:t>
            </w:r>
            <w:r>
              <w:rPr>
                <w:sz w:val="24"/>
              </w:rPr>
              <w:t>oggetto di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indagine e</w:t>
            </w:r>
            <w:r>
              <w:rPr>
                <w:sz w:val="24"/>
              </w:rPr>
              <w:tab/>
              <w:t>applicare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le</w:t>
            </w:r>
            <w:r>
              <w:rPr>
                <w:w w:val="93"/>
                <w:sz w:val="24"/>
              </w:rPr>
              <w:t xml:space="preserve"> </w:t>
            </w:r>
            <w:r>
              <w:rPr>
                <w:sz w:val="24"/>
              </w:rPr>
              <w:t>normative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di</w:t>
            </w:r>
          </w:p>
          <w:p w14:paraId="186FEB7D" w14:textId="77777777" w:rsidR="00C34AE0" w:rsidRDefault="00D27A6E">
            <w:pPr>
              <w:pStyle w:val="TableParagraph"/>
              <w:tabs>
                <w:tab w:val="left" w:pos="2248"/>
              </w:tabs>
              <w:ind w:left="389"/>
              <w:rPr>
                <w:sz w:val="24"/>
              </w:rPr>
            </w:pPr>
            <w:r>
              <w:rPr>
                <w:w w:val="95"/>
                <w:sz w:val="24"/>
              </w:rPr>
              <w:t>sicurezza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e</w:t>
            </w:r>
          </w:p>
          <w:p w14:paraId="18A9C832" w14:textId="77777777" w:rsidR="00C34AE0" w:rsidRDefault="00D27A6E">
            <w:pPr>
              <w:pStyle w:val="TableParagraph"/>
              <w:spacing w:before="13" w:line="270" w:lineRule="exact"/>
              <w:ind w:left="389"/>
              <w:rPr>
                <w:sz w:val="24"/>
              </w:rPr>
            </w:pPr>
            <w:r>
              <w:rPr>
                <w:sz w:val="24"/>
              </w:rPr>
              <w:t>prevenzione per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  <w:tc>
          <w:tcPr>
            <w:tcW w:w="2607" w:type="dxa"/>
          </w:tcPr>
          <w:p w14:paraId="4471D8F7" w14:textId="77777777" w:rsidR="00C34AE0" w:rsidRPr="00F0035B" w:rsidRDefault="00D27A6E" w:rsidP="00F0035B">
            <w:pPr>
              <w:pStyle w:val="TableParagraph"/>
              <w:numPr>
                <w:ilvl w:val="0"/>
                <w:numId w:val="21"/>
              </w:numPr>
              <w:tabs>
                <w:tab w:val="left" w:pos="374"/>
              </w:tabs>
              <w:spacing w:line="254" w:lineRule="auto"/>
              <w:ind w:right="242"/>
              <w:rPr>
                <w:sz w:val="24"/>
              </w:rPr>
            </w:pPr>
            <w:r>
              <w:rPr>
                <w:w w:val="95"/>
                <w:sz w:val="24"/>
              </w:rPr>
              <w:t xml:space="preserve">Tipi fondamentali di </w:t>
            </w:r>
            <w:r>
              <w:rPr>
                <w:sz w:val="24"/>
              </w:rPr>
              <w:t xml:space="preserve">intermedi nelle reazioni chimiche: </w:t>
            </w:r>
            <w:proofErr w:type="spellStart"/>
            <w:r>
              <w:rPr>
                <w:sz w:val="24"/>
              </w:rPr>
              <w:t>carbocationi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w w:val="90"/>
                <w:sz w:val="24"/>
              </w:rPr>
              <w:t>carboanioni</w:t>
            </w:r>
            <w:proofErr w:type="spellEnd"/>
            <w:r>
              <w:rPr>
                <w:w w:val="90"/>
                <w:sz w:val="24"/>
              </w:rPr>
              <w:t xml:space="preserve">, radicali </w:t>
            </w:r>
            <w:r>
              <w:rPr>
                <w:sz w:val="24"/>
              </w:rPr>
              <w:t>al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carbonio.</w:t>
            </w:r>
          </w:p>
          <w:p w14:paraId="5E9D5B6A" w14:textId="77777777" w:rsidR="00C34AE0" w:rsidRDefault="00D27A6E">
            <w:pPr>
              <w:pStyle w:val="TableParagraph"/>
              <w:numPr>
                <w:ilvl w:val="0"/>
                <w:numId w:val="21"/>
              </w:numPr>
              <w:tabs>
                <w:tab w:val="left" w:pos="374"/>
              </w:tabs>
              <w:spacing w:line="254" w:lineRule="auto"/>
              <w:ind w:right="190"/>
              <w:rPr>
                <w:sz w:val="24"/>
              </w:rPr>
            </w:pPr>
            <w:r>
              <w:rPr>
                <w:w w:val="90"/>
                <w:sz w:val="24"/>
              </w:rPr>
              <w:t>Reazioni degli</w:t>
            </w:r>
            <w:r>
              <w:rPr>
                <w:spacing w:val="-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alcani: </w:t>
            </w:r>
            <w:r>
              <w:rPr>
                <w:sz w:val="24"/>
              </w:rPr>
              <w:t>ossidazione e combustione.</w:t>
            </w:r>
          </w:p>
          <w:p w14:paraId="55C8C99F" w14:textId="77777777" w:rsidR="00C34AE0" w:rsidRDefault="00D27A6E">
            <w:pPr>
              <w:pStyle w:val="TableParagraph"/>
              <w:numPr>
                <w:ilvl w:val="0"/>
                <w:numId w:val="21"/>
              </w:numPr>
              <w:tabs>
                <w:tab w:val="left" w:pos="374"/>
              </w:tabs>
              <w:spacing w:line="254" w:lineRule="auto"/>
              <w:ind w:right="302"/>
              <w:rPr>
                <w:sz w:val="24"/>
              </w:rPr>
            </w:pPr>
            <w:r>
              <w:rPr>
                <w:w w:val="95"/>
                <w:sz w:val="24"/>
              </w:rPr>
              <w:t>Alogenazione</w:t>
            </w:r>
            <w:r>
              <w:rPr>
                <w:spacing w:val="-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degli </w:t>
            </w:r>
            <w:r>
              <w:rPr>
                <w:w w:val="90"/>
                <w:sz w:val="24"/>
              </w:rPr>
              <w:t xml:space="preserve">alcani. Meccanismo </w:t>
            </w:r>
            <w:r>
              <w:rPr>
                <w:sz w:val="24"/>
              </w:rPr>
              <w:t>radicalico.</w:t>
            </w:r>
          </w:p>
          <w:p w14:paraId="12EBC9FB" w14:textId="77777777" w:rsidR="00C34AE0" w:rsidRDefault="00D27A6E">
            <w:pPr>
              <w:pStyle w:val="TableParagraph"/>
              <w:numPr>
                <w:ilvl w:val="0"/>
                <w:numId w:val="21"/>
              </w:numPr>
              <w:tabs>
                <w:tab w:val="left" w:pos="374"/>
              </w:tabs>
              <w:spacing w:line="254" w:lineRule="auto"/>
              <w:ind w:right="163"/>
              <w:rPr>
                <w:sz w:val="24"/>
              </w:rPr>
            </w:pPr>
            <w:r>
              <w:rPr>
                <w:w w:val="90"/>
                <w:sz w:val="24"/>
              </w:rPr>
              <w:t xml:space="preserve">Reazioni di addizione </w:t>
            </w:r>
            <w:r>
              <w:rPr>
                <w:sz w:val="24"/>
              </w:rPr>
              <w:t>al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>doppio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>legame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w w:val="95"/>
                <w:sz w:val="24"/>
              </w:rPr>
              <w:t>alogeni,</w:t>
            </w:r>
            <w:r>
              <w:rPr>
                <w:spacing w:val="-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acqua,</w:t>
            </w:r>
            <w:r>
              <w:rPr>
                <w:spacing w:val="-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acidi, </w:t>
            </w:r>
            <w:r>
              <w:rPr>
                <w:sz w:val="24"/>
              </w:rPr>
              <w:t>idrogeno. Meccanismo di addizione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elettrofila agli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alcheni.</w:t>
            </w:r>
          </w:p>
          <w:p w14:paraId="7AB06744" w14:textId="77777777" w:rsidR="00C34AE0" w:rsidRDefault="00D27A6E">
            <w:pPr>
              <w:pStyle w:val="TableParagraph"/>
              <w:numPr>
                <w:ilvl w:val="0"/>
                <w:numId w:val="21"/>
              </w:numPr>
              <w:tabs>
                <w:tab w:val="left" w:pos="374"/>
              </w:tabs>
              <w:spacing w:line="254" w:lineRule="auto"/>
              <w:ind w:right="995"/>
              <w:rPr>
                <w:sz w:val="24"/>
              </w:rPr>
            </w:pPr>
            <w:r>
              <w:rPr>
                <w:sz w:val="24"/>
              </w:rPr>
              <w:t xml:space="preserve">Regola di </w:t>
            </w:r>
            <w:proofErr w:type="spellStart"/>
            <w:r>
              <w:rPr>
                <w:w w:val="90"/>
                <w:sz w:val="24"/>
              </w:rPr>
              <w:t>Markonikov</w:t>
            </w:r>
            <w:proofErr w:type="spellEnd"/>
            <w:r>
              <w:rPr>
                <w:w w:val="90"/>
                <w:sz w:val="24"/>
              </w:rPr>
              <w:t>.</w:t>
            </w:r>
          </w:p>
          <w:p w14:paraId="5C7687AC" w14:textId="77777777" w:rsidR="00C34AE0" w:rsidRDefault="00D27A6E">
            <w:pPr>
              <w:pStyle w:val="TableParagraph"/>
              <w:numPr>
                <w:ilvl w:val="0"/>
                <w:numId w:val="21"/>
              </w:numPr>
              <w:tabs>
                <w:tab w:val="left" w:pos="374"/>
              </w:tabs>
              <w:spacing w:line="252" w:lineRule="auto"/>
              <w:ind w:right="164"/>
              <w:rPr>
                <w:sz w:val="24"/>
              </w:rPr>
            </w:pPr>
            <w:r>
              <w:rPr>
                <w:w w:val="90"/>
                <w:sz w:val="24"/>
              </w:rPr>
              <w:t xml:space="preserve">Reazioni di addizione </w:t>
            </w:r>
            <w:r>
              <w:rPr>
                <w:sz w:val="24"/>
              </w:rPr>
              <w:t>coniugata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dieni.</w:t>
            </w:r>
          </w:p>
          <w:p w14:paraId="4A3FC7F2" w14:textId="77777777" w:rsidR="00C34AE0" w:rsidRPr="00F0035B" w:rsidRDefault="00D27A6E" w:rsidP="00F0035B">
            <w:pPr>
              <w:pStyle w:val="TableParagraph"/>
              <w:numPr>
                <w:ilvl w:val="0"/>
                <w:numId w:val="21"/>
              </w:numPr>
              <w:tabs>
                <w:tab w:val="left" w:pos="374"/>
              </w:tabs>
              <w:spacing w:line="254" w:lineRule="auto"/>
              <w:ind w:right="109"/>
              <w:rPr>
                <w:sz w:val="24"/>
              </w:rPr>
            </w:pPr>
            <w:r>
              <w:rPr>
                <w:w w:val="95"/>
                <w:sz w:val="24"/>
              </w:rPr>
              <w:t>Addizione</w:t>
            </w:r>
            <w:r>
              <w:rPr>
                <w:spacing w:val="-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agli</w:t>
            </w:r>
            <w:r>
              <w:rPr>
                <w:spacing w:val="-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alchini. </w:t>
            </w:r>
            <w:r>
              <w:rPr>
                <w:sz w:val="24"/>
              </w:rPr>
              <w:t>Riduzione degli alchini.</w:t>
            </w:r>
          </w:p>
          <w:p w14:paraId="0BE66F6D" w14:textId="77777777" w:rsidR="00C34AE0" w:rsidRDefault="00D27A6E" w:rsidP="00F0035B">
            <w:pPr>
              <w:pStyle w:val="TableParagraph"/>
              <w:numPr>
                <w:ilvl w:val="0"/>
                <w:numId w:val="21"/>
              </w:numPr>
              <w:tabs>
                <w:tab w:val="left" w:pos="374"/>
              </w:tabs>
              <w:spacing w:line="254" w:lineRule="auto"/>
              <w:ind w:right="545"/>
              <w:rPr>
                <w:sz w:val="24"/>
              </w:rPr>
            </w:pPr>
            <w:r>
              <w:rPr>
                <w:sz w:val="24"/>
              </w:rPr>
              <w:t xml:space="preserve">Esperienza: Saggio chimico: ossidazione con </w:t>
            </w:r>
            <w:r>
              <w:rPr>
                <w:w w:val="95"/>
                <w:sz w:val="24"/>
              </w:rPr>
              <w:t xml:space="preserve">permanganato di </w:t>
            </w:r>
            <w:r>
              <w:rPr>
                <w:sz w:val="24"/>
              </w:rPr>
              <w:t xml:space="preserve">alcheni; </w:t>
            </w:r>
            <w:r>
              <w:rPr>
                <w:w w:val="95"/>
                <w:sz w:val="24"/>
              </w:rPr>
              <w:t>riconoscimento</w:t>
            </w:r>
            <w:r>
              <w:rPr>
                <w:spacing w:val="-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di </w:t>
            </w:r>
            <w:r>
              <w:rPr>
                <w:sz w:val="24"/>
              </w:rPr>
              <w:t>olefine.</w:t>
            </w:r>
          </w:p>
        </w:tc>
      </w:tr>
    </w:tbl>
    <w:p w14:paraId="0C8D19AE" w14:textId="77777777" w:rsidR="00C34AE0" w:rsidRDefault="00C34AE0">
      <w:pPr>
        <w:spacing w:line="254" w:lineRule="auto"/>
        <w:rPr>
          <w:sz w:val="24"/>
        </w:rPr>
        <w:sectPr w:rsidR="00C34AE0">
          <w:pgSz w:w="11910" w:h="16840"/>
          <w:pgMar w:top="540" w:right="6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2734"/>
        <w:gridCol w:w="2477"/>
        <w:gridCol w:w="2607"/>
      </w:tblGrid>
      <w:tr w:rsidR="00C34AE0" w14:paraId="501D728B" w14:textId="77777777">
        <w:trPr>
          <w:trHeight w:val="834"/>
        </w:trPr>
        <w:tc>
          <w:tcPr>
            <w:tcW w:w="2604" w:type="dxa"/>
          </w:tcPr>
          <w:p w14:paraId="1C1EF16B" w14:textId="77777777" w:rsidR="00C34AE0" w:rsidRDefault="00C34AE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734" w:type="dxa"/>
          </w:tcPr>
          <w:p w14:paraId="6A205B1A" w14:textId="77777777" w:rsidR="00C34AE0" w:rsidRDefault="00C34AE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77" w:type="dxa"/>
          </w:tcPr>
          <w:p w14:paraId="7653EE5A" w14:textId="77777777" w:rsidR="00C34AE0" w:rsidRDefault="00D27A6E">
            <w:pPr>
              <w:pStyle w:val="TableParagraph"/>
              <w:spacing w:before="2" w:line="254" w:lineRule="auto"/>
              <w:ind w:left="389" w:right="83"/>
              <w:rPr>
                <w:sz w:val="24"/>
              </w:rPr>
            </w:pPr>
            <w:r>
              <w:rPr>
                <w:sz w:val="24"/>
              </w:rPr>
              <w:t>tutela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e dell’ambiente.</w:t>
            </w:r>
          </w:p>
        </w:tc>
        <w:tc>
          <w:tcPr>
            <w:tcW w:w="2607" w:type="dxa"/>
          </w:tcPr>
          <w:p w14:paraId="0CEBE0D8" w14:textId="77777777" w:rsidR="00C34AE0" w:rsidRDefault="00C34AE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C34AE0" w14:paraId="57019FB9" w14:textId="77777777">
        <w:trPr>
          <w:trHeight w:val="13955"/>
        </w:trPr>
        <w:tc>
          <w:tcPr>
            <w:tcW w:w="2604" w:type="dxa"/>
          </w:tcPr>
          <w:p w14:paraId="14C0218E" w14:textId="77777777" w:rsidR="00C34AE0" w:rsidRDefault="00D27A6E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UDA N. 3</w:t>
            </w:r>
          </w:p>
          <w:p w14:paraId="29D3FD02" w14:textId="77777777" w:rsidR="00C34AE0" w:rsidRDefault="00D27A6E">
            <w:pPr>
              <w:pStyle w:val="TableParagraph"/>
              <w:spacing w:before="18" w:line="254" w:lineRule="auto"/>
              <w:ind w:left="107" w:right="299"/>
              <w:rPr>
                <w:sz w:val="24"/>
              </w:rPr>
            </w:pPr>
            <w:r>
              <w:rPr>
                <w:w w:val="95"/>
                <w:sz w:val="24"/>
              </w:rPr>
              <w:t xml:space="preserve">Titolo: Le reazioni dei </w:t>
            </w:r>
            <w:r>
              <w:rPr>
                <w:sz w:val="24"/>
              </w:rPr>
              <w:t>composti aromatici. Ore:18</w:t>
            </w:r>
          </w:p>
          <w:p w14:paraId="449E06F3" w14:textId="77777777" w:rsidR="00C34AE0" w:rsidRDefault="00D27A6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Gennaio-Febbraio</w:t>
            </w:r>
          </w:p>
        </w:tc>
        <w:tc>
          <w:tcPr>
            <w:tcW w:w="2734" w:type="dxa"/>
          </w:tcPr>
          <w:p w14:paraId="7D7D6E37" w14:textId="77777777" w:rsidR="00C34AE0" w:rsidRDefault="00D27A6E">
            <w:pPr>
              <w:pStyle w:val="TableParagraph"/>
              <w:numPr>
                <w:ilvl w:val="0"/>
                <w:numId w:val="20"/>
              </w:numPr>
              <w:tabs>
                <w:tab w:val="left" w:pos="392"/>
              </w:tabs>
              <w:spacing w:line="254" w:lineRule="auto"/>
              <w:ind w:right="126"/>
              <w:rPr>
                <w:sz w:val="24"/>
              </w:rPr>
            </w:pPr>
            <w:r>
              <w:rPr>
                <w:sz w:val="24"/>
              </w:rPr>
              <w:t xml:space="preserve">Utilizzare i concetti, i principi e i modelli </w:t>
            </w:r>
            <w:r>
              <w:rPr>
                <w:w w:val="95"/>
                <w:sz w:val="24"/>
              </w:rPr>
              <w:t>della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chimica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fisica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>interpretare la struttura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>sistemi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 xml:space="preserve">e </w:t>
            </w:r>
            <w:r>
              <w:rPr>
                <w:w w:val="95"/>
                <w:sz w:val="24"/>
              </w:rPr>
              <w:t>le loro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trasformazioni.</w:t>
            </w:r>
          </w:p>
          <w:p w14:paraId="4FFA414B" w14:textId="77777777" w:rsidR="00C34AE0" w:rsidRDefault="00D27A6E">
            <w:pPr>
              <w:pStyle w:val="TableParagraph"/>
              <w:numPr>
                <w:ilvl w:val="0"/>
                <w:numId w:val="20"/>
              </w:numPr>
              <w:tabs>
                <w:tab w:val="left" w:pos="392"/>
              </w:tabs>
              <w:spacing w:line="254" w:lineRule="auto"/>
              <w:ind w:right="291"/>
              <w:rPr>
                <w:sz w:val="24"/>
              </w:rPr>
            </w:pPr>
            <w:r>
              <w:rPr>
                <w:sz w:val="24"/>
              </w:rPr>
              <w:t>Saper individuare i centri di reattività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w w:val="95"/>
                <w:sz w:val="24"/>
              </w:rPr>
              <w:t>una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specie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chimica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classificare il suo comportamento chimico.</w:t>
            </w:r>
          </w:p>
          <w:p w14:paraId="4EA7CA43" w14:textId="77777777" w:rsidR="00C34AE0" w:rsidRDefault="00D27A6E">
            <w:pPr>
              <w:pStyle w:val="TableParagraph"/>
              <w:numPr>
                <w:ilvl w:val="0"/>
                <w:numId w:val="20"/>
              </w:numPr>
              <w:tabs>
                <w:tab w:val="left" w:pos="392"/>
              </w:tabs>
              <w:spacing w:line="254" w:lineRule="auto"/>
              <w:ind w:right="145"/>
              <w:rPr>
                <w:sz w:val="24"/>
              </w:rPr>
            </w:pPr>
            <w:r>
              <w:rPr>
                <w:sz w:val="24"/>
              </w:rPr>
              <w:t xml:space="preserve">Saper prevedere il </w:t>
            </w:r>
            <w:r>
              <w:rPr>
                <w:w w:val="95"/>
                <w:sz w:val="24"/>
              </w:rPr>
              <w:t>comportamento delle sostanze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organiche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in </w:t>
            </w:r>
            <w:r>
              <w:rPr>
                <w:sz w:val="24"/>
              </w:rPr>
              <w:t xml:space="preserve">determinate </w:t>
            </w:r>
            <w:r>
              <w:rPr>
                <w:w w:val="95"/>
                <w:sz w:val="24"/>
              </w:rPr>
              <w:t>condizioni</w:t>
            </w:r>
            <w:r>
              <w:rPr>
                <w:spacing w:val="-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reazione.</w:t>
            </w:r>
          </w:p>
          <w:p w14:paraId="16075B63" w14:textId="77777777" w:rsidR="00C34AE0" w:rsidRDefault="00D27A6E">
            <w:pPr>
              <w:pStyle w:val="TableParagraph"/>
              <w:numPr>
                <w:ilvl w:val="0"/>
                <w:numId w:val="20"/>
              </w:numPr>
              <w:tabs>
                <w:tab w:val="left" w:pos="392"/>
              </w:tabs>
              <w:spacing w:line="254" w:lineRule="auto"/>
              <w:ind w:right="106"/>
              <w:rPr>
                <w:sz w:val="24"/>
              </w:rPr>
            </w:pPr>
            <w:r>
              <w:rPr>
                <w:w w:val="95"/>
                <w:sz w:val="24"/>
              </w:rPr>
              <w:t>Individuare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gestire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informazioni per organizzare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attività sperimentali.</w:t>
            </w:r>
          </w:p>
          <w:p w14:paraId="33499FC9" w14:textId="77777777" w:rsidR="00C34AE0" w:rsidRDefault="00D27A6E">
            <w:pPr>
              <w:pStyle w:val="TableParagraph"/>
              <w:numPr>
                <w:ilvl w:val="0"/>
                <w:numId w:val="20"/>
              </w:numPr>
              <w:tabs>
                <w:tab w:val="left" w:pos="480"/>
                <w:tab w:val="left" w:pos="481"/>
                <w:tab w:val="left" w:pos="1795"/>
                <w:tab w:val="left" w:pos="2506"/>
              </w:tabs>
              <w:spacing w:line="252" w:lineRule="auto"/>
              <w:ind w:left="480" w:right="96" w:hanging="372"/>
              <w:rPr>
                <w:sz w:val="24"/>
              </w:rPr>
            </w:pPr>
            <w:r>
              <w:rPr>
                <w:w w:val="95"/>
                <w:sz w:val="24"/>
              </w:rPr>
              <w:t>Redigere</w:t>
            </w:r>
            <w:r>
              <w:rPr>
                <w:w w:val="95"/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 xml:space="preserve">relazioni </w:t>
            </w:r>
            <w:r>
              <w:rPr>
                <w:sz w:val="24"/>
              </w:rPr>
              <w:t>tecniche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>e</w:t>
            </w:r>
          </w:p>
          <w:p w14:paraId="2A83AC0D" w14:textId="77777777" w:rsidR="00C34AE0" w:rsidRDefault="00D27A6E">
            <w:pPr>
              <w:pStyle w:val="TableParagraph"/>
              <w:tabs>
                <w:tab w:val="left" w:pos="2452"/>
              </w:tabs>
              <w:spacing w:line="254" w:lineRule="auto"/>
              <w:ind w:left="480" w:right="96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z w:val="24"/>
              </w:rPr>
              <w:tab/>
            </w:r>
            <w:r>
              <w:rPr>
                <w:spacing w:val="-3"/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attività individuali e di gruppo relative a situazioni professionali.</w:t>
            </w:r>
          </w:p>
          <w:p w14:paraId="186C33E2" w14:textId="77777777" w:rsidR="00C34AE0" w:rsidRDefault="00D27A6E">
            <w:pPr>
              <w:pStyle w:val="TableParagraph"/>
              <w:numPr>
                <w:ilvl w:val="0"/>
                <w:numId w:val="20"/>
              </w:numPr>
              <w:tabs>
                <w:tab w:val="left" w:pos="392"/>
              </w:tabs>
              <w:spacing w:before="107" w:line="254" w:lineRule="auto"/>
              <w:ind w:right="629"/>
              <w:rPr>
                <w:sz w:val="24"/>
              </w:rPr>
            </w:pPr>
            <w:r>
              <w:rPr>
                <w:w w:val="95"/>
                <w:sz w:val="24"/>
              </w:rPr>
              <w:t>Saper elaborare progetti chimici</w:t>
            </w:r>
            <w:r>
              <w:rPr>
                <w:spacing w:val="-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biotecnologici e gestire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di laboratorio.</w:t>
            </w:r>
          </w:p>
          <w:p w14:paraId="0A0F31AF" w14:textId="77777777" w:rsidR="00C34AE0" w:rsidRDefault="00D27A6E">
            <w:pPr>
              <w:pStyle w:val="TableParagraph"/>
              <w:numPr>
                <w:ilvl w:val="0"/>
                <w:numId w:val="20"/>
              </w:numPr>
              <w:tabs>
                <w:tab w:val="left" w:pos="392"/>
              </w:tabs>
              <w:spacing w:line="254" w:lineRule="auto"/>
              <w:ind w:right="113"/>
              <w:rPr>
                <w:sz w:val="24"/>
              </w:rPr>
            </w:pPr>
            <w:r>
              <w:rPr>
                <w:sz w:val="24"/>
              </w:rPr>
              <w:t>Controllare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progetti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e attività,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applicando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 xml:space="preserve">le normative sulla </w:t>
            </w:r>
            <w:r>
              <w:rPr>
                <w:w w:val="95"/>
                <w:sz w:val="24"/>
              </w:rPr>
              <w:t>protezione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ambientale </w:t>
            </w:r>
            <w:r>
              <w:rPr>
                <w:sz w:val="24"/>
              </w:rPr>
              <w:t>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sulla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sicurezza.</w:t>
            </w:r>
          </w:p>
        </w:tc>
        <w:tc>
          <w:tcPr>
            <w:tcW w:w="2477" w:type="dxa"/>
          </w:tcPr>
          <w:p w14:paraId="03F1AC1E" w14:textId="77777777" w:rsidR="00C34AE0" w:rsidRDefault="00D27A6E">
            <w:pPr>
              <w:pStyle w:val="TableParagraph"/>
              <w:numPr>
                <w:ilvl w:val="0"/>
                <w:numId w:val="19"/>
              </w:numPr>
              <w:tabs>
                <w:tab w:val="left" w:pos="390"/>
                <w:tab w:val="left" w:pos="2186"/>
              </w:tabs>
              <w:spacing w:line="254" w:lineRule="auto"/>
              <w:ind w:right="94" w:hanging="283"/>
              <w:jc w:val="both"/>
              <w:rPr>
                <w:rFonts w:ascii="Symbol"/>
                <w:sz w:val="24"/>
              </w:rPr>
            </w:pPr>
            <w:r>
              <w:rPr>
                <w:sz w:val="24"/>
              </w:rPr>
              <w:t>Rappresentare e denominare una specie chimica organica mediante formule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di</w:t>
            </w:r>
          </w:p>
          <w:p w14:paraId="6964AE72" w14:textId="77777777" w:rsidR="00C34AE0" w:rsidRDefault="00D27A6E">
            <w:pPr>
              <w:pStyle w:val="TableParagraph"/>
              <w:tabs>
                <w:tab w:val="left" w:pos="2248"/>
              </w:tabs>
              <w:spacing w:line="254" w:lineRule="auto"/>
              <w:ind w:left="389" w:right="96"/>
              <w:rPr>
                <w:sz w:val="24"/>
              </w:rPr>
            </w:pPr>
            <w:r>
              <w:rPr>
                <w:sz w:val="24"/>
              </w:rPr>
              <w:t xml:space="preserve">struttura, condensate, </w:t>
            </w:r>
            <w:r>
              <w:rPr>
                <w:w w:val="95"/>
                <w:sz w:val="24"/>
              </w:rPr>
              <w:t>scheletriche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prospettiche.</w:t>
            </w:r>
          </w:p>
          <w:p w14:paraId="56854A6B" w14:textId="77777777" w:rsidR="00C34AE0" w:rsidRDefault="00D27A6E">
            <w:pPr>
              <w:pStyle w:val="TableParagraph"/>
              <w:numPr>
                <w:ilvl w:val="0"/>
                <w:numId w:val="19"/>
              </w:numPr>
              <w:tabs>
                <w:tab w:val="left" w:pos="623"/>
                <w:tab w:val="left" w:pos="1500"/>
              </w:tabs>
              <w:spacing w:line="254" w:lineRule="auto"/>
              <w:ind w:left="440" w:right="93" w:hanging="334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 xml:space="preserve">Correlare le </w:t>
            </w:r>
            <w:r>
              <w:rPr>
                <w:w w:val="95"/>
                <w:sz w:val="24"/>
              </w:rPr>
              <w:t xml:space="preserve">proprietà chimiche </w:t>
            </w:r>
            <w:r>
              <w:rPr>
                <w:sz w:val="24"/>
              </w:rPr>
              <w:t>e chimico-fisiche alla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struttura </w:t>
            </w:r>
            <w:r>
              <w:rPr>
                <w:sz w:val="24"/>
              </w:rPr>
              <w:t>microscopica dei principali gruppi funzionali.</w:t>
            </w:r>
          </w:p>
          <w:p w14:paraId="5284C024" w14:textId="77777777" w:rsidR="00C34AE0" w:rsidRDefault="00D27A6E">
            <w:pPr>
              <w:pStyle w:val="TableParagraph"/>
              <w:numPr>
                <w:ilvl w:val="0"/>
                <w:numId w:val="19"/>
              </w:numPr>
              <w:tabs>
                <w:tab w:val="left" w:pos="459"/>
                <w:tab w:val="left" w:pos="460"/>
                <w:tab w:val="left" w:pos="2188"/>
              </w:tabs>
              <w:spacing w:before="58" w:line="254" w:lineRule="auto"/>
              <w:ind w:left="440" w:right="93" w:hanging="361"/>
              <w:rPr>
                <w:rFonts w:ascii="Symbol"/>
                <w:sz w:val="20"/>
              </w:rPr>
            </w:pPr>
            <w:r>
              <w:rPr>
                <w:sz w:val="24"/>
              </w:rPr>
              <w:t>Interpretare dati e risultati sperimentali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in relazione ai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modelli </w:t>
            </w:r>
            <w:r>
              <w:rPr>
                <w:sz w:val="24"/>
              </w:rPr>
              <w:t>teorici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di</w:t>
            </w:r>
          </w:p>
          <w:p w14:paraId="49CBF3AD" w14:textId="77777777" w:rsidR="00C34AE0" w:rsidRDefault="00D27A6E">
            <w:pPr>
              <w:pStyle w:val="TableParagraph"/>
              <w:spacing w:before="1"/>
              <w:ind w:left="440"/>
              <w:rPr>
                <w:rFonts w:ascii="Liberation Sans Narrow"/>
                <w:sz w:val="20"/>
              </w:rPr>
            </w:pPr>
            <w:r>
              <w:rPr>
                <w:sz w:val="24"/>
              </w:rPr>
              <w:t>riferimento</w:t>
            </w:r>
            <w:r>
              <w:rPr>
                <w:rFonts w:ascii="Liberation Sans Narrow"/>
                <w:sz w:val="20"/>
              </w:rPr>
              <w:t>.</w:t>
            </w:r>
          </w:p>
          <w:p w14:paraId="30502271" w14:textId="77777777" w:rsidR="00C34AE0" w:rsidRDefault="00D27A6E">
            <w:pPr>
              <w:pStyle w:val="TableParagraph"/>
              <w:numPr>
                <w:ilvl w:val="0"/>
                <w:numId w:val="19"/>
              </w:numPr>
              <w:tabs>
                <w:tab w:val="left" w:pos="552"/>
                <w:tab w:val="left" w:pos="553"/>
                <w:tab w:val="left" w:pos="1161"/>
                <w:tab w:val="left" w:pos="1622"/>
                <w:tab w:val="left" w:pos="2039"/>
                <w:tab w:val="left" w:pos="2123"/>
                <w:tab w:val="left" w:pos="2189"/>
                <w:tab w:val="left" w:pos="2248"/>
              </w:tabs>
              <w:spacing w:before="73" w:line="254" w:lineRule="auto"/>
              <w:ind w:right="94" w:hanging="283"/>
              <w:rPr>
                <w:rFonts w:ascii="Symbol"/>
                <w:sz w:val="24"/>
              </w:rPr>
            </w:pPr>
            <w:r>
              <w:rPr>
                <w:sz w:val="24"/>
              </w:rPr>
              <w:t xml:space="preserve">Progettare </w:t>
            </w:r>
            <w:r>
              <w:rPr>
                <w:w w:val="95"/>
                <w:sz w:val="24"/>
              </w:rPr>
              <w:t>investigazioni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spacing w:val="-2"/>
                <w:w w:val="95"/>
                <w:sz w:val="24"/>
              </w:rPr>
              <w:t xml:space="preserve">in </w:t>
            </w:r>
            <w:r>
              <w:rPr>
                <w:sz w:val="24"/>
              </w:rPr>
              <w:t>scala</w:t>
            </w:r>
            <w:r>
              <w:rPr>
                <w:sz w:val="24"/>
              </w:rPr>
              <w:tab/>
              <w:t>ridotta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ed </w:t>
            </w:r>
            <w:r>
              <w:rPr>
                <w:sz w:val="24"/>
              </w:rPr>
              <w:t>applicare i principi della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chimica </w:t>
            </w:r>
            <w:r>
              <w:rPr>
                <w:sz w:val="24"/>
              </w:rPr>
              <w:t>sostenibile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 xml:space="preserve">solventi, </w:t>
            </w:r>
            <w:r>
              <w:rPr>
                <w:w w:val="95"/>
                <w:sz w:val="24"/>
              </w:rPr>
              <w:t>catalizzatori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reagenti</w:t>
            </w:r>
          </w:p>
          <w:p w14:paraId="0D4626CA" w14:textId="77777777" w:rsidR="00C34AE0" w:rsidRDefault="00D27A6E">
            <w:pPr>
              <w:pStyle w:val="TableParagraph"/>
              <w:numPr>
                <w:ilvl w:val="0"/>
                <w:numId w:val="19"/>
              </w:numPr>
              <w:tabs>
                <w:tab w:val="left" w:pos="390"/>
              </w:tabs>
              <w:spacing w:line="254" w:lineRule="auto"/>
              <w:ind w:right="96" w:hanging="283"/>
              <w:jc w:val="both"/>
              <w:rPr>
                <w:rFonts w:ascii="Symbol"/>
                <w:sz w:val="24"/>
              </w:rPr>
            </w:pPr>
            <w:r>
              <w:rPr>
                <w:w w:val="95"/>
                <w:sz w:val="24"/>
              </w:rPr>
              <w:t>Utilizzare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il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lessico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la terminologia tecnica di settore anche in lingua inglese.</w:t>
            </w:r>
          </w:p>
          <w:p w14:paraId="574ACFC6" w14:textId="77777777" w:rsidR="00C34AE0" w:rsidRDefault="00D27A6E">
            <w:pPr>
              <w:pStyle w:val="TableParagraph"/>
              <w:numPr>
                <w:ilvl w:val="0"/>
                <w:numId w:val="19"/>
              </w:numPr>
              <w:tabs>
                <w:tab w:val="left" w:pos="390"/>
                <w:tab w:val="left" w:pos="902"/>
                <w:tab w:val="left" w:pos="1620"/>
                <w:tab w:val="left" w:pos="2150"/>
                <w:tab w:val="left" w:pos="2186"/>
              </w:tabs>
              <w:spacing w:line="254" w:lineRule="auto"/>
              <w:ind w:right="95" w:hanging="283"/>
              <w:rPr>
                <w:rFonts w:ascii="Symbol"/>
                <w:sz w:val="24"/>
              </w:rPr>
            </w:pPr>
            <w:r>
              <w:rPr>
                <w:rFonts w:ascii="Liberation Sans Narrow"/>
                <w:sz w:val="20"/>
              </w:rPr>
              <w:t>S</w:t>
            </w:r>
            <w:r>
              <w:rPr>
                <w:sz w:val="24"/>
              </w:rPr>
              <w:t xml:space="preserve">elezionare </w:t>
            </w:r>
            <w:r>
              <w:rPr>
                <w:spacing w:val="-2"/>
                <w:w w:val="95"/>
                <w:sz w:val="24"/>
              </w:rPr>
              <w:t>informazioni</w:t>
            </w:r>
            <w:r>
              <w:rPr>
                <w:spacing w:val="-2"/>
                <w:w w:val="95"/>
                <w:sz w:val="24"/>
              </w:rPr>
              <w:tab/>
            </w:r>
            <w:r>
              <w:rPr>
                <w:spacing w:val="-2"/>
                <w:w w:val="95"/>
                <w:sz w:val="24"/>
              </w:rPr>
              <w:tab/>
            </w:r>
            <w:r>
              <w:rPr>
                <w:w w:val="85"/>
                <w:sz w:val="24"/>
              </w:rPr>
              <w:t xml:space="preserve">su </w:t>
            </w:r>
            <w:r>
              <w:rPr>
                <w:sz w:val="24"/>
              </w:rPr>
              <w:t>materiali,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sistemi, </w:t>
            </w:r>
            <w:r>
              <w:rPr>
                <w:w w:val="95"/>
                <w:sz w:val="24"/>
              </w:rPr>
              <w:t xml:space="preserve">tecniche e processi </w:t>
            </w:r>
            <w:r>
              <w:rPr>
                <w:sz w:val="24"/>
              </w:rPr>
              <w:t>oggetto di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indagine e</w:t>
            </w:r>
            <w:r>
              <w:rPr>
                <w:sz w:val="24"/>
              </w:rPr>
              <w:tab/>
              <w:t>applicare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le</w:t>
            </w:r>
            <w:r>
              <w:rPr>
                <w:w w:val="93"/>
                <w:sz w:val="24"/>
              </w:rPr>
              <w:t xml:space="preserve"> </w:t>
            </w:r>
            <w:r>
              <w:rPr>
                <w:sz w:val="24"/>
              </w:rPr>
              <w:t>normative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di</w:t>
            </w:r>
          </w:p>
          <w:p w14:paraId="6C11C834" w14:textId="77777777" w:rsidR="00C34AE0" w:rsidRDefault="00D27A6E">
            <w:pPr>
              <w:pStyle w:val="TableParagraph"/>
              <w:tabs>
                <w:tab w:val="left" w:pos="2248"/>
              </w:tabs>
              <w:spacing w:line="254" w:lineRule="auto"/>
              <w:ind w:left="389" w:right="9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sicurezza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prevenzione per la tutela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14:paraId="013A549A" w14:textId="77777777" w:rsidR="00C34AE0" w:rsidRDefault="00D27A6E">
            <w:pPr>
              <w:pStyle w:val="TableParagraph"/>
              <w:spacing w:line="270" w:lineRule="exact"/>
              <w:ind w:left="389"/>
              <w:rPr>
                <w:sz w:val="24"/>
              </w:rPr>
            </w:pPr>
            <w:r>
              <w:rPr>
                <w:sz w:val="24"/>
              </w:rPr>
              <w:t>dell’ambiente.</w:t>
            </w:r>
          </w:p>
        </w:tc>
        <w:tc>
          <w:tcPr>
            <w:tcW w:w="2607" w:type="dxa"/>
          </w:tcPr>
          <w:p w14:paraId="35CC4607" w14:textId="77777777" w:rsidR="00C34AE0" w:rsidRDefault="00D27A6E" w:rsidP="008E2237">
            <w:pPr>
              <w:pStyle w:val="TableParagraph"/>
              <w:numPr>
                <w:ilvl w:val="0"/>
                <w:numId w:val="28"/>
              </w:numPr>
              <w:tabs>
                <w:tab w:val="left" w:pos="374"/>
              </w:tabs>
              <w:spacing w:line="252" w:lineRule="auto"/>
              <w:ind w:right="157"/>
              <w:rPr>
                <w:rFonts w:ascii="Symbol"/>
                <w:sz w:val="24"/>
              </w:rPr>
            </w:pPr>
            <w:r>
              <w:rPr>
                <w:sz w:val="24"/>
              </w:rPr>
              <w:t xml:space="preserve">Sostituzione </w:t>
            </w:r>
            <w:r>
              <w:rPr>
                <w:w w:val="95"/>
                <w:sz w:val="24"/>
              </w:rPr>
              <w:t>elettrofila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aromatica.</w:t>
            </w:r>
          </w:p>
          <w:p w14:paraId="78A74937" w14:textId="77777777" w:rsidR="00C34AE0" w:rsidRDefault="00D27A6E" w:rsidP="00C23DEE">
            <w:pPr>
              <w:pStyle w:val="TableParagraph"/>
              <w:numPr>
                <w:ilvl w:val="0"/>
                <w:numId w:val="28"/>
              </w:numPr>
              <w:tabs>
                <w:tab w:val="left" w:pos="374"/>
              </w:tabs>
              <w:spacing w:line="254" w:lineRule="auto"/>
              <w:ind w:right="158"/>
              <w:rPr>
                <w:rFonts w:ascii="Symbol"/>
                <w:sz w:val="24"/>
              </w:rPr>
            </w:pPr>
            <w:r>
              <w:rPr>
                <w:sz w:val="24"/>
              </w:rPr>
              <w:t xml:space="preserve">Meccanismo della sostituzione </w:t>
            </w:r>
            <w:r>
              <w:rPr>
                <w:w w:val="95"/>
                <w:sz w:val="24"/>
              </w:rPr>
              <w:t>elettrofila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aromatica.</w:t>
            </w:r>
          </w:p>
          <w:p w14:paraId="44B0C402" w14:textId="77777777" w:rsidR="00C34AE0" w:rsidRDefault="00D27A6E" w:rsidP="00C23DEE">
            <w:pPr>
              <w:pStyle w:val="TableParagraph"/>
              <w:numPr>
                <w:ilvl w:val="0"/>
                <w:numId w:val="28"/>
              </w:numPr>
              <w:tabs>
                <w:tab w:val="left" w:pos="374"/>
              </w:tabs>
              <w:spacing w:line="254" w:lineRule="auto"/>
              <w:ind w:right="867"/>
              <w:rPr>
                <w:rFonts w:ascii="Symbol"/>
                <w:sz w:val="24"/>
              </w:rPr>
            </w:pPr>
            <w:r>
              <w:rPr>
                <w:sz w:val="24"/>
              </w:rPr>
              <w:t xml:space="preserve">Reazioni di </w:t>
            </w:r>
            <w:r>
              <w:rPr>
                <w:spacing w:val="-1"/>
                <w:w w:val="90"/>
                <w:sz w:val="24"/>
              </w:rPr>
              <w:t xml:space="preserve">alogenazione, </w:t>
            </w:r>
            <w:r>
              <w:rPr>
                <w:sz w:val="24"/>
              </w:rPr>
              <w:t xml:space="preserve">nitrazione, </w:t>
            </w:r>
            <w:r>
              <w:rPr>
                <w:w w:val="90"/>
                <w:sz w:val="24"/>
              </w:rPr>
              <w:t xml:space="preserve">solfonazione, </w:t>
            </w:r>
            <w:r>
              <w:rPr>
                <w:w w:val="95"/>
                <w:sz w:val="24"/>
              </w:rPr>
              <w:t xml:space="preserve">alchilazione, </w:t>
            </w:r>
            <w:proofErr w:type="spellStart"/>
            <w:r>
              <w:rPr>
                <w:sz w:val="24"/>
              </w:rPr>
              <w:t>acilazione</w:t>
            </w:r>
            <w:proofErr w:type="spellEnd"/>
            <w:r>
              <w:rPr>
                <w:sz w:val="24"/>
              </w:rPr>
              <w:t>.</w:t>
            </w:r>
          </w:p>
          <w:p w14:paraId="4C5C5279" w14:textId="77777777" w:rsidR="00C34AE0" w:rsidRDefault="00D27A6E" w:rsidP="00C23DEE">
            <w:pPr>
              <w:pStyle w:val="TableParagraph"/>
              <w:numPr>
                <w:ilvl w:val="0"/>
                <w:numId w:val="28"/>
              </w:numPr>
              <w:tabs>
                <w:tab w:val="left" w:pos="374"/>
              </w:tabs>
              <w:spacing w:line="252" w:lineRule="auto"/>
              <w:ind w:right="461"/>
              <w:rPr>
                <w:rFonts w:ascii="Symbol"/>
                <w:sz w:val="24"/>
              </w:rPr>
            </w:pPr>
            <w:r>
              <w:rPr>
                <w:spacing w:val="-1"/>
                <w:w w:val="95"/>
                <w:sz w:val="24"/>
              </w:rPr>
              <w:t>Gruppi</w:t>
            </w:r>
            <w:r>
              <w:rPr>
                <w:spacing w:val="-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sostituenti </w:t>
            </w:r>
            <w:r>
              <w:rPr>
                <w:sz w:val="24"/>
              </w:rPr>
              <w:t>attivanti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14:paraId="0CD4CC51" w14:textId="77777777" w:rsidR="00C34AE0" w:rsidRDefault="00D27A6E">
            <w:pPr>
              <w:pStyle w:val="TableParagraph"/>
              <w:spacing w:line="254" w:lineRule="auto"/>
              <w:ind w:left="373" w:right="353"/>
              <w:rPr>
                <w:sz w:val="24"/>
              </w:rPr>
            </w:pPr>
            <w:r>
              <w:rPr>
                <w:w w:val="95"/>
                <w:sz w:val="24"/>
              </w:rPr>
              <w:t xml:space="preserve">disattivanti l’anello </w:t>
            </w:r>
            <w:r>
              <w:rPr>
                <w:sz w:val="24"/>
              </w:rPr>
              <w:t>aromatico.</w:t>
            </w:r>
          </w:p>
          <w:p w14:paraId="5AAF0987" w14:textId="77777777" w:rsidR="00C34AE0" w:rsidRDefault="00D27A6E" w:rsidP="00C23DEE">
            <w:pPr>
              <w:pStyle w:val="TableParagraph"/>
              <w:numPr>
                <w:ilvl w:val="0"/>
                <w:numId w:val="28"/>
              </w:numPr>
              <w:tabs>
                <w:tab w:val="left" w:pos="374"/>
              </w:tabs>
              <w:spacing w:line="254" w:lineRule="auto"/>
              <w:ind w:right="355"/>
              <w:rPr>
                <w:rFonts w:ascii="Symbol"/>
                <w:sz w:val="24"/>
              </w:rPr>
            </w:pPr>
            <w:r>
              <w:rPr>
                <w:w w:val="95"/>
                <w:sz w:val="24"/>
              </w:rPr>
              <w:t>Gruppi</w:t>
            </w:r>
            <w:r>
              <w:rPr>
                <w:spacing w:val="-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orto,</w:t>
            </w:r>
            <w:r>
              <w:rPr>
                <w:spacing w:val="-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para</w:t>
            </w:r>
            <w:r>
              <w:rPr>
                <w:spacing w:val="-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meta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orientanti.</w:t>
            </w:r>
          </w:p>
          <w:p w14:paraId="080D728A" w14:textId="77777777" w:rsidR="00C34AE0" w:rsidRPr="00FC29F3" w:rsidRDefault="00D27A6E" w:rsidP="00FC29F3">
            <w:pPr>
              <w:pStyle w:val="TableParagraph"/>
              <w:numPr>
                <w:ilvl w:val="0"/>
                <w:numId w:val="18"/>
              </w:numPr>
              <w:tabs>
                <w:tab w:val="left" w:pos="374"/>
              </w:tabs>
              <w:spacing w:line="254" w:lineRule="auto"/>
              <w:ind w:right="439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Effetto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induttivo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 xml:space="preserve">e </w:t>
            </w:r>
            <w:proofErr w:type="spellStart"/>
            <w:r>
              <w:rPr>
                <w:sz w:val="24"/>
              </w:rPr>
              <w:t>coniugativo</w:t>
            </w:r>
            <w:proofErr w:type="spellEnd"/>
            <w:r>
              <w:rPr>
                <w:sz w:val="24"/>
              </w:rPr>
              <w:t xml:space="preserve"> sulla reattività.</w:t>
            </w:r>
          </w:p>
          <w:p w14:paraId="06EFBA3B" w14:textId="77777777" w:rsidR="00C34AE0" w:rsidRDefault="00D27A6E" w:rsidP="00C23DEE">
            <w:pPr>
              <w:pStyle w:val="TableParagraph"/>
              <w:numPr>
                <w:ilvl w:val="0"/>
                <w:numId w:val="28"/>
              </w:numPr>
              <w:tabs>
                <w:tab w:val="left" w:pos="335"/>
              </w:tabs>
              <w:spacing w:line="254" w:lineRule="auto"/>
              <w:ind w:right="173"/>
              <w:rPr>
                <w:rFonts w:ascii="Symbol"/>
                <w:sz w:val="24"/>
              </w:rPr>
            </w:pPr>
            <w:r>
              <w:rPr>
                <w:sz w:val="24"/>
              </w:rPr>
              <w:t xml:space="preserve">Esperienza: </w:t>
            </w:r>
            <w:r w:rsidR="001737B0">
              <w:rPr>
                <w:sz w:val="24"/>
              </w:rPr>
              <w:t xml:space="preserve">Estrazione della </w:t>
            </w:r>
            <w:proofErr w:type="spellStart"/>
            <w:r w:rsidR="001737B0">
              <w:rPr>
                <w:sz w:val="24"/>
              </w:rPr>
              <w:t>vitamica</w:t>
            </w:r>
            <w:proofErr w:type="spellEnd"/>
            <w:r w:rsidR="001737B0">
              <w:rPr>
                <w:sz w:val="24"/>
              </w:rPr>
              <w:t xml:space="preserve"> C dal kiwi</w:t>
            </w:r>
            <w:r>
              <w:rPr>
                <w:sz w:val="24"/>
              </w:rPr>
              <w:t xml:space="preserve"> mediante analisi spettrofotometrica.</w:t>
            </w:r>
          </w:p>
          <w:p w14:paraId="35C80F59" w14:textId="77777777" w:rsidR="00C34AE0" w:rsidRDefault="00D27A6E" w:rsidP="00161634">
            <w:pPr>
              <w:pStyle w:val="TableParagraph"/>
              <w:numPr>
                <w:ilvl w:val="0"/>
                <w:numId w:val="28"/>
              </w:numPr>
              <w:tabs>
                <w:tab w:val="left" w:pos="393"/>
              </w:tabs>
              <w:spacing w:line="254" w:lineRule="auto"/>
              <w:ind w:right="137"/>
              <w:rPr>
                <w:rFonts w:ascii="Symbol"/>
              </w:rPr>
            </w:pPr>
            <w:r>
              <w:rPr>
                <w:sz w:val="24"/>
              </w:rPr>
              <w:t xml:space="preserve">Esperienza: </w:t>
            </w:r>
            <w:r>
              <w:rPr>
                <w:w w:val="95"/>
                <w:sz w:val="24"/>
              </w:rPr>
              <w:t>determinazione</w:t>
            </w:r>
            <w:r>
              <w:rPr>
                <w:spacing w:val="-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della </w:t>
            </w:r>
            <w:r>
              <w:rPr>
                <w:sz w:val="24"/>
              </w:rPr>
              <w:t xml:space="preserve">concentrazione di </w:t>
            </w:r>
            <w:r>
              <w:rPr>
                <w:w w:val="95"/>
                <w:sz w:val="24"/>
              </w:rPr>
              <w:t xml:space="preserve">acido acetilsalicilico </w:t>
            </w:r>
            <w:r>
              <w:rPr>
                <w:sz w:val="24"/>
              </w:rPr>
              <w:t>in un preparato farmaceutico.</w:t>
            </w:r>
          </w:p>
        </w:tc>
      </w:tr>
      <w:tr w:rsidR="00C34AE0" w14:paraId="1D82B8F0" w14:textId="77777777">
        <w:trPr>
          <w:trHeight w:val="599"/>
        </w:trPr>
        <w:tc>
          <w:tcPr>
            <w:tcW w:w="2604" w:type="dxa"/>
          </w:tcPr>
          <w:p w14:paraId="7459669A" w14:textId="77777777" w:rsidR="00C34AE0" w:rsidRDefault="00D27A6E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UDA N. 4</w:t>
            </w:r>
          </w:p>
        </w:tc>
        <w:tc>
          <w:tcPr>
            <w:tcW w:w="2734" w:type="dxa"/>
          </w:tcPr>
          <w:p w14:paraId="24C21F74" w14:textId="77777777" w:rsidR="00C34AE0" w:rsidRDefault="00D27A6E">
            <w:pPr>
              <w:pStyle w:val="TableParagraph"/>
              <w:numPr>
                <w:ilvl w:val="0"/>
                <w:numId w:val="17"/>
              </w:numPr>
              <w:tabs>
                <w:tab w:val="left" w:pos="392"/>
              </w:tabs>
              <w:spacing w:before="3" w:line="296" w:lineRule="exact"/>
              <w:ind w:right="299"/>
              <w:rPr>
                <w:sz w:val="24"/>
              </w:rPr>
            </w:pPr>
            <w:r>
              <w:rPr>
                <w:w w:val="95"/>
                <w:sz w:val="24"/>
              </w:rPr>
              <w:t>Utilizzare</w:t>
            </w:r>
            <w:r>
              <w:rPr>
                <w:spacing w:val="-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concetti,</w:t>
            </w:r>
            <w:r>
              <w:rPr>
                <w:spacing w:val="-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i </w:t>
            </w:r>
            <w:r>
              <w:rPr>
                <w:sz w:val="24"/>
              </w:rPr>
              <w:t>principi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modelli</w:t>
            </w:r>
          </w:p>
        </w:tc>
        <w:tc>
          <w:tcPr>
            <w:tcW w:w="2477" w:type="dxa"/>
          </w:tcPr>
          <w:p w14:paraId="463D6235" w14:textId="77777777" w:rsidR="00C34AE0" w:rsidRDefault="00D27A6E">
            <w:pPr>
              <w:pStyle w:val="TableParagraph"/>
              <w:numPr>
                <w:ilvl w:val="0"/>
                <w:numId w:val="16"/>
              </w:numPr>
              <w:tabs>
                <w:tab w:val="left" w:pos="390"/>
                <w:tab w:val="left" w:pos="2001"/>
                <w:tab w:val="left" w:pos="2247"/>
              </w:tabs>
              <w:spacing w:before="3" w:line="296" w:lineRule="exact"/>
              <w:ind w:right="96" w:hanging="283"/>
              <w:rPr>
                <w:sz w:val="24"/>
              </w:rPr>
            </w:pPr>
            <w:r>
              <w:rPr>
                <w:w w:val="95"/>
                <w:sz w:val="24"/>
              </w:rPr>
              <w:t>Rappresentare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denominare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>una</w:t>
            </w:r>
          </w:p>
        </w:tc>
        <w:tc>
          <w:tcPr>
            <w:tcW w:w="2607" w:type="dxa"/>
          </w:tcPr>
          <w:p w14:paraId="3BED6684" w14:textId="77777777" w:rsidR="00C34AE0" w:rsidRDefault="00D27A6E">
            <w:pPr>
              <w:pStyle w:val="TableParagraph"/>
              <w:numPr>
                <w:ilvl w:val="0"/>
                <w:numId w:val="15"/>
              </w:numPr>
              <w:tabs>
                <w:tab w:val="left" w:pos="373"/>
                <w:tab w:val="left" w:pos="374"/>
              </w:tabs>
              <w:spacing w:before="3" w:line="296" w:lineRule="exact"/>
              <w:ind w:right="1042"/>
              <w:rPr>
                <w:sz w:val="24"/>
              </w:rPr>
            </w:pPr>
            <w:r>
              <w:rPr>
                <w:sz w:val="24"/>
              </w:rPr>
              <w:t>Reazioni</w:t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pacing w:val="-2"/>
                <w:w w:val="90"/>
                <w:sz w:val="24"/>
              </w:rPr>
              <w:t>sostituzione</w:t>
            </w:r>
          </w:p>
        </w:tc>
      </w:tr>
    </w:tbl>
    <w:p w14:paraId="3AFD80A4" w14:textId="77777777" w:rsidR="00C34AE0" w:rsidRDefault="00C34AE0">
      <w:pPr>
        <w:spacing w:line="296" w:lineRule="exact"/>
        <w:rPr>
          <w:sz w:val="24"/>
        </w:rPr>
        <w:sectPr w:rsidR="00C34AE0">
          <w:pgSz w:w="11910" w:h="16840"/>
          <w:pgMar w:top="540" w:right="6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2734"/>
        <w:gridCol w:w="2477"/>
        <w:gridCol w:w="2607"/>
      </w:tblGrid>
      <w:tr w:rsidR="00C34AE0" w14:paraId="6818A249" w14:textId="77777777">
        <w:trPr>
          <w:trHeight w:val="15481"/>
        </w:trPr>
        <w:tc>
          <w:tcPr>
            <w:tcW w:w="2604" w:type="dxa"/>
          </w:tcPr>
          <w:p w14:paraId="2A3CE8EC" w14:textId="77777777" w:rsidR="00C34AE0" w:rsidRDefault="00D27A6E">
            <w:pPr>
              <w:pStyle w:val="TableParagraph"/>
              <w:spacing w:before="2" w:line="256" w:lineRule="auto"/>
              <w:ind w:left="107" w:right="654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 xml:space="preserve">Titolo: Reazioni di </w:t>
            </w:r>
            <w:r>
              <w:rPr>
                <w:sz w:val="24"/>
              </w:rPr>
              <w:t>sostituzione e di eliminazione.</w:t>
            </w:r>
          </w:p>
          <w:p w14:paraId="7DC07B4D" w14:textId="77777777" w:rsidR="00CF0AFE" w:rsidRDefault="00CF0AFE">
            <w:pPr>
              <w:pStyle w:val="TableParagraph"/>
              <w:spacing w:line="254" w:lineRule="auto"/>
              <w:ind w:left="107" w:right="922"/>
              <w:rPr>
                <w:sz w:val="24"/>
              </w:rPr>
            </w:pPr>
            <w:r>
              <w:rPr>
                <w:sz w:val="24"/>
              </w:rPr>
              <w:t>Ore:22</w:t>
            </w:r>
          </w:p>
          <w:p w14:paraId="5C472372" w14:textId="77777777" w:rsidR="00C34AE0" w:rsidRDefault="00D27A6E">
            <w:pPr>
              <w:pStyle w:val="TableParagraph"/>
              <w:spacing w:line="254" w:lineRule="auto"/>
              <w:ind w:left="107" w:right="922"/>
              <w:rPr>
                <w:sz w:val="24"/>
              </w:rPr>
            </w:pPr>
            <w:r>
              <w:rPr>
                <w:w w:val="90"/>
                <w:sz w:val="24"/>
              </w:rPr>
              <w:t>Febbraio-Marzo</w:t>
            </w:r>
          </w:p>
        </w:tc>
        <w:tc>
          <w:tcPr>
            <w:tcW w:w="2734" w:type="dxa"/>
          </w:tcPr>
          <w:p w14:paraId="3027AA9A" w14:textId="77777777" w:rsidR="00C34AE0" w:rsidRDefault="00D27A6E">
            <w:pPr>
              <w:pStyle w:val="TableParagraph"/>
              <w:spacing w:before="2" w:line="254" w:lineRule="auto"/>
              <w:ind w:left="391" w:right="112"/>
              <w:rPr>
                <w:sz w:val="24"/>
              </w:rPr>
            </w:pPr>
            <w:r>
              <w:rPr>
                <w:w w:val="95"/>
                <w:sz w:val="24"/>
              </w:rPr>
              <w:t>della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chimica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fisica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>interpretare la struttura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>sistemi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 xml:space="preserve">e </w:t>
            </w:r>
            <w:r>
              <w:rPr>
                <w:w w:val="95"/>
                <w:sz w:val="24"/>
              </w:rPr>
              <w:t>le loro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trasformazioni.</w:t>
            </w:r>
          </w:p>
          <w:p w14:paraId="7CC895C8" w14:textId="77777777" w:rsidR="00C34AE0" w:rsidRDefault="00D27A6E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pacing w:line="254" w:lineRule="auto"/>
              <w:ind w:right="291"/>
              <w:rPr>
                <w:sz w:val="24"/>
              </w:rPr>
            </w:pPr>
            <w:r>
              <w:rPr>
                <w:sz w:val="24"/>
              </w:rPr>
              <w:t>Saper individuare i centri di reattività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w w:val="95"/>
                <w:sz w:val="24"/>
              </w:rPr>
              <w:t>una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specie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chimica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classificare il suo comportamento chimico.</w:t>
            </w:r>
          </w:p>
          <w:p w14:paraId="36271092" w14:textId="77777777" w:rsidR="00C34AE0" w:rsidRDefault="00D27A6E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pacing w:line="254" w:lineRule="auto"/>
              <w:ind w:right="145"/>
              <w:rPr>
                <w:sz w:val="24"/>
              </w:rPr>
            </w:pPr>
            <w:r>
              <w:rPr>
                <w:sz w:val="24"/>
              </w:rPr>
              <w:t xml:space="preserve">Saper prevedere il </w:t>
            </w:r>
            <w:r>
              <w:rPr>
                <w:w w:val="95"/>
                <w:sz w:val="24"/>
              </w:rPr>
              <w:t>comportamento delle sostanze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organiche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in </w:t>
            </w:r>
            <w:r>
              <w:rPr>
                <w:sz w:val="24"/>
              </w:rPr>
              <w:t xml:space="preserve">determinate </w:t>
            </w:r>
            <w:r>
              <w:rPr>
                <w:w w:val="95"/>
                <w:sz w:val="24"/>
              </w:rPr>
              <w:t>condizioni</w:t>
            </w:r>
            <w:r>
              <w:rPr>
                <w:spacing w:val="-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reazione.</w:t>
            </w:r>
          </w:p>
          <w:p w14:paraId="13B36EB5" w14:textId="77777777" w:rsidR="00C34AE0" w:rsidRDefault="00D27A6E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pacing w:line="254" w:lineRule="auto"/>
              <w:ind w:right="106"/>
              <w:rPr>
                <w:sz w:val="24"/>
              </w:rPr>
            </w:pPr>
            <w:r>
              <w:rPr>
                <w:w w:val="95"/>
                <w:sz w:val="24"/>
              </w:rPr>
              <w:t>Individuare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gestire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informazioni per organizzare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attività sperimentali.</w:t>
            </w:r>
          </w:p>
          <w:p w14:paraId="65AADC09" w14:textId="77777777" w:rsidR="00C34AE0" w:rsidRDefault="00D27A6E">
            <w:pPr>
              <w:pStyle w:val="TableParagraph"/>
              <w:numPr>
                <w:ilvl w:val="0"/>
                <w:numId w:val="14"/>
              </w:numPr>
              <w:tabs>
                <w:tab w:val="left" w:pos="480"/>
                <w:tab w:val="left" w:pos="481"/>
                <w:tab w:val="left" w:pos="1795"/>
                <w:tab w:val="left" w:pos="2506"/>
              </w:tabs>
              <w:spacing w:line="252" w:lineRule="auto"/>
              <w:ind w:left="480" w:right="96" w:hanging="372"/>
              <w:rPr>
                <w:sz w:val="24"/>
              </w:rPr>
            </w:pPr>
            <w:r>
              <w:rPr>
                <w:w w:val="95"/>
                <w:sz w:val="24"/>
              </w:rPr>
              <w:t>Redigere</w:t>
            </w:r>
            <w:r>
              <w:rPr>
                <w:w w:val="95"/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 xml:space="preserve">relazioni </w:t>
            </w:r>
            <w:r>
              <w:rPr>
                <w:sz w:val="24"/>
              </w:rPr>
              <w:t>tecniche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>e</w:t>
            </w:r>
          </w:p>
          <w:p w14:paraId="66C82DA5" w14:textId="77777777" w:rsidR="00C34AE0" w:rsidRDefault="00D27A6E">
            <w:pPr>
              <w:pStyle w:val="TableParagraph"/>
              <w:tabs>
                <w:tab w:val="left" w:pos="2452"/>
              </w:tabs>
              <w:spacing w:line="254" w:lineRule="auto"/>
              <w:ind w:left="480" w:right="97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z w:val="24"/>
              </w:rPr>
              <w:tab/>
            </w:r>
            <w:r>
              <w:rPr>
                <w:spacing w:val="-4"/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attività individuali e di gruppo relative a situazioni professionali.</w:t>
            </w:r>
          </w:p>
          <w:p w14:paraId="288BEDC2" w14:textId="77777777" w:rsidR="00C34AE0" w:rsidRDefault="00D27A6E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pacing w:before="111" w:line="254" w:lineRule="auto"/>
              <w:ind w:right="629"/>
              <w:rPr>
                <w:sz w:val="24"/>
              </w:rPr>
            </w:pPr>
            <w:r>
              <w:rPr>
                <w:w w:val="95"/>
                <w:sz w:val="24"/>
              </w:rPr>
              <w:t>Saper elaborare progetti chimici</w:t>
            </w:r>
            <w:r>
              <w:rPr>
                <w:spacing w:val="-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biotecnologici e gestire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di laboratorio.</w:t>
            </w:r>
          </w:p>
          <w:p w14:paraId="1B2CE4A6" w14:textId="77777777" w:rsidR="00C34AE0" w:rsidRDefault="00D27A6E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pacing w:line="254" w:lineRule="auto"/>
              <w:ind w:right="113"/>
              <w:rPr>
                <w:sz w:val="24"/>
              </w:rPr>
            </w:pPr>
            <w:r>
              <w:rPr>
                <w:sz w:val="24"/>
              </w:rPr>
              <w:t>Controllare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progetti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e attività,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applicando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 xml:space="preserve">le normative sulla </w:t>
            </w:r>
            <w:r>
              <w:rPr>
                <w:w w:val="95"/>
                <w:sz w:val="24"/>
              </w:rPr>
              <w:t>protezione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ambientale </w:t>
            </w:r>
            <w:r>
              <w:rPr>
                <w:sz w:val="24"/>
              </w:rPr>
              <w:t>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sulla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sicurezza.</w:t>
            </w:r>
          </w:p>
        </w:tc>
        <w:tc>
          <w:tcPr>
            <w:tcW w:w="2477" w:type="dxa"/>
          </w:tcPr>
          <w:p w14:paraId="244C7E7C" w14:textId="77777777" w:rsidR="00C34AE0" w:rsidRDefault="00D27A6E">
            <w:pPr>
              <w:pStyle w:val="TableParagraph"/>
              <w:tabs>
                <w:tab w:val="left" w:pos="2186"/>
              </w:tabs>
              <w:spacing w:before="2" w:line="256" w:lineRule="auto"/>
              <w:ind w:left="389" w:right="94"/>
              <w:jc w:val="both"/>
              <w:rPr>
                <w:sz w:val="24"/>
              </w:rPr>
            </w:pPr>
            <w:r>
              <w:rPr>
                <w:sz w:val="24"/>
              </w:rPr>
              <w:t>specie chimica organica mediante formule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di</w:t>
            </w:r>
          </w:p>
          <w:p w14:paraId="259D2E25" w14:textId="77777777" w:rsidR="00C34AE0" w:rsidRDefault="00D27A6E">
            <w:pPr>
              <w:pStyle w:val="TableParagraph"/>
              <w:tabs>
                <w:tab w:val="left" w:pos="2248"/>
              </w:tabs>
              <w:spacing w:line="254" w:lineRule="auto"/>
              <w:ind w:left="389" w:right="96"/>
              <w:rPr>
                <w:sz w:val="24"/>
              </w:rPr>
            </w:pPr>
            <w:r>
              <w:rPr>
                <w:sz w:val="24"/>
              </w:rPr>
              <w:t xml:space="preserve">struttura, condensate, </w:t>
            </w:r>
            <w:r>
              <w:rPr>
                <w:w w:val="95"/>
                <w:sz w:val="24"/>
              </w:rPr>
              <w:t>scheletriche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prospettiche.</w:t>
            </w:r>
          </w:p>
          <w:p w14:paraId="1A0005C7" w14:textId="77777777" w:rsidR="00C34AE0" w:rsidRDefault="00D27A6E">
            <w:pPr>
              <w:pStyle w:val="TableParagraph"/>
              <w:numPr>
                <w:ilvl w:val="0"/>
                <w:numId w:val="13"/>
              </w:numPr>
              <w:tabs>
                <w:tab w:val="left" w:pos="459"/>
                <w:tab w:val="left" w:pos="460"/>
                <w:tab w:val="left" w:pos="1707"/>
                <w:tab w:val="left" w:pos="1744"/>
                <w:tab w:val="left" w:pos="1893"/>
                <w:tab w:val="left" w:pos="2196"/>
              </w:tabs>
              <w:spacing w:line="254" w:lineRule="auto"/>
              <w:ind w:right="93" w:hanging="334"/>
              <w:rPr>
                <w:rFonts w:ascii="Symbol" w:hAnsi="Symbol"/>
                <w:sz w:val="24"/>
              </w:rPr>
            </w:pPr>
            <w:r>
              <w:rPr>
                <w:w w:val="90"/>
                <w:sz w:val="24"/>
              </w:rPr>
              <w:t>Riconoscere</w:t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  <w:t xml:space="preserve">le </w:t>
            </w:r>
            <w:r>
              <w:rPr>
                <w:sz w:val="24"/>
              </w:rPr>
              <w:t>interazioni intermolecolari,</w:t>
            </w:r>
            <w:r>
              <w:rPr>
                <w:sz w:val="24"/>
              </w:rPr>
              <w:tab/>
            </w:r>
            <w:r>
              <w:rPr>
                <w:spacing w:val="-2"/>
                <w:w w:val="95"/>
                <w:sz w:val="24"/>
              </w:rPr>
              <w:t>la</w:t>
            </w:r>
            <w:r>
              <w:rPr>
                <w:w w:val="86"/>
                <w:sz w:val="24"/>
              </w:rPr>
              <w:t xml:space="preserve"> </w:t>
            </w:r>
            <w:r>
              <w:rPr>
                <w:sz w:val="24"/>
              </w:rPr>
              <w:t>geometria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delle </w:t>
            </w:r>
            <w:r>
              <w:rPr>
                <w:sz w:val="24"/>
              </w:rPr>
              <w:t>molecole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le </w:t>
            </w:r>
            <w:r>
              <w:rPr>
                <w:sz w:val="24"/>
              </w:rPr>
              <w:t>proprietà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 xml:space="preserve">fisiche </w:t>
            </w:r>
            <w:r>
              <w:rPr>
                <w:sz w:val="24"/>
              </w:rPr>
              <w:t>delle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sostanze.</w:t>
            </w:r>
          </w:p>
          <w:p w14:paraId="0DEA6FF3" w14:textId="77777777" w:rsidR="00C34AE0" w:rsidRDefault="00D27A6E">
            <w:pPr>
              <w:pStyle w:val="TableParagraph"/>
              <w:numPr>
                <w:ilvl w:val="0"/>
                <w:numId w:val="13"/>
              </w:numPr>
              <w:tabs>
                <w:tab w:val="left" w:pos="460"/>
                <w:tab w:val="left" w:pos="1500"/>
                <w:tab w:val="left" w:pos="2195"/>
              </w:tabs>
              <w:spacing w:before="50" w:line="254" w:lineRule="auto"/>
              <w:ind w:right="93" w:hanging="334"/>
              <w:jc w:val="both"/>
              <w:rPr>
                <w:rFonts w:ascii="Symbol" w:hAnsi="Symbol"/>
                <w:sz w:val="24"/>
              </w:rPr>
            </w:pPr>
            <w:r>
              <w:rPr>
                <w:w w:val="95"/>
                <w:sz w:val="24"/>
              </w:rPr>
              <w:t>Correlare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  <w:t>le</w:t>
            </w:r>
            <w:r>
              <w:rPr>
                <w:w w:val="9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proprietà chimiche </w:t>
            </w:r>
            <w:r>
              <w:rPr>
                <w:sz w:val="24"/>
              </w:rPr>
              <w:t>e chimico-fisiche alla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struttura </w:t>
            </w:r>
            <w:r>
              <w:rPr>
                <w:sz w:val="24"/>
              </w:rPr>
              <w:t>microscopica dei principali gruppi funzionali.</w:t>
            </w:r>
          </w:p>
          <w:p w14:paraId="75D569C8" w14:textId="77777777" w:rsidR="00C34AE0" w:rsidRDefault="00D27A6E">
            <w:pPr>
              <w:pStyle w:val="TableParagraph"/>
              <w:numPr>
                <w:ilvl w:val="0"/>
                <w:numId w:val="13"/>
              </w:numPr>
              <w:tabs>
                <w:tab w:val="left" w:pos="459"/>
                <w:tab w:val="left" w:pos="460"/>
                <w:tab w:val="left" w:pos="2188"/>
              </w:tabs>
              <w:spacing w:before="62" w:line="254" w:lineRule="auto"/>
              <w:ind w:right="93" w:hanging="361"/>
              <w:rPr>
                <w:rFonts w:ascii="Symbol"/>
                <w:sz w:val="20"/>
              </w:rPr>
            </w:pPr>
            <w:r>
              <w:rPr>
                <w:sz w:val="24"/>
              </w:rPr>
              <w:t>Interpretare dati e risultati sperimentali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in relazione ai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modelli </w:t>
            </w:r>
            <w:r>
              <w:rPr>
                <w:sz w:val="24"/>
              </w:rPr>
              <w:t>teorici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di</w:t>
            </w:r>
          </w:p>
          <w:p w14:paraId="174819D1" w14:textId="77777777" w:rsidR="00C34AE0" w:rsidRDefault="00D27A6E">
            <w:pPr>
              <w:pStyle w:val="TableParagraph"/>
              <w:spacing w:before="1"/>
              <w:ind w:left="440"/>
              <w:rPr>
                <w:rFonts w:ascii="Liberation Sans Narrow"/>
                <w:sz w:val="20"/>
              </w:rPr>
            </w:pPr>
            <w:r>
              <w:rPr>
                <w:sz w:val="24"/>
              </w:rPr>
              <w:t>riferimento</w:t>
            </w:r>
            <w:r>
              <w:rPr>
                <w:rFonts w:ascii="Liberation Sans Narrow"/>
                <w:sz w:val="20"/>
              </w:rPr>
              <w:t>.</w:t>
            </w:r>
          </w:p>
          <w:p w14:paraId="441319A7" w14:textId="77777777" w:rsidR="00C34AE0" w:rsidRDefault="00D27A6E">
            <w:pPr>
              <w:pStyle w:val="TableParagraph"/>
              <w:numPr>
                <w:ilvl w:val="0"/>
                <w:numId w:val="13"/>
              </w:numPr>
              <w:tabs>
                <w:tab w:val="left" w:pos="552"/>
                <w:tab w:val="left" w:pos="553"/>
                <w:tab w:val="left" w:pos="1161"/>
                <w:tab w:val="left" w:pos="1622"/>
                <w:tab w:val="left" w:pos="2039"/>
                <w:tab w:val="left" w:pos="2123"/>
                <w:tab w:val="left" w:pos="2189"/>
                <w:tab w:val="left" w:pos="2248"/>
              </w:tabs>
              <w:spacing w:before="73" w:line="254" w:lineRule="auto"/>
              <w:ind w:left="389" w:right="94" w:hanging="283"/>
              <w:rPr>
                <w:rFonts w:ascii="Symbol"/>
                <w:sz w:val="24"/>
              </w:rPr>
            </w:pPr>
            <w:r>
              <w:rPr>
                <w:sz w:val="24"/>
              </w:rPr>
              <w:t xml:space="preserve">Progettare </w:t>
            </w:r>
            <w:r>
              <w:rPr>
                <w:w w:val="95"/>
                <w:sz w:val="24"/>
              </w:rPr>
              <w:t>investigazioni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spacing w:val="-2"/>
                <w:w w:val="95"/>
                <w:sz w:val="24"/>
              </w:rPr>
              <w:t xml:space="preserve">in </w:t>
            </w:r>
            <w:r>
              <w:rPr>
                <w:sz w:val="24"/>
              </w:rPr>
              <w:t>scala</w:t>
            </w:r>
            <w:r>
              <w:rPr>
                <w:sz w:val="24"/>
              </w:rPr>
              <w:tab/>
              <w:t>ridotta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ed </w:t>
            </w:r>
            <w:r>
              <w:rPr>
                <w:sz w:val="24"/>
              </w:rPr>
              <w:t>applicare i principi della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chimica </w:t>
            </w:r>
            <w:r>
              <w:rPr>
                <w:sz w:val="24"/>
              </w:rPr>
              <w:t>sostenibile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 xml:space="preserve">solventi, </w:t>
            </w:r>
            <w:r>
              <w:rPr>
                <w:w w:val="95"/>
                <w:sz w:val="24"/>
              </w:rPr>
              <w:t>catalizzatori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reagenti</w:t>
            </w:r>
          </w:p>
          <w:p w14:paraId="2BCBF462" w14:textId="77777777" w:rsidR="00C34AE0" w:rsidRDefault="00D27A6E">
            <w:pPr>
              <w:pStyle w:val="TableParagraph"/>
              <w:numPr>
                <w:ilvl w:val="0"/>
                <w:numId w:val="13"/>
              </w:numPr>
              <w:tabs>
                <w:tab w:val="left" w:pos="390"/>
              </w:tabs>
              <w:spacing w:line="254" w:lineRule="auto"/>
              <w:ind w:left="389" w:right="96" w:hanging="283"/>
              <w:jc w:val="both"/>
              <w:rPr>
                <w:rFonts w:ascii="Symbol"/>
                <w:sz w:val="24"/>
              </w:rPr>
            </w:pPr>
            <w:r>
              <w:rPr>
                <w:w w:val="95"/>
                <w:sz w:val="24"/>
              </w:rPr>
              <w:t>Utilizzare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il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lessico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la terminologia tecnica di settore anche in lingua inglese.</w:t>
            </w:r>
          </w:p>
          <w:p w14:paraId="4A6B2FD7" w14:textId="77777777" w:rsidR="00C34AE0" w:rsidRDefault="00D27A6E">
            <w:pPr>
              <w:pStyle w:val="TableParagraph"/>
              <w:numPr>
                <w:ilvl w:val="0"/>
                <w:numId w:val="13"/>
              </w:numPr>
              <w:tabs>
                <w:tab w:val="left" w:pos="390"/>
                <w:tab w:val="left" w:pos="902"/>
                <w:tab w:val="left" w:pos="1620"/>
                <w:tab w:val="left" w:pos="2150"/>
                <w:tab w:val="left" w:pos="2186"/>
              </w:tabs>
              <w:spacing w:line="254" w:lineRule="auto"/>
              <w:ind w:left="389" w:right="95" w:hanging="283"/>
              <w:rPr>
                <w:rFonts w:ascii="Symbol"/>
                <w:sz w:val="24"/>
              </w:rPr>
            </w:pPr>
            <w:r>
              <w:rPr>
                <w:rFonts w:ascii="Liberation Sans Narrow"/>
                <w:sz w:val="20"/>
              </w:rPr>
              <w:t>S</w:t>
            </w:r>
            <w:r>
              <w:rPr>
                <w:sz w:val="24"/>
              </w:rPr>
              <w:t xml:space="preserve">elezionare </w:t>
            </w:r>
            <w:r>
              <w:rPr>
                <w:spacing w:val="-2"/>
                <w:w w:val="95"/>
                <w:sz w:val="24"/>
              </w:rPr>
              <w:t>informazioni</w:t>
            </w:r>
            <w:r>
              <w:rPr>
                <w:spacing w:val="-2"/>
                <w:w w:val="95"/>
                <w:sz w:val="24"/>
              </w:rPr>
              <w:tab/>
            </w:r>
            <w:r>
              <w:rPr>
                <w:sz w:val="24"/>
              </w:rPr>
              <w:t>su materiali,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sistemi, </w:t>
            </w:r>
            <w:r>
              <w:rPr>
                <w:w w:val="95"/>
                <w:sz w:val="24"/>
              </w:rPr>
              <w:t xml:space="preserve">tecniche e processi </w:t>
            </w:r>
            <w:r>
              <w:rPr>
                <w:sz w:val="24"/>
              </w:rPr>
              <w:t>oggetto di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indagine e</w:t>
            </w:r>
            <w:r>
              <w:rPr>
                <w:sz w:val="24"/>
              </w:rPr>
              <w:tab/>
              <w:t>applicare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le</w:t>
            </w:r>
            <w:r>
              <w:rPr>
                <w:w w:val="93"/>
                <w:sz w:val="24"/>
              </w:rPr>
              <w:t xml:space="preserve"> </w:t>
            </w:r>
            <w:r>
              <w:rPr>
                <w:sz w:val="24"/>
              </w:rPr>
              <w:t>normative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di</w:t>
            </w:r>
          </w:p>
          <w:p w14:paraId="0D171596" w14:textId="77777777" w:rsidR="00C34AE0" w:rsidRDefault="00D27A6E">
            <w:pPr>
              <w:pStyle w:val="TableParagraph"/>
              <w:tabs>
                <w:tab w:val="left" w:pos="2248"/>
              </w:tabs>
              <w:spacing w:line="256" w:lineRule="auto"/>
              <w:ind w:left="389" w:right="9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sicurezza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prevenzione per la tutela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14:paraId="49A3E419" w14:textId="77777777" w:rsidR="00C34AE0" w:rsidRDefault="00D27A6E">
            <w:pPr>
              <w:pStyle w:val="TableParagraph"/>
              <w:spacing w:line="265" w:lineRule="exact"/>
              <w:ind w:left="389"/>
              <w:jc w:val="both"/>
              <w:rPr>
                <w:sz w:val="24"/>
              </w:rPr>
            </w:pPr>
            <w:r>
              <w:rPr>
                <w:sz w:val="24"/>
              </w:rPr>
              <w:t>dell’ambiente.</w:t>
            </w:r>
          </w:p>
        </w:tc>
        <w:tc>
          <w:tcPr>
            <w:tcW w:w="2607" w:type="dxa"/>
          </w:tcPr>
          <w:p w14:paraId="2F726D4C" w14:textId="77777777" w:rsidR="00C34AE0" w:rsidRDefault="00D27A6E">
            <w:pPr>
              <w:pStyle w:val="TableParagraph"/>
              <w:spacing w:before="2" w:line="256" w:lineRule="auto"/>
              <w:ind w:left="373" w:right="296"/>
              <w:rPr>
                <w:sz w:val="24"/>
              </w:rPr>
            </w:pPr>
            <w:r>
              <w:rPr>
                <w:w w:val="95"/>
                <w:sz w:val="24"/>
              </w:rPr>
              <w:t xml:space="preserve">nucleofila: reazioni </w:t>
            </w:r>
            <w:r>
              <w:rPr>
                <w:sz w:val="24"/>
              </w:rPr>
              <w:t>dei composti alogenati.</w:t>
            </w:r>
          </w:p>
          <w:p w14:paraId="53D7CAC2" w14:textId="77777777" w:rsidR="00C34AE0" w:rsidRDefault="00D27A6E">
            <w:pPr>
              <w:pStyle w:val="TableParagraph"/>
              <w:numPr>
                <w:ilvl w:val="0"/>
                <w:numId w:val="12"/>
              </w:numPr>
              <w:tabs>
                <w:tab w:val="left" w:pos="373"/>
                <w:tab w:val="left" w:pos="374"/>
              </w:tabs>
              <w:spacing w:line="252" w:lineRule="auto"/>
              <w:ind w:right="441"/>
              <w:rPr>
                <w:sz w:val="24"/>
              </w:rPr>
            </w:pPr>
            <w:r>
              <w:rPr>
                <w:w w:val="90"/>
                <w:sz w:val="24"/>
              </w:rPr>
              <w:t>Meccanismi SN1</w:t>
            </w:r>
            <w:r>
              <w:rPr>
                <w:spacing w:val="-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SN2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3"/>
                <w:sz w:val="24"/>
              </w:rPr>
              <w:t xml:space="preserve"> </w:t>
            </w:r>
            <w:r>
              <w:rPr>
                <w:sz w:val="24"/>
              </w:rPr>
              <w:t>confronto.</w:t>
            </w:r>
          </w:p>
          <w:p w14:paraId="188A5FA0" w14:textId="77777777" w:rsidR="00C34AE0" w:rsidRDefault="00D27A6E">
            <w:pPr>
              <w:pStyle w:val="TableParagraph"/>
              <w:numPr>
                <w:ilvl w:val="0"/>
                <w:numId w:val="12"/>
              </w:numPr>
              <w:tabs>
                <w:tab w:val="left" w:pos="373"/>
                <w:tab w:val="left" w:pos="374"/>
              </w:tabs>
              <w:spacing w:line="252" w:lineRule="auto"/>
              <w:ind w:right="920"/>
              <w:rPr>
                <w:sz w:val="24"/>
              </w:rPr>
            </w:pPr>
            <w:r>
              <w:rPr>
                <w:sz w:val="24"/>
              </w:rPr>
              <w:t xml:space="preserve">Reazioni di </w:t>
            </w:r>
            <w:r>
              <w:rPr>
                <w:spacing w:val="-1"/>
                <w:w w:val="90"/>
                <w:sz w:val="24"/>
              </w:rPr>
              <w:t>eliminazione.</w:t>
            </w:r>
          </w:p>
          <w:p w14:paraId="0F834D3A" w14:textId="77777777" w:rsidR="00C34AE0" w:rsidRDefault="00D27A6E">
            <w:pPr>
              <w:pStyle w:val="TableParagraph"/>
              <w:numPr>
                <w:ilvl w:val="0"/>
                <w:numId w:val="12"/>
              </w:numPr>
              <w:tabs>
                <w:tab w:val="left" w:pos="373"/>
                <w:tab w:val="left" w:pos="374"/>
              </w:tabs>
              <w:spacing w:line="252" w:lineRule="auto"/>
              <w:ind w:right="171"/>
              <w:rPr>
                <w:sz w:val="24"/>
              </w:rPr>
            </w:pPr>
            <w:r>
              <w:rPr>
                <w:w w:val="90"/>
                <w:sz w:val="24"/>
              </w:rPr>
              <w:t>Meccanismi E1 ed</w:t>
            </w:r>
            <w:r>
              <w:rPr>
                <w:spacing w:val="-4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E2 </w:t>
            </w:r>
            <w:r>
              <w:rPr>
                <w:sz w:val="24"/>
              </w:rPr>
              <w:t>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confronto.</w:t>
            </w:r>
          </w:p>
          <w:p w14:paraId="3B366437" w14:textId="77777777" w:rsidR="00C34AE0" w:rsidRDefault="00D27A6E">
            <w:pPr>
              <w:pStyle w:val="TableParagraph"/>
              <w:numPr>
                <w:ilvl w:val="0"/>
                <w:numId w:val="12"/>
              </w:numPr>
              <w:tabs>
                <w:tab w:val="left" w:pos="373"/>
                <w:tab w:val="left" w:pos="374"/>
              </w:tabs>
              <w:spacing w:line="254" w:lineRule="auto"/>
              <w:ind w:right="538"/>
              <w:rPr>
                <w:sz w:val="24"/>
              </w:rPr>
            </w:pPr>
            <w:r>
              <w:rPr>
                <w:w w:val="95"/>
                <w:sz w:val="24"/>
              </w:rPr>
              <w:t>Competizione</w:t>
            </w:r>
            <w:r>
              <w:rPr>
                <w:spacing w:val="-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tra </w:t>
            </w:r>
            <w:r>
              <w:rPr>
                <w:sz w:val="24"/>
              </w:rPr>
              <w:t>sostituzione ed eliminazione.</w:t>
            </w:r>
          </w:p>
          <w:p w14:paraId="30AF6A06" w14:textId="77777777" w:rsidR="00C34AE0" w:rsidRDefault="00D27A6E">
            <w:pPr>
              <w:pStyle w:val="TableParagraph"/>
              <w:numPr>
                <w:ilvl w:val="0"/>
                <w:numId w:val="12"/>
              </w:numPr>
              <w:tabs>
                <w:tab w:val="left" w:pos="373"/>
                <w:tab w:val="left" w:pos="374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Reazioni</w:t>
            </w:r>
            <w:r>
              <w:rPr>
                <w:spacing w:val="-4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 w:rsidR="00DF238C">
              <w:rPr>
                <w:sz w:val="24"/>
              </w:rPr>
              <w:t xml:space="preserve"> alcoli:</w:t>
            </w:r>
          </w:p>
          <w:p w14:paraId="54832C10" w14:textId="77777777" w:rsidR="00C34AE0" w:rsidRDefault="00DF238C" w:rsidP="00DF238C">
            <w:pPr>
              <w:pStyle w:val="TableParagraph"/>
              <w:tabs>
                <w:tab w:val="left" w:pos="373"/>
                <w:tab w:val="left" w:pos="374"/>
              </w:tabs>
              <w:spacing w:line="254" w:lineRule="auto"/>
              <w:ind w:left="12" w:right="303"/>
              <w:rPr>
                <w:sz w:val="24"/>
              </w:rPr>
            </w:pPr>
            <w:r>
              <w:rPr>
                <w:w w:val="90"/>
                <w:sz w:val="24"/>
              </w:rPr>
              <w:t xml:space="preserve"> </w:t>
            </w:r>
            <w:r w:rsidR="00685EC1">
              <w:rPr>
                <w:w w:val="90"/>
                <w:sz w:val="24"/>
              </w:rPr>
              <w:t xml:space="preserve">      </w:t>
            </w:r>
            <w:r>
              <w:rPr>
                <w:w w:val="90"/>
                <w:sz w:val="24"/>
              </w:rPr>
              <w:t>d</w:t>
            </w:r>
            <w:r w:rsidR="00D27A6E">
              <w:rPr>
                <w:w w:val="90"/>
                <w:sz w:val="24"/>
              </w:rPr>
              <w:t xml:space="preserve">isidratazione degli </w:t>
            </w:r>
            <w:r>
              <w:rPr>
                <w:w w:val="90"/>
                <w:sz w:val="24"/>
              </w:rPr>
              <w:t xml:space="preserve">    </w:t>
            </w:r>
            <w:r w:rsidR="00685EC1">
              <w:rPr>
                <w:w w:val="90"/>
                <w:sz w:val="24"/>
              </w:rPr>
              <w:t xml:space="preserve">     </w:t>
            </w:r>
            <w:r w:rsidR="00D27A6E">
              <w:rPr>
                <w:sz w:val="24"/>
              </w:rPr>
              <w:t>alcoli</w:t>
            </w:r>
            <w:r w:rsidR="00D27A6E">
              <w:rPr>
                <w:spacing w:val="-30"/>
                <w:sz w:val="24"/>
              </w:rPr>
              <w:t xml:space="preserve"> </w:t>
            </w:r>
            <w:r w:rsidR="00D27A6E">
              <w:rPr>
                <w:sz w:val="24"/>
              </w:rPr>
              <w:t>ad</w:t>
            </w:r>
            <w:r w:rsidR="00D27A6E">
              <w:rPr>
                <w:spacing w:val="-31"/>
                <w:sz w:val="24"/>
              </w:rPr>
              <w:t xml:space="preserve"> </w:t>
            </w:r>
            <w:r w:rsidR="00B81539">
              <w:rPr>
                <w:sz w:val="24"/>
              </w:rPr>
              <w:t>alcheni ed ossidazione</w:t>
            </w:r>
            <w:r>
              <w:rPr>
                <w:sz w:val="24"/>
              </w:rPr>
              <w:t>.</w:t>
            </w:r>
          </w:p>
          <w:p w14:paraId="473E5161" w14:textId="77777777" w:rsidR="00C34AE0" w:rsidRDefault="00D27A6E">
            <w:pPr>
              <w:pStyle w:val="TableParagraph"/>
              <w:numPr>
                <w:ilvl w:val="1"/>
                <w:numId w:val="12"/>
              </w:numPr>
              <w:tabs>
                <w:tab w:val="left" w:pos="335"/>
              </w:tabs>
              <w:spacing w:line="254" w:lineRule="auto"/>
              <w:ind w:right="1143" w:hanging="240"/>
              <w:rPr>
                <w:sz w:val="24"/>
              </w:rPr>
            </w:pPr>
            <w:r w:rsidRPr="00DF238C">
              <w:rPr>
                <w:spacing w:val="-1"/>
                <w:w w:val="85"/>
                <w:sz w:val="24"/>
              </w:rPr>
              <w:t>Esperienza:</w:t>
            </w:r>
            <w:r>
              <w:rPr>
                <w:spacing w:val="-1"/>
                <w:w w:val="85"/>
                <w:sz w:val="24"/>
              </w:rPr>
              <w:t xml:space="preserve"> </w:t>
            </w:r>
            <w:r>
              <w:rPr>
                <w:sz w:val="24"/>
              </w:rPr>
              <w:t>saggio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  <w:p w14:paraId="3CC4E1D6" w14:textId="77777777" w:rsidR="00C34AE0" w:rsidRDefault="00D27A6E">
            <w:pPr>
              <w:pStyle w:val="TableParagraph"/>
              <w:spacing w:line="254" w:lineRule="auto"/>
              <w:ind w:left="334"/>
              <w:rPr>
                <w:sz w:val="24"/>
              </w:rPr>
            </w:pPr>
            <w:r>
              <w:rPr>
                <w:w w:val="95"/>
                <w:sz w:val="24"/>
              </w:rPr>
              <w:t xml:space="preserve">riconoscimento degli </w:t>
            </w:r>
            <w:r>
              <w:rPr>
                <w:sz w:val="24"/>
              </w:rPr>
              <w:t>alcoli (saggio di Lucas).</w:t>
            </w:r>
          </w:p>
        </w:tc>
      </w:tr>
    </w:tbl>
    <w:p w14:paraId="1416B8AB" w14:textId="77777777" w:rsidR="00C34AE0" w:rsidRDefault="00C34AE0">
      <w:pPr>
        <w:spacing w:line="254" w:lineRule="auto"/>
        <w:rPr>
          <w:sz w:val="24"/>
        </w:rPr>
        <w:sectPr w:rsidR="00C34AE0">
          <w:pgSz w:w="11910" w:h="16840"/>
          <w:pgMar w:top="540" w:right="6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2734"/>
        <w:gridCol w:w="2477"/>
        <w:gridCol w:w="2607"/>
      </w:tblGrid>
      <w:tr w:rsidR="00C34AE0" w14:paraId="2A6E250A" w14:textId="77777777">
        <w:trPr>
          <w:trHeight w:val="13957"/>
        </w:trPr>
        <w:tc>
          <w:tcPr>
            <w:tcW w:w="2604" w:type="dxa"/>
          </w:tcPr>
          <w:p w14:paraId="46B72C0C" w14:textId="77777777" w:rsidR="00C34AE0" w:rsidRDefault="00D27A6E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UDA N. 5</w:t>
            </w:r>
          </w:p>
          <w:p w14:paraId="7C219D79" w14:textId="77777777" w:rsidR="00C34AE0" w:rsidRDefault="00C34AE0">
            <w:pPr>
              <w:pStyle w:val="TableParagraph"/>
              <w:spacing w:before="2"/>
              <w:ind w:left="0"/>
              <w:rPr>
                <w:rFonts w:ascii="Liberation Sans Narrow"/>
                <w:b/>
                <w:sz w:val="27"/>
              </w:rPr>
            </w:pPr>
          </w:p>
          <w:p w14:paraId="30A33859" w14:textId="77777777" w:rsidR="00C34AE0" w:rsidRDefault="00D27A6E">
            <w:pPr>
              <w:pStyle w:val="TableParagraph"/>
              <w:spacing w:before="1" w:line="254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Titolo: Reazioni dei </w:t>
            </w:r>
            <w:r>
              <w:rPr>
                <w:w w:val="95"/>
                <w:sz w:val="24"/>
              </w:rPr>
              <w:t xml:space="preserve">composti carbonilici. </w:t>
            </w:r>
            <w:r w:rsidR="00CF0AFE">
              <w:rPr>
                <w:sz w:val="24"/>
              </w:rPr>
              <w:t>Ore: 32</w:t>
            </w:r>
          </w:p>
          <w:p w14:paraId="00B57EE2" w14:textId="77777777" w:rsidR="00C34AE0" w:rsidRDefault="00D27A6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Aprile-Maggio</w:t>
            </w:r>
          </w:p>
        </w:tc>
        <w:tc>
          <w:tcPr>
            <w:tcW w:w="2734" w:type="dxa"/>
          </w:tcPr>
          <w:p w14:paraId="4DD161B1" w14:textId="77777777" w:rsidR="00C34AE0" w:rsidRDefault="00D27A6E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pacing w:line="254" w:lineRule="auto"/>
              <w:ind w:right="126"/>
              <w:rPr>
                <w:sz w:val="24"/>
              </w:rPr>
            </w:pPr>
            <w:r>
              <w:rPr>
                <w:sz w:val="24"/>
              </w:rPr>
              <w:t xml:space="preserve">Utilizzare i concetti, i principi e i modelli </w:t>
            </w:r>
            <w:r>
              <w:rPr>
                <w:w w:val="95"/>
                <w:sz w:val="24"/>
              </w:rPr>
              <w:t>della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chimica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fisica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>interpretare la struttura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>sistemi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 xml:space="preserve">e </w:t>
            </w:r>
            <w:r>
              <w:rPr>
                <w:w w:val="95"/>
                <w:sz w:val="24"/>
              </w:rPr>
              <w:t>le loro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trasformazioni.</w:t>
            </w:r>
          </w:p>
          <w:p w14:paraId="749DA8FA" w14:textId="77777777" w:rsidR="00C34AE0" w:rsidRDefault="00D27A6E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pacing w:line="254" w:lineRule="auto"/>
              <w:ind w:right="291"/>
              <w:rPr>
                <w:sz w:val="24"/>
              </w:rPr>
            </w:pPr>
            <w:r>
              <w:rPr>
                <w:sz w:val="24"/>
              </w:rPr>
              <w:t>Saper individuare i centri di reattività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w w:val="95"/>
                <w:sz w:val="24"/>
              </w:rPr>
              <w:t>una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specie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chimica</w:t>
            </w:r>
            <w:r>
              <w:rPr>
                <w:spacing w:val="-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classificare il suo comportamento chimico.</w:t>
            </w:r>
          </w:p>
          <w:p w14:paraId="5F6876C7" w14:textId="77777777" w:rsidR="00C34AE0" w:rsidRDefault="00D27A6E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pacing w:line="254" w:lineRule="auto"/>
              <w:ind w:right="145"/>
              <w:rPr>
                <w:sz w:val="24"/>
              </w:rPr>
            </w:pPr>
            <w:r>
              <w:rPr>
                <w:sz w:val="24"/>
              </w:rPr>
              <w:t xml:space="preserve">Saper prevedere il </w:t>
            </w:r>
            <w:r>
              <w:rPr>
                <w:w w:val="95"/>
                <w:sz w:val="24"/>
              </w:rPr>
              <w:t>comportamento delle sostanze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organiche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in </w:t>
            </w:r>
            <w:r>
              <w:rPr>
                <w:sz w:val="24"/>
              </w:rPr>
              <w:t xml:space="preserve">determinate </w:t>
            </w:r>
            <w:r>
              <w:rPr>
                <w:w w:val="95"/>
                <w:sz w:val="24"/>
              </w:rPr>
              <w:t>condizioni</w:t>
            </w:r>
            <w:r>
              <w:rPr>
                <w:spacing w:val="-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reazione.</w:t>
            </w:r>
          </w:p>
          <w:p w14:paraId="45A1A927" w14:textId="77777777" w:rsidR="00C34AE0" w:rsidRDefault="00D27A6E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pacing w:line="254" w:lineRule="auto"/>
              <w:ind w:right="106"/>
              <w:rPr>
                <w:sz w:val="24"/>
              </w:rPr>
            </w:pPr>
            <w:r>
              <w:rPr>
                <w:w w:val="95"/>
                <w:sz w:val="24"/>
              </w:rPr>
              <w:t>Individuare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gestire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informazioni per organizzare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attività sperimentali.</w:t>
            </w:r>
          </w:p>
          <w:p w14:paraId="65E3167B" w14:textId="77777777" w:rsidR="00C34AE0" w:rsidRDefault="00D27A6E">
            <w:pPr>
              <w:pStyle w:val="TableParagraph"/>
              <w:numPr>
                <w:ilvl w:val="0"/>
                <w:numId w:val="11"/>
              </w:numPr>
              <w:tabs>
                <w:tab w:val="left" w:pos="480"/>
                <w:tab w:val="left" w:pos="481"/>
                <w:tab w:val="left" w:pos="1795"/>
                <w:tab w:val="left" w:pos="2506"/>
              </w:tabs>
              <w:spacing w:line="254" w:lineRule="auto"/>
              <w:ind w:left="480" w:right="96" w:hanging="372"/>
              <w:rPr>
                <w:sz w:val="24"/>
              </w:rPr>
            </w:pPr>
            <w:r>
              <w:rPr>
                <w:w w:val="95"/>
                <w:sz w:val="24"/>
              </w:rPr>
              <w:t>Redigere</w:t>
            </w:r>
            <w:r>
              <w:rPr>
                <w:w w:val="95"/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 xml:space="preserve">relazioni </w:t>
            </w:r>
            <w:r>
              <w:rPr>
                <w:sz w:val="24"/>
              </w:rPr>
              <w:t>tecniche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>e</w:t>
            </w:r>
          </w:p>
          <w:p w14:paraId="53E25A4E" w14:textId="77777777" w:rsidR="00C34AE0" w:rsidRDefault="00D27A6E">
            <w:pPr>
              <w:pStyle w:val="TableParagraph"/>
              <w:tabs>
                <w:tab w:val="left" w:pos="2452"/>
              </w:tabs>
              <w:spacing w:line="254" w:lineRule="auto"/>
              <w:ind w:left="480" w:right="97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z w:val="24"/>
              </w:rPr>
              <w:tab/>
            </w:r>
            <w:r>
              <w:rPr>
                <w:spacing w:val="-4"/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attività individuali e di gruppo relative a situazioni professionali.</w:t>
            </w:r>
          </w:p>
          <w:p w14:paraId="2DAF3236" w14:textId="77777777" w:rsidR="00C34AE0" w:rsidRDefault="00D27A6E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pacing w:before="101" w:line="254" w:lineRule="auto"/>
              <w:ind w:right="629"/>
              <w:rPr>
                <w:sz w:val="24"/>
              </w:rPr>
            </w:pPr>
            <w:r>
              <w:rPr>
                <w:w w:val="95"/>
                <w:sz w:val="24"/>
              </w:rPr>
              <w:t>Saper elaborare progetti chimici</w:t>
            </w:r>
            <w:r>
              <w:rPr>
                <w:spacing w:val="-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biotecnologici e gestire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di laboratorio.</w:t>
            </w:r>
          </w:p>
          <w:p w14:paraId="35260D39" w14:textId="77777777" w:rsidR="00C34AE0" w:rsidRDefault="00D27A6E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pacing w:line="254" w:lineRule="auto"/>
              <w:ind w:right="113"/>
              <w:rPr>
                <w:sz w:val="24"/>
              </w:rPr>
            </w:pPr>
            <w:r>
              <w:rPr>
                <w:sz w:val="24"/>
              </w:rPr>
              <w:t>Controllare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progetti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e attività,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applicando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 xml:space="preserve">le normative sulla </w:t>
            </w:r>
            <w:r>
              <w:rPr>
                <w:w w:val="95"/>
                <w:sz w:val="24"/>
              </w:rPr>
              <w:t>protezione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ambientale </w:t>
            </w:r>
            <w:r>
              <w:rPr>
                <w:sz w:val="24"/>
              </w:rPr>
              <w:t>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sulla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sicurezza.</w:t>
            </w:r>
          </w:p>
        </w:tc>
        <w:tc>
          <w:tcPr>
            <w:tcW w:w="2477" w:type="dxa"/>
          </w:tcPr>
          <w:p w14:paraId="0FD601C0" w14:textId="77777777" w:rsidR="00C34AE0" w:rsidRDefault="00D27A6E">
            <w:pPr>
              <w:pStyle w:val="TableParagraph"/>
              <w:numPr>
                <w:ilvl w:val="0"/>
                <w:numId w:val="10"/>
              </w:numPr>
              <w:tabs>
                <w:tab w:val="left" w:pos="390"/>
                <w:tab w:val="left" w:pos="2186"/>
              </w:tabs>
              <w:spacing w:line="254" w:lineRule="auto"/>
              <w:ind w:right="94" w:hanging="283"/>
              <w:jc w:val="both"/>
              <w:rPr>
                <w:rFonts w:ascii="Symbol"/>
                <w:sz w:val="24"/>
              </w:rPr>
            </w:pPr>
            <w:r>
              <w:rPr>
                <w:sz w:val="24"/>
              </w:rPr>
              <w:t>Rappresentare e denominare una specie chimica organica mediante formule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di</w:t>
            </w:r>
          </w:p>
          <w:p w14:paraId="200DE583" w14:textId="77777777" w:rsidR="00C34AE0" w:rsidRDefault="00D27A6E">
            <w:pPr>
              <w:pStyle w:val="TableParagraph"/>
              <w:tabs>
                <w:tab w:val="left" w:pos="2248"/>
              </w:tabs>
              <w:spacing w:line="254" w:lineRule="auto"/>
              <w:ind w:left="389" w:right="96"/>
              <w:rPr>
                <w:sz w:val="24"/>
              </w:rPr>
            </w:pPr>
            <w:r>
              <w:rPr>
                <w:sz w:val="24"/>
              </w:rPr>
              <w:t xml:space="preserve">struttura, condensate, </w:t>
            </w:r>
            <w:r>
              <w:rPr>
                <w:w w:val="95"/>
                <w:sz w:val="24"/>
              </w:rPr>
              <w:t>scheletriche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prospettiche.</w:t>
            </w:r>
          </w:p>
          <w:p w14:paraId="502AA65C" w14:textId="77777777" w:rsidR="00C34AE0" w:rsidRDefault="00D27A6E">
            <w:pPr>
              <w:pStyle w:val="TableParagraph"/>
              <w:numPr>
                <w:ilvl w:val="0"/>
                <w:numId w:val="10"/>
              </w:numPr>
              <w:tabs>
                <w:tab w:val="left" w:pos="460"/>
                <w:tab w:val="left" w:pos="1500"/>
                <w:tab w:val="left" w:pos="2195"/>
              </w:tabs>
              <w:spacing w:line="254" w:lineRule="auto"/>
              <w:ind w:left="440" w:right="93" w:hanging="334"/>
              <w:jc w:val="both"/>
              <w:rPr>
                <w:rFonts w:ascii="Symbol" w:hAnsi="Symbol"/>
                <w:sz w:val="24"/>
              </w:rPr>
            </w:pPr>
            <w:r>
              <w:rPr>
                <w:w w:val="95"/>
                <w:sz w:val="24"/>
              </w:rPr>
              <w:t>Correlare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  <w:t>le</w:t>
            </w:r>
            <w:r>
              <w:rPr>
                <w:w w:val="9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proprietà chimiche </w:t>
            </w:r>
            <w:r>
              <w:rPr>
                <w:sz w:val="24"/>
              </w:rPr>
              <w:t>e chimico-fisiche alla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struttura </w:t>
            </w:r>
            <w:r>
              <w:rPr>
                <w:sz w:val="24"/>
              </w:rPr>
              <w:t>microscopica dei principali gruppi funzionali.</w:t>
            </w:r>
          </w:p>
          <w:p w14:paraId="0F3CF41D" w14:textId="77777777" w:rsidR="00C34AE0" w:rsidRDefault="00D27A6E">
            <w:pPr>
              <w:pStyle w:val="TableParagraph"/>
              <w:numPr>
                <w:ilvl w:val="0"/>
                <w:numId w:val="10"/>
              </w:numPr>
              <w:tabs>
                <w:tab w:val="left" w:pos="459"/>
                <w:tab w:val="left" w:pos="460"/>
                <w:tab w:val="left" w:pos="2188"/>
              </w:tabs>
              <w:spacing w:before="58" w:line="254" w:lineRule="auto"/>
              <w:ind w:left="440" w:right="93" w:hanging="361"/>
              <w:rPr>
                <w:rFonts w:ascii="Symbol"/>
                <w:sz w:val="20"/>
              </w:rPr>
            </w:pPr>
            <w:r>
              <w:rPr>
                <w:sz w:val="24"/>
              </w:rPr>
              <w:t>Interpretare dati e risultati sperimentali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in relazione ai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modelli </w:t>
            </w:r>
            <w:r>
              <w:rPr>
                <w:sz w:val="24"/>
              </w:rPr>
              <w:t>teorici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di</w:t>
            </w:r>
          </w:p>
          <w:p w14:paraId="306DA419" w14:textId="77777777" w:rsidR="00C34AE0" w:rsidRDefault="00D27A6E">
            <w:pPr>
              <w:pStyle w:val="TableParagraph"/>
              <w:spacing w:before="4"/>
              <w:ind w:left="440"/>
              <w:rPr>
                <w:rFonts w:ascii="Liberation Sans Narrow"/>
                <w:sz w:val="20"/>
              </w:rPr>
            </w:pPr>
            <w:r>
              <w:rPr>
                <w:sz w:val="24"/>
              </w:rPr>
              <w:t>riferimento</w:t>
            </w:r>
            <w:r>
              <w:rPr>
                <w:rFonts w:ascii="Liberation Sans Narrow"/>
                <w:sz w:val="20"/>
              </w:rPr>
              <w:t>.</w:t>
            </w:r>
          </w:p>
          <w:p w14:paraId="793D2952" w14:textId="77777777" w:rsidR="00C34AE0" w:rsidRDefault="00D27A6E">
            <w:pPr>
              <w:pStyle w:val="TableParagraph"/>
              <w:numPr>
                <w:ilvl w:val="0"/>
                <w:numId w:val="10"/>
              </w:numPr>
              <w:tabs>
                <w:tab w:val="left" w:pos="552"/>
                <w:tab w:val="left" w:pos="553"/>
                <w:tab w:val="left" w:pos="1161"/>
                <w:tab w:val="left" w:pos="1622"/>
                <w:tab w:val="left" w:pos="2039"/>
                <w:tab w:val="left" w:pos="2123"/>
                <w:tab w:val="left" w:pos="2189"/>
                <w:tab w:val="left" w:pos="2248"/>
              </w:tabs>
              <w:spacing w:before="73" w:line="254" w:lineRule="auto"/>
              <w:ind w:right="94" w:hanging="283"/>
              <w:rPr>
                <w:rFonts w:ascii="Symbol"/>
                <w:sz w:val="24"/>
              </w:rPr>
            </w:pPr>
            <w:r>
              <w:rPr>
                <w:sz w:val="24"/>
              </w:rPr>
              <w:t xml:space="preserve">Progettare </w:t>
            </w:r>
            <w:r>
              <w:rPr>
                <w:w w:val="95"/>
                <w:sz w:val="24"/>
              </w:rPr>
              <w:t>investigazioni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spacing w:val="-2"/>
                <w:w w:val="95"/>
                <w:sz w:val="24"/>
              </w:rPr>
              <w:t xml:space="preserve">in </w:t>
            </w:r>
            <w:r>
              <w:rPr>
                <w:sz w:val="24"/>
              </w:rPr>
              <w:t>scala</w:t>
            </w:r>
            <w:r>
              <w:rPr>
                <w:sz w:val="24"/>
              </w:rPr>
              <w:tab/>
              <w:t>ridotta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ed </w:t>
            </w:r>
            <w:r>
              <w:rPr>
                <w:sz w:val="24"/>
              </w:rPr>
              <w:t>applicare i principi della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chimica </w:t>
            </w:r>
            <w:r>
              <w:rPr>
                <w:sz w:val="24"/>
              </w:rPr>
              <w:t>sostenibile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 xml:space="preserve">solventi, </w:t>
            </w:r>
            <w:r>
              <w:rPr>
                <w:w w:val="95"/>
                <w:sz w:val="24"/>
              </w:rPr>
              <w:t>catalizzatori</w:t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reagenti</w:t>
            </w:r>
          </w:p>
          <w:p w14:paraId="3A67319D" w14:textId="77777777" w:rsidR="00C34AE0" w:rsidRDefault="00D27A6E">
            <w:pPr>
              <w:pStyle w:val="TableParagraph"/>
              <w:numPr>
                <w:ilvl w:val="0"/>
                <w:numId w:val="10"/>
              </w:numPr>
              <w:tabs>
                <w:tab w:val="left" w:pos="390"/>
              </w:tabs>
              <w:spacing w:line="254" w:lineRule="auto"/>
              <w:ind w:right="96" w:hanging="283"/>
              <w:jc w:val="both"/>
              <w:rPr>
                <w:rFonts w:ascii="Symbol"/>
                <w:sz w:val="24"/>
              </w:rPr>
            </w:pPr>
            <w:r>
              <w:rPr>
                <w:w w:val="95"/>
                <w:sz w:val="24"/>
              </w:rPr>
              <w:t>Utilizzare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il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lessico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>la terminologia tecnica di settore anche in lingua inglese.</w:t>
            </w:r>
          </w:p>
          <w:p w14:paraId="23E73392" w14:textId="77777777" w:rsidR="00C34AE0" w:rsidRDefault="00D27A6E">
            <w:pPr>
              <w:pStyle w:val="TableParagraph"/>
              <w:numPr>
                <w:ilvl w:val="0"/>
                <w:numId w:val="10"/>
              </w:numPr>
              <w:tabs>
                <w:tab w:val="left" w:pos="390"/>
                <w:tab w:val="left" w:pos="902"/>
                <w:tab w:val="left" w:pos="1620"/>
                <w:tab w:val="left" w:pos="2150"/>
                <w:tab w:val="left" w:pos="2186"/>
              </w:tabs>
              <w:spacing w:line="254" w:lineRule="auto"/>
              <w:ind w:right="95" w:hanging="283"/>
              <w:rPr>
                <w:rFonts w:ascii="Symbol"/>
                <w:sz w:val="24"/>
              </w:rPr>
            </w:pPr>
            <w:r>
              <w:rPr>
                <w:rFonts w:ascii="Liberation Sans Narrow"/>
                <w:sz w:val="20"/>
              </w:rPr>
              <w:t>S</w:t>
            </w:r>
            <w:r>
              <w:rPr>
                <w:sz w:val="24"/>
              </w:rPr>
              <w:t xml:space="preserve">elezionare </w:t>
            </w:r>
            <w:r>
              <w:rPr>
                <w:spacing w:val="-2"/>
                <w:w w:val="95"/>
                <w:sz w:val="24"/>
              </w:rPr>
              <w:t>informazioni</w:t>
            </w:r>
            <w:r>
              <w:rPr>
                <w:spacing w:val="-2"/>
                <w:w w:val="95"/>
                <w:sz w:val="24"/>
              </w:rPr>
              <w:tab/>
            </w:r>
            <w:r>
              <w:rPr>
                <w:spacing w:val="-2"/>
                <w:w w:val="95"/>
                <w:sz w:val="24"/>
              </w:rPr>
              <w:tab/>
            </w:r>
            <w:r>
              <w:rPr>
                <w:w w:val="85"/>
                <w:sz w:val="24"/>
              </w:rPr>
              <w:t xml:space="preserve">su </w:t>
            </w:r>
            <w:r>
              <w:rPr>
                <w:sz w:val="24"/>
              </w:rPr>
              <w:t>materiali,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sistemi, </w:t>
            </w:r>
            <w:r>
              <w:rPr>
                <w:w w:val="95"/>
                <w:sz w:val="24"/>
              </w:rPr>
              <w:t xml:space="preserve">tecniche e processi </w:t>
            </w:r>
            <w:r>
              <w:rPr>
                <w:sz w:val="24"/>
              </w:rPr>
              <w:t>oggetto di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indagine e</w:t>
            </w:r>
            <w:r>
              <w:rPr>
                <w:sz w:val="24"/>
              </w:rPr>
              <w:tab/>
              <w:t>applicare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le</w:t>
            </w:r>
            <w:r>
              <w:rPr>
                <w:w w:val="93"/>
                <w:sz w:val="24"/>
              </w:rPr>
              <w:t xml:space="preserve"> </w:t>
            </w:r>
            <w:r>
              <w:rPr>
                <w:sz w:val="24"/>
              </w:rPr>
              <w:t>normative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di</w:t>
            </w:r>
          </w:p>
          <w:p w14:paraId="77B23237" w14:textId="77777777" w:rsidR="00C34AE0" w:rsidRDefault="00D27A6E">
            <w:pPr>
              <w:pStyle w:val="TableParagraph"/>
              <w:tabs>
                <w:tab w:val="left" w:pos="2248"/>
              </w:tabs>
              <w:spacing w:line="254" w:lineRule="auto"/>
              <w:ind w:left="389" w:right="96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sicurezza</w:t>
            </w:r>
            <w:r>
              <w:rPr>
                <w:w w:val="95"/>
                <w:sz w:val="24"/>
              </w:rPr>
              <w:tab/>
            </w:r>
            <w:r>
              <w:rPr>
                <w:w w:val="90"/>
                <w:sz w:val="24"/>
              </w:rPr>
              <w:t xml:space="preserve">e </w:t>
            </w:r>
            <w:r>
              <w:rPr>
                <w:sz w:val="24"/>
              </w:rPr>
              <w:t>prevenzione per la tutela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14:paraId="0A3D6171" w14:textId="77777777" w:rsidR="00C34AE0" w:rsidRDefault="00D27A6E">
            <w:pPr>
              <w:pStyle w:val="TableParagraph"/>
              <w:spacing w:line="272" w:lineRule="exact"/>
              <w:ind w:left="389"/>
              <w:rPr>
                <w:sz w:val="24"/>
              </w:rPr>
            </w:pPr>
            <w:r>
              <w:rPr>
                <w:sz w:val="24"/>
              </w:rPr>
              <w:t>dell’ambiente.</w:t>
            </w:r>
          </w:p>
        </w:tc>
        <w:tc>
          <w:tcPr>
            <w:tcW w:w="2607" w:type="dxa"/>
          </w:tcPr>
          <w:p w14:paraId="6FCFF075" w14:textId="77777777" w:rsidR="00C34AE0" w:rsidRDefault="00D27A6E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  <w:tab w:val="left" w:pos="374"/>
              </w:tabs>
              <w:spacing w:line="254" w:lineRule="auto"/>
              <w:ind w:right="244"/>
              <w:rPr>
                <w:sz w:val="24"/>
              </w:rPr>
            </w:pPr>
            <w:r>
              <w:rPr>
                <w:w w:val="90"/>
                <w:sz w:val="24"/>
              </w:rPr>
              <w:t xml:space="preserve">Addizione nucleofila </w:t>
            </w:r>
            <w:r>
              <w:rPr>
                <w:sz w:val="24"/>
              </w:rPr>
              <w:t>al carbonile. Meccanismo di reazione.</w:t>
            </w:r>
          </w:p>
          <w:p w14:paraId="1748B27D" w14:textId="77777777" w:rsidR="00C34AE0" w:rsidRDefault="00D27A6E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  <w:tab w:val="left" w:pos="374"/>
              </w:tabs>
              <w:spacing w:line="254" w:lineRule="auto"/>
              <w:ind w:right="280"/>
              <w:rPr>
                <w:sz w:val="24"/>
              </w:rPr>
            </w:pPr>
            <w:r>
              <w:rPr>
                <w:w w:val="95"/>
                <w:sz w:val="24"/>
              </w:rPr>
              <w:t>Addizione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alcoli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e </w:t>
            </w:r>
            <w:r>
              <w:rPr>
                <w:sz w:val="24"/>
              </w:rPr>
              <w:t xml:space="preserve">tioli: formazione di </w:t>
            </w:r>
            <w:r>
              <w:rPr>
                <w:w w:val="95"/>
                <w:sz w:val="24"/>
              </w:rPr>
              <w:t>acetali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3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emiacetali</w:t>
            </w:r>
            <w:proofErr w:type="spellEnd"/>
            <w:r>
              <w:rPr>
                <w:w w:val="95"/>
                <w:sz w:val="24"/>
              </w:rPr>
              <w:t>.</w:t>
            </w:r>
          </w:p>
          <w:p w14:paraId="5AF43429" w14:textId="77777777" w:rsidR="00C34AE0" w:rsidRDefault="00D27A6E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  <w:tab w:val="left" w:pos="374"/>
              </w:tabs>
              <w:spacing w:line="254" w:lineRule="auto"/>
              <w:ind w:right="182"/>
              <w:rPr>
                <w:sz w:val="24"/>
              </w:rPr>
            </w:pPr>
            <w:r>
              <w:rPr>
                <w:w w:val="95"/>
                <w:sz w:val="24"/>
              </w:rPr>
              <w:t>Addizione di acqua: idratazione di</w:t>
            </w:r>
            <w:r>
              <w:rPr>
                <w:spacing w:val="-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aldeidi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chetoni.</w:t>
            </w:r>
          </w:p>
          <w:p w14:paraId="6581DF0F" w14:textId="77777777" w:rsidR="00C34AE0" w:rsidRDefault="00D27A6E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  <w:tab w:val="left" w:pos="374"/>
              </w:tabs>
              <w:spacing w:line="254" w:lineRule="auto"/>
              <w:ind w:right="204"/>
              <w:rPr>
                <w:sz w:val="24"/>
              </w:rPr>
            </w:pPr>
            <w:r>
              <w:rPr>
                <w:sz w:val="24"/>
              </w:rPr>
              <w:t xml:space="preserve">Ossidazione dei </w:t>
            </w:r>
            <w:r>
              <w:rPr>
                <w:w w:val="95"/>
                <w:sz w:val="24"/>
              </w:rPr>
              <w:t>composti</w:t>
            </w:r>
            <w:r>
              <w:rPr>
                <w:spacing w:val="-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carbonilici.</w:t>
            </w:r>
          </w:p>
          <w:p w14:paraId="42573E4E" w14:textId="77777777" w:rsidR="00C34AE0" w:rsidRDefault="00D27A6E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  <w:tab w:val="left" w:pos="374"/>
              </w:tabs>
              <w:spacing w:line="254" w:lineRule="auto"/>
              <w:ind w:right="184"/>
              <w:rPr>
                <w:sz w:val="24"/>
              </w:rPr>
            </w:pPr>
            <w:r>
              <w:rPr>
                <w:sz w:val="24"/>
              </w:rPr>
              <w:t>Reazioni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z w:val="24"/>
              </w:rPr>
              <w:t xml:space="preserve">acidi </w:t>
            </w:r>
            <w:r>
              <w:rPr>
                <w:w w:val="95"/>
                <w:sz w:val="24"/>
              </w:rPr>
              <w:t>carbossilici</w:t>
            </w:r>
            <w:r>
              <w:rPr>
                <w:spacing w:val="-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dei</w:t>
            </w:r>
            <w:r>
              <w:rPr>
                <w:spacing w:val="-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loro </w:t>
            </w:r>
            <w:r>
              <w:rPr>
                <w:sz w:val="24"/>
              </w:rPr>
              <w:t>derivati.</w:t>
            </w:r>
          </w:p>
          <w:p w14:paraId="27FE19D8" w14:textId="77777777" w:rsidR="00C34AE0" w:rsidRDefault="00D27A6E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  <w:tab w:val="left" w:pos="374"/>
              </w:tabs>
              <w:spacing w:line="254" w:lineRule="auto"/>
              <w:ind w:right="230"/>
              <w:rPr>
                <w:sz w:val="24"/>
              </w:rPr>
            </w:pPr>
            <w:r>
              <w:rPr>
                <w:w w:val="90"/>
                <w:sz w:val="24"/>
              </w:rPr>
              <w:t>Reazioni</w:t>
            </w:r>
            <w:r>
              <w:rPr>
                <w:spacing w:val="-2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acido-base. </w:t>
            </w:r>
            <w:r>
              <w:rPr>
                <w:sz w:val="24"/>
              </w:rPr>
              <w:t>Effetto induttivo e acidità.</w:t>
            </w:r>
          </w:p>
          <w:p w14:paraId="5A322F56" w14:textId="77777777" w:rsidR="00C34AE0" w:rsidRDefault="00D27A6E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  <w:tab w:val="left" w:pos="374"/>
              </w:tabs>
              <w:spacing w:line="254" w:lineRule="auto"/>
              <w:ind w:right="407"/>
              <w:rPr>
                <w:sz w:val="24"/>
              </w:rPr>
            </w:pPr>
            <w:r>
              <w:rPr>
                <w:w w:val="90"/>
                <w:sz w:val="24"/>
              </w:rPr>
              <w:t xml:space="preserve">Preparazione degli </w:t>
            </w:r>
            <w:r>
              <w:rPr>
                <w:sz w:val="24"/>
              </w:rPr>
              <w:t>esteri,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ammidi.</w:t>
            </w:r>
          </w:p>
          <w:p w14:paraId="524ED51A" w14:textId="77777777" w:rsidR="00C34AE0" w:rsidRDefault="00D27A6E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  <w:tab w:val="left" w:pos="374"/>
              </w:tabs>
              <w:spacing w:line="290" w:lineRule="exact"/>
              <w:rPr>
                <w:sz w:val="24"/>
              </w:rPr>
            </w:pPr>
            <w:r>
              <w:rPr>
                <w:sz w:val="24"/>
              </w:rPr>
              <w:t>Saponificazione.</w:t>
            </w:r>
          </w:p>
          <w:p w14:paraId="35521EA3" w14:textId="77777777" w:rsidR="00C34AE0" w:rsidRDefault="00D27A6E">
            <w:pPr>
              <w:pStyle w:val="TableParagraph"/>
              <w:numPr>
                <w:ilvl w:val="1"/>
                <w:numId w:val="9"/>
              </w:numPr>
              <w:tabs>
                <w:tab w:val="left" w:pos="374"/>
              </w:tabs>
              <w:spacing w:line="252" w:lineRule="auto"/>
              <w:ind w:right="191"/>
              <w:rPr>
                <w:sz w:val="24"/>
              </w:rPr>
            </w:pPr>
            <w:r>
              <w:rPr>
                <w:w w:val="90"/>
                <w:sz w:val="24"/>
              </w:rPr>
              <w:t>Esperienza: sintesi</w:t>
            </w:r>
            <w:r>
              <w:rPr>
                <w:spacing w:val="-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di </w:t>
            </w:r>
            <w:r>
              <w:rPr>
                <w:sz w:val="24"/>
              </w:rPr>
              <w:t>un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sapone.</w:t>
            </w:r>
          </w:p>
        </w:tc>
      </w:tr>
    </w:tbl>
    <w:p w14:paraId="5E8FB198" w14:textId="77777777" w:rsidR="00C34AE0" w:rsidRDefault="00C34AE0">
      <w:pPr>
        <w:spacing w:line="252" w:lineRule="auto"/>
        <w:rPr>
          <w:sz w:val="24"/>
        </w:rPr>
        <w:sectPr w:rsidR="00C34AE0">
          <w:pgSz w:w="11910" w:h="16840"/>
          <w:pgMar w:top="540" w:right="6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2632"/>
        <w:gridCol w:w="2477"/>
        <w:gridCol w:w="2607"/>
      </w:tblGrid>
      <w:tr w:rsidR="00C34AE0" w14:paraId="098F522E" w14:textId="77777777" w:rsidTr="00DA04E3">
        <w:trPr>
          <w:trHeight w:val="12157"/>
        </w:trPr>
        <w:tc>
          <w:tcPr>
            <w:tcW w:w="2693" w:type="dxa"/>
          </w:tcPr>
          <w:p w14:paraId="499D0091" w14:textId="77777777" w:rsidR="00C34AE0" w:rsidRDefault="00D27A6E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UDA</w:t>
            </w:r>
            <w:r>
              <w:rPr>
                <w:spacing w:val="-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N.</w:t>
            </w:r>
            <w:r>
              <w:rPr>
                <w:spacing w:val="-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6</w:t>
            </w:r>
          </w:p>
          <w:p w14:paraId="272B872E" w14:textId="77777777" w:rsidR="00C34AE0" w:rsidRDefault="00C34AE0">
            <w:pPr>
              <w:pStyle w:val="TableParagraph"/>
              <w:spacing w:before="2"/>
              <w:ind w:left="0"/>
              <w:rPr>
                <w:rFonts w:ascii="Liberation Sans Narrow"/>
                <w:b/>
                <w:sz w:val="27"/>
              </w:rPr>
            </w:pPr>
          </w:p>
          <w:p w14:paraId="4BEDB4A5" w14:textId="77777777" w:rsidR="00C34AE0" w:rsidRDefault="00D27A6E">
            <w:pPr>
              <w:pStyle w:val="TableParagraph"/>
              <w:spacing w:before="1" w:line="254" w:lineRule="auto"/>
              <w:ind w:left="107" w:right="123"/>
              <w:rPr>
                <w:sz w:val="24"/>
              </w:rPr>
            </w:pPr>
            <w:r>
              <w:rPr>
                <w:sz w:val="24"/>
              </w:rPr>
              <w:t xml:space="preserve">Titolo: Tecniche analitiche </w:t>
            </w:r>
            <w:r>
              <w:rPr>
                <w:w w:val="95"/>
                <w:sz w:val="24"/>
              </w:rPr>
              <w:t>spettroscopiche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la </w:t>
            </w:r>
            <w:r>
              <w:rPr>
                <w:sz w:val="24"/>
              </w:rPr>
              <w:t>determinazione della struttura</w:t>
            </w:r>
          </w:p>
          <w:p w14:paraId="7937FBF9" w14:textId="77777777" w:rsidR="00DA04E3" w:rsidRDefault="00D27A6E">
            <w:pPr>
              <w:pStyle w:val="TableParagraph"/>
              <w:spacing w:before="1" w:line="254" w:lineRule="auto"/>
              <w:ind w:left="107" w:right="1205"/>
              <w:rPr>
                <w:sz w:val="24"/>
              </w:rPr>
            </w:pPr>
            <w:r>
              <w:rPr>
                <w:sz w:val="24"/>
              </w:rPr>
              <w:t xml:space="preserve">Ore:10 </w:t>
            </w:r>
          </w:p>
          <w:p w14:paraId="73CA7E15" w14:textId="77777777" w:rsidR="00C34AE0" w:rsidRDefault="00DA04E3" w:rsidP="00DA04E3">
            <w:pPr>
              <w:pStyle w:val="TableParagraph"/>
              <w:spacing w:before="1" w:line="254" w:lineRule="auto"/>
              <w:ind w:left="0" w:right="1205"/>
              <w:rPr>
                <w:sz w:val="24"/>
              </w:rPr>
            </w:pPr>
            <w:r>
              <w:rPr>
                <w:w w:val="90"/>
                <w:sz w:val="24"/>
              </w:rPr>
              <w:t>Maggio-Giugno</w:t>
            </w:r>
          </w:p>
        </w:tc>
        <w:tc>
          <w:tcPr>
            <w:tcW w:w="2632" w:type="dxa"/>
          </w:tcPr>
          <w:p w14:paraId="3A53EAEF" w14:textId="77777777" w:rsidR="00C34AE0" w:rsidRDefault="00D27A6E">
            <w:pPr>
              <w:pStyle w:val="TableParagraph"/>
              <w:numPr>
                <w:ilvl w:val="0"/>
                <w:numId w:val="8"/>
              </w:numPr>
              <w:tabs>
                <w:tab w:val="left" w:pos="392"/>
              </w:tabs>
              <w:spacing w:line="254" w:lineRule="auto"/>
              <w:ind w:right="126"/>
              <w:rPr>
                <w:sz w:val="24"/>
              </w:rPr>
            </w:pPr>
            <w:r>
              <w:rPr>
                <w:sz w:val="24"/>
              </w:rPr>
              <w:t xml:space="preserve">Utilizzare i concetti, i principi e i modelli </w:t>
            </w:r>
            <w:r>
              <w:rPr>
                <w:w w:val="95"/>
                <w:sz w:val="24"/>
              </w:rPr>
              <w:t>della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chimica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fisica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>interpretare la struttura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>sistemi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z w:val="24"/>
              </w:rPr>
              <w:t xml:space="preserve">e </w:t>
            </w:r>
            <w:r>
              <w:rPr>
                <w:w w:val="95"/>
                <w:sz w:val="24"/>
              </w:rPr>
              <w:t>le loro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trasformazioni.</w:t>
            </w:r>
          </w:p>
          <w:p w14:paraId="40689DAE" w14:textId="77777777" w:rsidR="00C34AE0" w:rsidRDefault="00D27A6E">
            <w:pPr>
              <w:pStyle w:val="TableParagraph"/>
              <w:numPr>
                <w:ilvl w:val="0"/>
                <w:numId w:val="8"/>
              </w:numPr>
              <w:tabs>
                <w:tab w:val="left" w:pos="392"/>
              </w:tabs>
              <w:spacing w:line="254" w:lineRule="auto"/>
              <w:ind w:right="106"/>
              <w:rPr>
                <w:sz w:val="24"/>
              </w:rPr>
            </w:pPr>
            <w:r>
              <w:rPr>
                <w:w w:val="95"/>
                <w:sz w:val="24"/>
              </w:rPr>
              <w:t>Individuare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gestire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le </w:t>
            </w:r>
            <w:r>
              <w:rPr>
                <w:sz w:val="24"/>
              </w:rPr>
              <w:t>informazioni per organizzare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attività sperimentali.</w:t>
            </w:r>
          </w:p>
          <w:p w14:paraId="0875E14C" w14:textId="77777777" w:rsidR="00C34AE0" w:rsidRDefault="00D27A6E">
            <w:pPr>
              <w:pStyle w:val="TableParagraph"/>
              <w:numPr>
                <w:ilvl w:val="0"/>
                <w:numId w:val="8"/>
              </w:numPr>
              <w:tabs>
                <w:tab w:val="left" w:pos="392"/>
              </w:tabs>
              <w:spacing w:line="254" w:lineRule="auto"/>
              <w:ind w:right="97"/>
              <w:rPr>
                <w:sz w:val="24"/>
              </w:rPr>
            </w:pPr>
            <w:r>
              <w:rPr>
                <w:sz w:val="24"/>
              </w:rPr>
              <w:t>Redigere relazioni tecniche e documentare le attività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individuali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z w:val="24"/>
              </w:rPr>
              <w:t xml:space="preserve">di gruppo relative a </w:t>
            </w:r>
            <w:r>
              <w:rPr>
                <w:w w:val="90"/>
                <w:sz w:val="24"/>
              </w:rPr>
              <w:t>situazioni</w:t>
            </w:r>
            <w:r>
              <w:rPr>
                <w:spacing w:val="3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professionali</w:t>
            </w:r>
          </w:p>
        </w:tc>
        <w:tc>
          <w:tcPr>
            <w:tcW w:w="2477" w:type="dxa"/>
          </w:tcPr>
          <w:p w14:paraId="2D50E638" w14:textId="77777777" w:rsidR="00C34AE0" w:rsidRDefault="00D27A6E">
            <w:pPr>
              <w:pStyle w:val="TableParagraph"/>
              <w:numPr>
                <w:ilvl w:val="0"/>
                <w:numId w:val="7"/>
              </w:numPr>
              <w:tabs>
                <w:tab w:val="left" w:pos="551"/>
                <w:tab w:val="left" w:pos="1500"/>
                <w:tab w:val="left" w:pos="2195"/>
              </w:tabs>
              <w:spacing w:line="254" w:lineRule="auto"/>
              <w:ind w:right="93" w:hanging="334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Correlare</w:t>
            </w:r>
            <w:r>
              <w:rPr>
                <w:w w:val="90"/>
                <w:sz w:val="24"/>
              </w:rPr>
              <w:tab/>
            </w:r>
            <w:r>
              <w:rPr>
                <w:w w:val="90"/>
                <w:sz w:val="24"/>
              </w:rPr>
              <w:tab/>
            </w:r>
            <w:r>
              <w:rPr>
                <w:w w:val="95"/>
                <w:sz w:val="24"/>
              </w:rPr>
              <w:t>le</w:t>
            </w:r>
            <w:r>
              <w:rPr>
                <w:w w:val="9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proprietà chimiche </w:t>
            </w:r>
            <w:r>
              <w:rPr>
                <w:sz w:val="24"/>
              </w:rPr>
              <w:t>e chimico-fisiche alla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struttura </w:t>
            </w:r>
            <w:r>
              <w:rPr>
                <w:sz w:val="24"/>
              </w:rPr>
              <w:t>microscopica dei principali gruppi funzionali.</w:t>
            </w:r>
          </w:p>
          <w:p w14:paraId="139CC25F" w14:textId="77777777" w:rsidR="00C34AE0" w:rsidRDefault="00D27A6E">
            <w:pPr>
              <w:pStyle w:val="TableParagraph"/>
              <w:numPr>
                <w:ilvl w:val="0"/>
                <w:numId w:val="7"/>
              </w:numPr>
              <w:tabs>
                <w:tab w:val="left" w:pos="440"/>
                <w:tab w:val="left" w:pos="1469"/>
                <w:tab w:val="left" w:pos="2040"/>
              </w:tabs>
              <w:spacing w:before="56" w:line="254" w:lineRule="auto"/>
              <w:ind w:right="93" w:hanging="334"/>
              <w:jc w:val="both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interpretare lo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spettro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massa di</w:t>
            </w:r>
            <w:r>
              <w:rPr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 xml:space="preserve">composti </w:t>
            </w:r>
            <w:r>
              <w:rPr>
                <w:sz w:val="24"/>
              </w:rPr>
              <w:t>organici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>ricavarne il peso molecolare o la struttura.</w:t>
            </w:r>
          </w:p>
          <w:p w14:paraId="7FD969AF" w14:textId="77777777" w:rsidR="00C34AE0" w:rsidRDefault="00D27A6E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  <w:tab w:val="left" w:pos="1588"/>
              </w:tabs>
              <w:spacing w:before="57" w:line="254" w:lineRule="auto"/>
              <w:ind w:right="93" w:hanging="334"/>
              <w:rPr>
                <w:sz w:val="24"/>
              </w:rPr>
            </w:pPr>
            <w:r>
              <w:rPr>
                <w:w w:val="95"/>
                <w:sz w:val="24"/>
              </w:rPr>
              <w:t xml:space="preserve">Saper analizzare lo </w:t>
            </w:r>
            <w:r>
              <w:rPr>
                <w:sz w:val="24"/>
              </w:rPr>
              <w:t>spettro UV-Vis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w w:val="90"/>
                <w:sz w:val="24"/>
              </w:rPr>
              <w:t xml:space="preserve">molecole organiche </w:t>
            </w:r>
            <w:r>
              <w:rPr>
                <w:sz w:val="24"/>
              </w:rPr>
              <w:t>per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 xml:space="preserve">ricavare </w:t>
            </w:r>
            <w:r>
              <w:rPr>
                <w:sz w:val="24"/>
              </w:rPr>
              <w:t>informazioni quantitative.</w:t>
            </w:r>
          </w:p>
          <w:p w14:paraId="52B86119" w14:textId="77777777" w:rsidR="00C34AE0" w:rsidRDefault="00D27A6E">
            <w:pPr>
              <w:pStyle w:val="TableParagraph"/>
              <w:numPr>
                <w:ilvl w:val="0"/>
                <w:numId w:val="7"/>
              </w:numPr>
              <w:tabs>
                <w:tab w:val="left" w:pos="459"/>
                <w:tab w:val="left" w:pos="460"/>
                <w:tab w:val="left" w:pos="1540"/>
              </w:tabs>
              <w:spacing w:before="57" w:line="254" w:lineRule="auto"/>
              <w:ind w:right="94" w:hanging="334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 xml:space="preserve">eseguire </w:t>
            </w:r>
            <w:r>
              <w:rPr>
                <w:sz w:val="24"/>
              </w:rPr>
              <w:t>analisi spettroscopiche</w:t>
            </w:r>
          </w:p>
          <w:p w14:paraId="0671E61C" w14:textId="77777777" w:rsidR="00C34AE0" w:rsidRDefault="00D27A6E">
            <w:pPr>
              <w:pStyle w:val="TableParagraph"/>
              <w:spacing w:line="254" w:lineRule="auto"/>
              <w:ind w:left="440" w:right="81"/>
              <w:rPr>
                <w:sz w:val="24"/>
              </w:rPr>
            </w:pPr>
            <w:r>
              <w:rPr>
                <w:w w:val="95"/>
                <w:sz w:val="24"/>
              </w:rPr>
              <w:t xml:space="preserve">UV-Vis di composti </w:t>
            </w:r>
            <w:r>
              <w:rPr>
                <w:sz w:val="24"/>
              </w:rPr>
              <w:t>organici.</w:t>
            </w:r>
          </w:p>
          <w:p w14:paraId="5A957478" w14:textId="77777777" w:rsidR="00C34AE0" w:rsidRDefault="00D27A6E">
            <w:pPr>
              <w:pStyle w:val="TableParagraph"/>
              <w:numPr>
                <w:ilvl w:val="0"/>
                <w:numId w:val="7"/>
              </w:numPr>
              <w:tabs>
                <w:tab w:val="left" w:pos="495"/>
                <w:tab w:val="left" w:pos="496"/>
                <w:tab w:val="left" w:pos="1274"/>
                <w:tab w:val="left" w:pos="1671"/>
              </w:tabs>
              <w:spacing w:before="55" w:line="254" w:lineRule="auto"/>
              <w:ind w:right="93" w:hanging="334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 xml:space="preserve">individuare </w:t>
            </w:r>
            <w:r>
              <w:rPr>
                <w:sz w:val="24"/>
              </w:rPr>
              <w:t>la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w w:val="90"/>
                <w:sz w:val="24"/>
              </w:rPr>
              <w:t>tecnica</w:t>
            </w:r>
          </w:p>
          <w:p w14:paraId="32A2178E" w14:textId="77777777" w:rsidR="00C34AE0" w:rsidRDefault="00D27A6E">
            <w:pPr>
              <w:pStyle w:val="TableParagraph"/>
              <w:tabs>
                <w:tab w:val="left" w:pos="2040"/>
                <w:tab w:val="left" w:pos="2251"/>
              </w:tabs>
              <w:spacing w:line="254" w:lineRule="auto"/>
              <w:ind w:left="440" w:right="94"/>
              <w:rPr>
                <w:sz w:val="24"/>
              </w:rPr>
            </w:pPr>
            <w:r>
              <w:rPr>
                <w:w w:val="95"/>
                <w:sz w:val="24"/>
              </w:rPr>
              <w:t xml:space="preserve">spettroscopica più </w:t>
            </w:r>
            <w:r>
              <w:rPr>
                <w:sz w:val="24"/>
              </w:rPr>
              <w:t>idonea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 xml:space="preserve">per </w:t>
            </w:r>
            <w:r>
              <w:rPr>
                <w:sz w:val="24"/>
              </w:rPr>
              <w:t>ottenere informazioni qualitative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>e</w:t>
            </w:r>
          </w:p>
          <w:p w14:paraId="0F6E7503" w14:textId="77777777" w:rsidR="00C34AE0" w:rsidRDefault="00D27A6E">
            <w:pPr>
              <w:pStyle w:val="TableParagraph"/>
              <w:tabs>
                <w:tab w:val="left" w:pos="2188"/>
              </w:tabs>
              <w:spacing w:before="1" w:line="254" w:lineRule="auto"/>
              <w:ind w:left="440" w:right="94"/>
              <w:rPr>
                <w:sz w:val="24"/>
              </w:rPr>
            </w:pPr>
            <w:r>
              <w:rPr>
                <w:sz w:val="24"/>
              </w:rPr>
              <w:t>quantitative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 xml:space="preserve">di </w:t>
            </w:r>
            <w:r>
              <w:rPr>
                <w:w w:val="95"/>
                <w:sz w:val="24"/>
              </w:rPr>
              <w:t>composti</w:t>
            </w:r>
            <w:r>
              <w:rPr>
                <w:spacing w:val="-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organici.</w:t>
            </w:r>
          </w:p>
          <w:p w14:paraId="1B8BA013" w14:textId="77777777" w:rsidR="00C34AE0" w:rsidRDefault="00D27A6E">
            <w:pPr>
              <w:pStyle w:val="TableParagraph"/>
              <w:numPr>
                <w:ilvl w:val="0"/>
                <w:numId w:val="7"/>
              </w:numPr>
              <w:tabs>
                <w:tab w:val="left" w:pos="439"/>
                <w:tab w:val="left" w:pos="440"/>
                <w:tab w:val="left" w:pos="2188"/>
              </w:tabs>
              <w:spacing w:before="57" w:line="254" w:lineRule="auto"/>
              <w:ind w:right="93" w:hanging="334"/>
              <w:rPr>
                <w:sz w:val="24"/>
              </w:rPr>
            </w:pPr>
            <w:r>
              <w:rPr>
                <w:sz w:val="24"/>
              </w:rPr>
              <w:t>Interpretare dati e risultati sperimentali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in relazione ai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modelli </w:t>
            </w:r>
            <w:r>
              <w:rPr>
                <w:sz w:val="24"/>
              </w:rPr>
              <w:t>teorici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di</w:t>
            </w:r>
          </w:p>
          <w:p w14:paraId="5688C447" w14:textId="77777777" w:rsidR="00C34AE0" w:rsidRDefault="00D27A6E">
            <w:pPr>
              <w:pStyle w:val="TableParagraph"/>
              <w:ind w:left="440"/>
              <w:rPr>
                <w:rFonts w:ascii="Liberation Sans Narrow"/>
                <w:sz w:val="20"/>
              </w:rPr>
            </w:pPr>
            <w:r>
              <w:rPr>
                <w:sz w:val="24"/>
              </w:rPr>
              <w:t>riferimento</w:t>
            </w:r>
            <w:r>
              <w:rPr>
                <w:rFonts w:ascii="Liberation Sans Narrow"/>
                <w:sz w:val="20"/>
              </w:rPr>
              <w:t>.</w:t>
            </w:r>
          </w:p>
        </w:tc>
        <w:tc>
          <w:tcPr>
            <w:tcW w:w="2607" w:type="dxa"/>
          </w:tcPr>
          <w:p w14:paraId="57DECDA7" w14:textId="77777777" w:rsidR="00C34AE0" w:rsidRDefault="00D27A6E">
            <w:pPr>
              <w:pStyle w:val="TableParagraph"/>
              <w:numPr>
                <w:ilvl w:val="0"/>
                <w:numId w:val="6"/>
              </w:numPr>
              <w:tabs>
                <w:tab w:val="left" w:pos="452"/>
                <w:tab w:val="left" w:pos="453"/>
              </w:tabs>
              <w:spacing w:before="2" w:line="256" w:lineRule="auto"/>
              <w:ind w:right="377"/>
              <w:rPr>
                <w:rFonts w:ascii="Symbol"/>
              </w:rPr>
            </w:pPr>
            <w:r>
              <w:rPr>
                <w:w w:val="90"/>
                <w:sz w:val="24"/>
              </w:rPr>
              <w:t xml:space="preserve">Spettroscopia UV- </w:t>
            </w:r>
            <w:r>
              <w:rPr>
                <w:sz w:val="24"/>
              </w:rPr>
              <w:t>Vis. Legge di Lambert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Beer</w:t>
            </w:r>
            <w:r w:rsidR="004D7372">
              <w:rPr>
                <w:sz w:val="24"/>
              </w:rPr>
              <w:t>.</w:t>
            </w:r>
          </w:p>
          <w:p w14:paraId="19847528" w14:textId="77777777" w:rsidR="00C34AE0" w:rsidRDefault="00D27A6E">
            <w:pPr>
              <w:pStyle w:val="TableParagraph"/>
              <w:numPr>
                <w:ilvl w:val="0"/>
                <w:numId w:val="6"/>
              </w:numPr>
              <w:tabs>
                <w:tab w:val="left" w:pos="335"/>
              </w:tabs>
              <w:spacing w:line="254" w:lineRule="auto"/>
              <w:ind w:left="334" w:right="112" w:hanging="283"/>
              <w:rPr>
                <w:rFonts w:ascii="Symbol"/>
                <w:sz w:val="24"/>
              </w:rPr>
            </w:pPr>
            <w:r>
              <w:rPr>
                <w:sz w:val="24"/>
              </w:rPr>
              <w:t xml:space="preserve">Esperienze: Analisi spettrofotometriche qualitative e quantitative. </w:t>
            </w:r>
            <w:r>
              <w:rPr>
                <w:w w:val="95"/>
                <w:sz w:val="24"/>
              </w:rPr>
              <w:t>Acquisizione</w:t>
            </w:r>
            <w:r>
              <w:rPr>
                <w:spacing w:val="-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spettri </w:t>
            </w:r>
            <w:r>
              <w:rPr>
                <w:sz w:val="24"/>
              </w:rPr>
              <w:t>UV-Vis e curve di calibrazione.</w:t>
            </w:r>
          </w:p>
        </w:tc>
      </w:tr>
    </w:tbl>
    <w:p w14:paraId="5A506F99" w14:textId="77777777" w:rsidR="00D27A6E" w:rsidRDefault="00D27A6E"/>
    <w:sectPr w:rsidR="00D27A6E">
      <w:pgSz w:w="11910" w:h="16840"/>
      <w:pgMar w:top="54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 Narrow">
    <w:altName w:val="Arial Narrow"/>
    <w:charset w:val="00"/>
    <w:family w:val="swiss"/>
    <w:pitch w:val="variable"/>
    <w:sig w:usb0="00000001" w:usb1="5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74520"/>
    <w:multiLevelType w:val="hybridMultilevel"/>
    <w:tmpl w:val="38DCAD84"/>
    <w:lvl w:ilvl="0" w:tplc="3746F4E0">
      <w:numFmt w:val="bullet"/>
      <w:lvlText w:val=""/>
      <w:lvlJc w:val="left"/>
      <w:pPr>
        <w:ind w:left="373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56404E4">
      <w:numFmt w:val="bullet"/>
      <w:lvlText w:val=""/>
      <w:lvlJc w:val="left"/>
      <w:pPr>
        <w:ind w:left="334" w:hanging="24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1AC687F4">
      <w:numFmt w:val="bullet"/>
      <w:lvlText w:val="•"/>
      <w:lvlJc w:val="left"/>
      <w:pPr>
        <w:ind w:left="626" w:hanging="241"/>
      </w:pPr>
      <w:rPr>
        <w:rFonts w:hint="default"/>
        <w:lang w:val="it-IT" w:eastAsia="it-IT" w:bidi="it-IT"/>
      </w:rPr>
    </w:lvl>
    <w:lvl w:ilvl="3" w:tplc="3ECED71C">
      <w:numFmt w:val="bullet"/>
      <w:lvlText w:val="•"/>
      <w:lvlJc w:val="left"/>
      <w:pPr>
        <w:ind w:left="872" w:hanging="241"/>
      </w:pPr>
      <w:rPr>
        <w:rFonts w:hint="default"/>
        <w:lang w:val="it-IT" w:eastAsia="it-IT" w:bidi="it-IT"/>
      </w:rPr>
    </w:lvl>
    <w:lvl w:ilvl="4" w:tplc="D8C6C926">
      <w:numFmt w:val="bullet"/>
      <w:lvlText w:val="•"/>
      <w:lvlJc w:val="left"/>
      <w:pPr>
        <w:ind w:left="1119" w:hanging="241"/>
      </w:pPr>
      <w:rPr>
        <w:rFonts w:hint="default"/>
        <w:lang w:val="it-IT" w:eastAsia="it-IT" w:bidi="it-IT"/>
      </w:rPr>
    </w:lvl>
    <w:lvl w:ilvl="5" w:tplc="523AD7B6">
      <w:numFmt w:val="bullet"/>
      <w:lvlText w:val="•"/>
      <w:lvlJc w:val="left"/>
      <w:pPr>
        <w:ind w:left="1365" w:hanging="241"/>
      </w:pPr>
      <w:rPr>
        <w:rFonts w:hint="default"/>
        <w:lang w:val="it-IT" w:eastAsia="it-IT" w:bidi="it-IT"/>
      </w:rPr>
    </w:lvl>
    <w:lvl w:ilvl="6" w:tplc="2246229E">
      <w:numFmt w:val="bullet"/>
      <w:lvlText w:val="•"/>
      <w:lvlJc w:val="left"/>
      <w:pPr>
        <w:ind w:left="1611" w:hanging="241"/>
      </w:pPr>
      <w:rPr>
        <w:rFonts w:hint="default"/>
        <w:lang w:val="it-IT" w:eastAsia="it-IT" w:bidi="it-IT"/>
      </w:rPr>
    </w:lvl>
    <w:lvl w:ilvl="7" w:tplc="5C0A7EE6">
      <w:numFmt w:val="bullet"/>
      <w:lvlText w:val="•"/>
      <w:lvlJc w:val="left"/>
      <w:pPr>
        <w:ind w:left="1858" w:hanging="241"/>
      </w:pPr>
      <w:rPr>
        <w:rFonts w:hint="default"/>
        <w:lang w:val="it-IT" w:eastAsia="it-IT" w:bidi="it-IT"/>
      </w:rPr>
    </w:lvl>
    <w:lvl w:ilvl="8" w:tplc="BE8ECB52">
      <w:numFmt w:val="bullet"/>
      <w:lvlText w:val="•"/>
      <w:lvlJc w:val="left"/>
      <w:pPr>
        <w:ind w:left="2104" w:hanging="241"/>
      </w:pPr>
      <w:rPr>
        <w:rFonts w:hint="default"/>
        <w:lang w:val="it-IT" w:eastAsia="it-IT" w:bidi="it-IT"/>
      </w:rPr>
    </w:lvl>
  </w:abstractNum>
  <w:abstractNum w:abstractNumId="1" w15:restartNumberingAfterBreak="0">
    <w:nsid w:val="02023755"/>
    <w:multiLevelType w:val="hybridMultilevel"/>
    <w:tmpl w:val="11BCD3FA"/>
    <w:lvl w:ilvl="0" w:tplc="9FFE687A">
      <w:numFmt w:val="bullet"/>
      <w:lvlText w:val=""/>
      <w:lvlJc w:val="left"/>
      <w:pPr>
        <w:ind w:left="389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CAAF398">
      <w:numFmt w:val="bullet"/>
      <w:lvlText w:val="•"/>
      <w:lvlJc w:val="left"/>
      <w:pPr>
        <w:ind w:left="588" w:hanging="284"/>
      </w:pPr>
      <w:rPr>
        <w:rFonts w:hint="default"/>
        <w:lang w:val="it-IT" w:eastAsia="it-IT" w:bidi="it-IT"/>
      </w:rPr>
    </w:lvl>
    <w:lvl w:ilvl="2" w:tplc="CC60FC0E">
      <w:numFmt w:val="bullet"/>
      <w:lvlText w:val="•"/>
      <w:lvlJc w:val="left"/>
      <w:pPr>
        <w:ind w:left="797" w:hanging="284"/>
      </w:pPr>
      <w:rPr>
        <w:rFonts w:hint="default"/>
        <w:lang w:val="it-IT" w:eastAsia="it-IT" w:bidi="it-IT"/>
      </w:rPr>
    </w:lvl>
    <w:lvl w:ilvl="3" w:tplc="5288B3CC">
      <w:numFmt w:val="bullet"/>
      <w:lvlText w:val="•"/>
      <w:lvlJc w:val="left"/>
      <w:pPr>
        <w:ind w:left="1006" w:hanging="284"/>
      </w:pPr>
      <w:rPr>
        <w:rFonts w:hint="default"/>
        <w:lang w:val="it-IT" w:eastAsia="it-IT" w:bidi="it-IT"/>
      </w:rPr>
    </w:lvl>
    <w:lvl w:ilvl="4" w:tplc="356A78AE">
      <w:numFmt w:val="bullet"/>
      <w:lvlText w:val="•"/>
      <w:lvlJc w:val="left"/>
      <w:pPr>
        <w:ind w:left="1214" w:hanging="284"/>
      </w:pPr>
      <w:rPr>
        <w:rFonts w:hint="default"/>
        <w:lang w:val="it-IT" w:eastAsia="it-IT" w:bidi="it-IT"/>
      </w:rPr>
    </w:lvl>
    <w:lvl w:ilvl="5" w:tplc="3342B32E">
      <w:numFmt w:val="bullet"/>
      <w:lvlText w:val="•"/>
      <w:lvlJc w:val="left"/>
      <w:pPr>
        <w:ind w:left="1423" w:hanging="284"/>
      </w:pPr>
      <w:rPr>
        <w:rFonts w:hint="default"/>
        <w:lang w:val="it-IT" w:eastAsia="it-IT" w:bidi="it-IT"/>
      </w:rPr>
    </w:lvl>
    <w:lvl w:ilvl="6" w:tplc="9DC2AD22">
      <w:numFmt w:val="bullet"/>
      <w:lvlText w:val="•"/>
      <w:lvlJc w:val="left"/>
      <w:pPr>
        <w:ind w:left="1632" w:hanging="284"/>
      </w:pPr>
      <w:rPr>
        <w:rFonts w:hint="default"/>
        <w:lang w:val="it-IT" w:eastAsia="it-IT" w:bidi="it-IT"/>
      </w:rPr>
    </w:lvl>
    <w:lvl w:ilvl="7" w:tplc="61F4325C">
      <w:numFmt w:val="bullet"/>
      <w:lvlText w:val="•"/>
      <w:lvlJc w:val="left"/>
      <w:pPr>
        <w:ind w:left="1840" w:hanging="284"/>
      </w:pPr>
      <w:rPr>
        <w:rFonts w:hint="default"/>
        <w:lang w:val="it-IT" w:eastAsia="it-IT" w:bidi="it-IT"/>
      </w:rPr>
    </w:lvl>
    <w:lvl w:ilvl="8" w:tplc="8486691A">
      <w:numFmt w:val="bullet"/>
      <w:lvlText w:val="•"/>
      <w:lvlJc w:val="left"/>
      <w:pPr>
        <w:ind w:left="2049" w:hanging="284"/>
      </w:pPr>
      <w:rPr>
        <w:rFonts w:hint="default"/>
        <w:lang w:val="it-IT" w:eastAsia="it-IT" w:bidi="it-IT"/>
      </w:rPr>
    </w:lvl>
  </w:abstractNum>
  <w:abstractNum w:abstractNumId="2" w15:restartNumberingAfterBreak="0">
    <w:nsid w:val="067F5F9B"/>
    <w:multiLevelType w:val="hybridMultilevel"/>
    <w:tmpl w:val="032C0A3E"/>
    <w:lvl w:ilvl="0" w:tplc="2C0400B6">
      <w:numFmt w:val="bullet"/>
      <w:lvlText w:val=""/>
      <w:lvlJc w:val="left"/>
      <w:pPr>
        <w:ind w:left="462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140EA6E">
      <w:numFmt w:val="bullet"/>
      <w:lvlText w:val="•"/>
      <w:lvlJc w:val="left"/>
      <w:pPr>
        <w:ind w:left="673" w:hanging="361"/>
      </w:pPr>
      <w:rPr>
        <w:rFonts w:hint="default"/>
        <w:lang w:val="it-IT" w:eastAsia="it-IT" w:bidi="it-IT"/>
      </w:rPr>
    </w:lvl>
    <w:lvl w:ilvl="2" w:tplc="0D2EDA1A">
      <w:numFmt w:val="bullet"/>
      <w:lvlText w:val="•"/>
      <w:lvlJc w:val="left"/>
      <w:pPr>
        <w:ind w:left="887" w:hanging="361"/>
      </w:pPr>
      <w:rPr>
        <w:rFonts w:hint="default"/>
        <w:lang w:val="it-IT" w:eastAsia="it-IT" w:bidi="it-IT"/>
      </w:rPr>
    </w:lvl>
    <w:lvl w:ilvl="3" w:tplc="B0BED536">
      <w:numFmt w:val="bullet"/>
      <w:lvlText w:val="•"/>
      <w:lvlJc w:val="left"/>
      <w:pPr>
        <w:ind w:left="1101" w:hanging="361"/>
      </w:pPr>
      <w:rPr>
        <w:rFonts w:hint="default"/>
        <w:lang w:val="it-IT" w:eastAsia="it-IT" w:bidi="it-IT"/>
      </w:rPr>
    </w:lvl>
    <w:lvl w:ilvl="4" w:tplc="3976E104">
      <w:numFmt w:val="bullet"/>
      <w:lvlText w:val="•"/>
      <w:lvlJc w:val="left"/>
      <w:pPr>
        <w:ind w:left="1314" w:hanging="361"/>
      </w:pPr>
      <w:rPr>
        <w:rFonts w:hint="default"/>
        <w:lang w:val="it-IT" w:eastAsia="it-IT" w:bidi="it-IT"/>
      </w:rPr>
    </w:lvl>
    <w:lvl w:ilvl="5" w:tplc="E7BE15A4">
      <w:numFmt w:val="bullet"/>
      <w:lvlText w:val="•"/>
      <w:lvlJc w:val="left"/>
      <w:pPr>
        <w:ind w:left="1528" w:hanging="361"/>
      </w:pPr>
      <w:rPr>
        <w:rFonts w:hint="default"/>
        <w:lang w:val="it-IT" w:eastAsia="it-IT" w:bidi="it-IT"/>
      </w:rPr>
    </w:lvl>
    <w:lvl w:ilvl="6" w:tplc="AF1A0202">
      <w:numFmt w:val="bullet"/>
      <w:lvlText w:val="•"/>
      <w:lvlJc w:val="left"/>
      <w:pPr>
        <w:ind w:left="1742" w:hanging="361"/>
      </w:pPr>
      <w:rPr>
        <w:rFonts w:hint="default"/>
        <w:lang w:val="it-IT" w:eastAsia="it-IT" w:bidi="it-IT"/>
      </w:rPr>
    </w:lvl>
    <w:lvl w:ilvl="7" w:tplc="871CD3D8">
      <w:numFmt w:val="bullet"/>
      <w:lvlText w:val="•"/>
      <w:lvlJc w:val="left"/>
      <w:pPr>
        <w:ind w:left="1955" w:hanging="361"/>
      </w:pPr>
      <w:rPr>
        <w:rFonts w:hint="default"/>
        <w:lang w:val="it-IT" w:eastAsia="it-IT" w:bidi="it-IT"/>
      </w:rPr>
    </w:lvl>
    <w:lvl w:ilvl="8" w:tplc="82AEC8BA">
      <w:numFmt w:val="bullet"/>
      <w:lvlText w:val="•"/>
      <w:lvlJc w:val="left"/>
      <w:pPr>
        <w:ind w:left="2169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0E837C39"/>
    <w:multiLevelType w:val="hybridMultilevel"/>
    <w:tmpl w:val="BE3C7B40"/>
    <w:lvl w:ilvl="0" w:tplc="C9E25F9E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A9B89D8E">
      <w:numFmt w:val="bullet"/>
      <w:lvlText w:val="•"/>
      <w:lvlJc w:val="left"/>
      <w:pPr>
        <w:ind w:left="632" w:hanging="284"/>
      </w:pPr>
      <w:rPr>
        <w:rFonts w:hint="default"/>
        <w:lang w:val="it-IT" w:eastAsia="it-IT" w:bidi="it-IT"/>
      </w:rPr>
    </w:lvl>
    <w:lvl w:ilvl="2" w:tplc="D46CF30A">
      <w:numFmt w:val="bullet"/>
      <w:lvlText w:val="•"/>
      <w:lvlJc w:val="left"/>
      <w:pPr>
        <w:ind w:left="864" w:hanging="284"/>
      </w:pPr>
      <w:rPr>
        <w:rFonts w:hint="default"/>
        <w:lang w:val="it-IT" w:eastAsia="it-IT" w:bidi="it-IT"/>
      </w:rPr>
    </w:lvl>
    <w:lvl w:ilvl="3" w:tplc="486E14DE">
      <w:numFmt w:val="bullet"/>
      <w:lvlText w:val="•"/>
      <w:lvlJc w:val="left"/>
      <w:pPr>
        <w:ind w:left="1097" w:hanging="284"/>
      </w:pPr>
      <w:rPr>
        <w:rFonts w:hint="default"/>
        <w:lang w:val="it-IT" w:eastAsia="it-IT" w:bidi="it-IT"/>
      </w:rPr>
    </w:lvl>
    <w:lvl w:ilvl="4" w:tplc="0B307F98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5" w:tplc="4970DD9C">
      <w:numFmt w:val="bullet"/>
      <w:lvlText w:val="•"/>
      <w:lvlJc w:val="left"/>
      <w:pPr>
        <w:ind w:left="1562" w:hanging="284"/>
      </w:pPr>
      <w:rPr>
        <w:rFonts w:hint="default"/>
        <w:lang w:val="it-IT" w:eastAsia="it-IT" w:bidi="it-IT"/>
      </w:rPr>
    </w:lvl>
    <w:lvl w:ilvl="6" w:tplc="30A0C890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7" w:tplc="E5E66128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8" w:tplc="A2AE81FA">
      <w:numFmt w:val="bullet"/>
      <w:lvlText w:val="•"/>
      <w:lvlJc w:val="left"/>
      <w:pPr>
        <w:ind w:left="2259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0F5551AD"/>
    <w:multiLevelType w:val="hybridMultilevel"/>
    <w:tmpl w:val="46DA73C8"/>
    <w:lvl w:ilvl="0" w:tplc="35F66936">
      <w:numFmt w:val="bullet"/>
      <w:lvlText w:val=""/>
      <w:lvlJc w:val="left"/>
      <w:pPr>
        <w:ind w:left="373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2A020F6">
      <w:numFmt w:val="bullet"/>
      <w:lvlText w:val=""/>
      <w:lvlJc w:val="left"/>
      <w:pPr>
        <w:ind w:left="373" w:hanging="265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CD4C7AA8">
      <w:numFmt w:val="bullet"/>
      <w:lvlText w:val="•"/>
      <w:lvlJc w:val="left"/>
      <w:pPr>
        <w:ind w:left="823" w:hanging="265"/>
      </w:pPr>
      <w:rPr>
        <w:rFonts w:hint="default"/>
        <w:lang w:val="it-IT" w:eastAsia="it-IT" w:bidi="it-IT"/>
      </w:rPr>
    </w:lvl>
    <w:lvl w:ilvl="3" w:tplc="EF5A0718">
      <w:numFmt w:val="bullet"/>
      <w:lvlText w:val="•"/>
      <w:lvlJc w:val="left"/>
      <w:pPr>
        <w:ind w:left="1045" w:hanging="265"/>
      </w:pPr>
      <w:rPr>
        <w:rFonts w:hint="default"/>
        <w:lang w:val="it-IT" w:eastAsia="it-IT" w:bidi="it-IT"/>
      </w:rPr>
    </w:lvl>
    <w:lvl w:ilvl="4" w:tplc="A3A0C59C">
      <w:numFmt w:val="bullet"/>
      <w:lvlText w:val="•"/>
      <w:lvlJc w:val="left"/>
      <w:pPr>
        <w:ind w:left="1266" w:hanging="265"/>
      </w:pPr>
      <w:rPr>
        <w:rFonts w:hint="default"/>
        <w:lang w:val="it-IT" w:eastAsia="it-IT" w:bidi="it-IT"/>
      </w:rPr>
    </w:lvl>
    <w:lvl w:ilvl="5" w:tplc="75663918">
      <w:numFmt w:val="bullet"/>
      <w:lvlText w:val="•"/>
      <w:lvlJc w:val="left"/>
      <w:pPr>
        <w:ind w:left="1488" w:hanging="265"/>
      </w:pPr>
      <w:rPr>
        <w:rFonts w:hint="default"/>
        <w:lang w:val="it-IT" w:eastAsia="it-IT" w:bidi="it-IT"/>
      </w:rPr>
    </w:lvl>
    <w:lvl w:ilvl="6" w:tplc="B1464674">
      <w:numFmt w:val="bullet"/>
      <w:lvlText w:val="•"/>
      <w:lvlJc w:val="left"/>
      <w:pPr>
        <w:ind w:left="1710" w:hanging="265"/>
      </w:pPr>
      <w:rPr>
        <w:rFonts w:hint="default"/>
        <w:lang w:val="it-IT" w:eastAsia="it-IT" w:bidi="it-IT"/>
      </w:rPr>
    </w:lvl>
    <w:lvl w:ilvl="7" w:tplc="3BE07976">
      <w:numFmt w:val="bullet"/>
      <w:lvlText w:val="•"/>
      <w:lvlJc w:val="left"/>
      <w:pPr>
        <w:ind w:left="1931" w:hanging="265"/>
      </w:pPr>
      <w:rPr>
        <w:rFonts w:hint="default"/>
        <w:lang w:val="it-IT" w:eastAsia="it-IT" w:bidi="it-IT"/>
      </w:rPr>
    </w:lvl>
    <w:lvl w:ilvl="8" w:tplc="453A162E">
      <w:numFmt w:val="bullet"/>
      <w:lvlText w:val="•"/>
      <w:lvlJc w:val="left"/>
      <w:pPr>
        <w:ind w:left="2153" w:hanging="265"/>
      </w:pPr>
      <w:rPr>
        <w:rFonts w:hint="default"/>
        <w:lang w:val="it-IT" w:eastAsia="it-IT" w:bidi="it-IT"/>
      </w:rPr>
    </w:lvl>
  </w:abstractNum>
  <w:abstractNum w:abstractNumId="5" w15:restartNumberingAfterBreak="0">
    <w:nsid w:val="108D2902"/>
    <w:multiLevelType w:val="hybridMultilevel"/>
    <w:tmpl w:val="FA58AC36"/>
    <w:lvl w:ilvl="0" w:tplc="04BACDE4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4438AAF0">
      <w:numFmt w:val="bullet"/>
      <w:lvlText w:val="•"/>
      <w:lvlJc w:val="left"/>
      <w:pPr>
        <w:ind w:left="632" w:hanging="284"/>
      </w:pPr>
      <w:rPr>
        <w:rFonts w:hint="default"/>
        <w:lang w:val="it-IT" w:eastAsia="it-IT" w:bidi="it-IT"/>
      </w:rPr>
    </w:lvl>
    <w:lvl w:ilvl="2" w:tplc="389C2104">
      <w:numFmt w:val="bullet"/>
      <w:lvlText w:val="•"/>
      <w:lvlJc w:val="left"/>
      <w:pPr>
        <w:ind w:left="864" w:hanging="284"/>
      </w:pPr>
      <w:rPr>
        <w:rFonts w:hint="default"/>
        <w:lang w:val="it-IT" w:eastAsia="it-IT" w:bidi="it-IT"/>
      </w:rPr>
    </w:lvl>
    <w:lvl w:ilvl="3" w:tplc="EA962A60">
      <w:numFmt w:val="bullet"/>
      <w:lvlText w:val="•"/>
      <w:lvlJc w:val="left"/>
      <w:pPr>
        <w:ind w:left="1097" w:hanging="284"/>
      </w:pPr>
      <w:rPr>
        <w:rFonts w:hint="default"/>
        <w:lang w:val="it-IT" w:eastAsia="it-IT" w:bidi="it-IT"/>
      </w:rPr>
    </w:lvl>
    <w:lvl w:ilvl="4" w:tplc="F350E224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5" w:tplc="2BF60292">
      <w:numFmt w:val="bullet"/>
      <w:lvlText w:val="•"/>
      <w:lvlJc w:val="left"/>
      <w:pPr>
        <w:ind w:left="1562" w:hanging="284"/>
      </w:pPr>
      <w:rPr>
        <w:rFonts w:hint="default"/>
        <w:lang w:val="it-IT" w:eastAsia="it-IT" w:bidi="it-IT"/>
      </w:rPr>
    </w:lvl>
    <w:lvl w:ilvl="6" w:tplc="E67E1924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7" w:tplc="D682CC3A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8" w:tplc="8C7C0DE2">
      <w:numFmt w:val="bullet"/>
      <w:lvlText w:val="•"/>
      <w:lvlJc w:val="left"/>
      <w:pPr>
        <w:ind w:left="2259" w:hanging="284"/>
      </w:pPr>
      <w:rPr>
        <w:rFonts w:hint="default"/>
        <w:lang w:val="it-IT" w:eastAsia="it-IT" w:bidi="it-IT"/>
      </w:rPr>
    </w:lvl>
  </w:abstractNum>
  <w:abstractNum w:abstractNumId="6" w15:restartNumberingAfterBreak="0">
    <w:nsid w:val="11BA4BA7"/>
    <w:multiLevelType w:val="hybridMultilevel"/>
    <w:tmpl w:val="928EF2AA"/>
    <w:lvl w:ilvl="0" w:tplc="6204CB96">
      <w:numFmt w:val="bullet"/>
      <w:lvlText w:val=""/>
      <w:lvlJc w:val="left"/>
      <w:pPr>
        <w:ind w:left="373" w:hanging="282"/>
      </w:pPr>
      <w:rPr>
        <w:rFonts w:hint="default"/>
        <w:w w:val="100"/>
        <w:lang w:val="it-IT" w:eastAsia="it-IT" w:bidi="it-IT"/>
      </w:rPr>
    </w:lvl>
    <w:lvl w:ilvl="1" w:tplc="D2965850">
      <w:numFmt w:val="bullet"/>
      <w:lvlText w:val="•"/>
      <w:lvlJc w:val="left"/>
      <w:pPr>
        <w:ind w:left="601" w:hanging="282"/>
      </w:pPr>
      <w:rPr>
        <w:rFonts w:hint="default"/>
        <w:lang w:val="it-IT" w:eastAsia="it-IT" w:bidi="it-IT"/>
      </w:rPr>
    </w:lvl>
    <w:lvl w:ilvl="2" w:tplc="84C2841E">
      <w:numFmt w:val="bullet"/>
      <w:lvlText w:val="•"/>
      <w:lvlJc w:val="left"/>
      <w:pPr>
        <w:ind w:left="823" w:hanging="282"/>
      </w:pPr>
      <w:rPr>
        <w:rFonts w:hint="default"/>
        <w:lang w:val="it-IT" w:eastAsia="it-IT" w:bidi="it-IT"/>
      </w:rPr>
    </w:lvl>
    <w:lvl w:ilvl="3" w:tplc="E58A8376">
      <w:numFmt w:val="bullet"/>
      <w:lvlText w:val="•"/>
      <w:lvlJc w:val="left"/>
      <w:pPr>
        <w:ind w:left="1045" w:hanging="282"/>
      </w:pPr>
      <w:rPr>
        <w:rFonts w:hint="default"/>
        <w:lang w:val="it-IT" w:eastAsia="it-IT" w:bidi="it-IT"/>
      </w:rPr>
    </w:lvl>
    <w:lvl w:ilvl="4" w:tplc="AD7C0856">
      <w:numFmt w:val="bullet"/>
      <w:lvlText w:val="•"/>
      <w:lvlJc w:val="left"/>
      <w:pPr>
        <w:ind w:left="1266" w:hanging="282"/>
      </w:pPr>
      <w:rPr>
        <w:rFonts w:hint="default"/>
        <w:lang w:val="it-IT" w:eastAsia="it-IT" w:bidi="it-IT"/>
      </w:rPr>
    </w:lvl>
    <w:lvl w:ilvl="5" w:tplc="4E1E259C">
      <w:numFmt w:val="bullet"/>
      <w:lvlText w:val="•"/>
      <w:lvlJc w:val="left"/>
      <w:pPr>
        <w:ind w:left="1488" w:hanging="282"/>
      </w:pPr>
      <w:rPr>
        <w:rFonts w:hint="default"/>
        <w:lang w:val="it-IT" w:eastAsia="it-IT" w:bidi="it-IT"/>
      </w:rPr>
    </w:lvl>
    <w:lvl w:ilvl="6" w:tplc="2718237E">
      <w:numFmt w:val="bullet"/>
      <w:lvlText w:val="•"/>
      <w:lvlJc w:val="left"/>
      <w:pPr>
        <w:ind w:left="1710" w:hanging="282"/>
      </w:pPr>
      <w:rPr>
        <w:rFonts w:hint="default"/>
        <w:lang w:val="it-IT" w:eastAsia="it-IT" w:bidi="it-IT"/>
      </w:rPr>
    </w:lvl>
    <w:lvl w:ilvl="7" w:tplc="0186B27A">
      <w:numFmt w:val="bullet"/>
      <w:lvlText w:val="•"/>
      <w:lvlJc w:val="left"/>
      <w:pPr>
        <w:ind w:left="1931" w:hanging="282"/>
      </w:pPr>
      <w:rPr>
        <w:rFonts w:hint="default"/>
        <w:lang w:val="it-IT" w:eastAsia="it-IT" w:bidi="it-IT"/>
      </w:rPr>
    </w:lvl>
    <w:lvl w:ilvl="8" w:tplc="74B830C0">
      <w:numFmt w:val="bullet"/>
      <w:lvlText w:val="•"/>
      <w:lvlJc w:val="left"/>
      <w:pPr>
        <w:ind w:left="2153" w:hanging="282"/>
      </w:pPr>
      <w:rPr>
        <w:rFonts w:hint="default"/>
        <w:lang w:val="it-IT" w:eastAsia="it-IT" w:bidi="it-IT"/>
      </w:rPr>
    </w:lvl>
  </w:abstractNum>
  <w:abstractNum w:abstractNumId="7" w15:restartNumberingAfterBreak="0">
    <w:nsid w:val="12A151A1"/>
    <w:multiLevelType w:val="hybridMultilevel"/>
    <w:tmpl w:val="A7062EC4"/>
    <w:lvl w:ilvl="0" w:tplc="66F41490">
      <w:numFmt w:val="bullet"/>
      <w:lvlText w:val=""/>
      <w:lvlJc w:val="left"/>
      <w:pPr>
        <w:ind w:left="452" w:hanging="361"/>
      </w:pPr>
      <w:rPr>
        <w:rFonts w:hint="default"/>
        <w:w w:val="100"/>
        <w:lang w:val="it-IT" w:eastAsia="it-IT" w:bidi="it-IT"/>
      </w:rPr>
    </w:lvl>
    <w:lvl w:ilvl="1" w:tplc="2B8CF0B0">
      <w:numFmt w:val="bullet"/>
      <w:lvlText w:val="•"/>
      <w:lvlJc w:val="left"/>
      <w:pPr>
        <w:ind w:left="673" w:hanging="361"/>
      </w:pPr>
      <w:rPr>
        <w:rFonts w:hint="default"/>
        <w:lang w:val="it-IT" w:eastAsia="it-IT" w:bidi="it-IT"/>
      </w:rPr>
    </w:lvl>
    <w:lvl w:ilvl="2" w:tplc="57085328">
      <w:numFmt w:val="bullet"/>
      <w:lvlText w:val="•"/>
      <w:lvlJc w:val="left"/>
      <w:pPr>
        <w:ind w:left="887" w:hanging="361"/>
      </w:pPr>
      <w:rPr>
        <w:rFonts w:hint="default"/>
        <w:lang w:val="it-IT" w:eastAsia="it-IT" w:bidi="it-IT"/>
      </w:rPr>
    </w:lvl>
    <w:lvl w:ilvl="3" w:tplc="AEE88AFA">
      <w:numFmt w:val="bullet"/>
      <w:lvlText w:val="•"/>
      <w:lvlJc w:val="left"/>
      <w:pPr>
        <w:ind w:left="1101" w:hanging="361"/>
      </w:pPr>
      <w:rPr>
        <w:rFonts w:hint="default"/>
        <w:lang w:val="it-IT" w:eastAsia="it-IT" w:bidi="it-IT"/>
      </w:rPr>
    </w:lvl>
    <w:lvl w:ilvl="4" w:tplc="33DCFDEE">
      <w:numFmt w:val="bullet"/>
      <w:lvlText w:val="•"/>
      <w:lvlJc w:val="left"/>
      <w:pPr>
        <w:ind w:left="1314" w:hanging="361"/>
      </w:pPr>
      <w:rPr>
        <w:rFonts w:hint="default"/>
        <w:lang w:val="it-IT" w:eastAsia="it-IT" w:bidi="it-IT"/>
      </w:rPr>
    </w:lvl>
    <w:lvl w:ilvl="5" w:tplc="621677A6">
      <w:numFmt w:val="bullet"/>
      <w:lvlText w:val="•"/>
      <w:lvlJc w:val="left"/>
      <w:pPr>
        <w:ind w:left="1528" w:hanging="361"/>
      </w:pPr>
      <w:rPr>
        <w:rFonts w:hint="default"/>
        <w:lang w:val="it-IT" w:eastAsia="it-IT" w:bidi="it-IT"/>
      </w:rPr>
    </w:lvl>
    <w:lvl w:ilvl="6" w:tplc="7D4EAA6E">
      <w:numFmt w:val="bullet"/>
      <w:lvlText w:val="•"/>
      <w:lvlJc w:val="left"/>
      <w:pPr>
        <w:ind w:left="1742" w:hanging="361"/>
      </w:pPr>
      <w:rPr>
        <w:rFonts w:hint="default"/>
        <w:lang w:val="it-IT" w:eastAsia="it-IT" w:bidi="it-IT"/>
      </w:rPr>
    </w:lvl>
    <w:lvl w:ilvl="7" w:tplc="D9923218">
      <w:numFmt w:val="bullet"/>
      <w:lvlText w:val="•"/>
      <w:lvlJc w:val="left"/>
      <w:pPr>
        <w:ind w:left="1955" w:hanging="361"/>
      </w:pPr>
      <w:rPr>
        <w:rFonts w:hint="default"/>
        <w:lang w:val="it-IT" w:eastAsia="it-IT" w:bidi="it-IT"/>
      </w:rPr>
    </w:lvl>
    <w:lvl w:ilvl="8" w:tplc="49E8DD82">
      <w:numFmt w:val="bullet"/>
      <w:lvlText w:val="•"/>
      <w:lvlJc w:val="left"/>
      <w:pPr>
        <w:ind w:left="2169" w:hanging="361"/>
      </w:pPr>
      <w:rPr>
        <w:rFonts w:hint="default"/>
        <w:lang w:val="it-IT" w:eastAsia="it-IT" w:bidi="it-IT"/>
      </w:rPr>
    </w:lvl>
  </w:abstractNum>
  <w:abstractNum w:abstractNumId="8" w15:restartNumberingAfterBreak="0">
    <w:nsid w:val="1F4E1E1F"/>
    <w:multiLevelType w:val="hybridMultilevel"/>
    <w:tmpl w:val="95F8ECE0"/>
    <w:lvl w:ilvl="0" w:tplc="16E23126">
      <w:numFmt w:val="bullet"/>
      <w:lvlText w:val=""/>
      <w:lvlJc w:val="left"/>
      <w:pPr>
        <w:ind w:left="440" w:hanging="445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FEC0A45E">
      <w:numFmt w:val="bullet"/>
      <w:lvlText w:val="•"/>
      <w:lvlJc w:val="left"/>
      <w:pPr>
        <w:ind w:left="642" w:hanging="445"/>
      </w:pPr>
      <w:rPr>
        <w:rFonts w:hint="default"/>
        <w:lang w:val="it-IT" w:eastAsia="it-IT" w:bidi="it-IT"/>
      </w:rPr>
    </w:lvl>
    <w:lvl w:ilvl="2" w:tplc="265C1916">
      <w:numFmt w:val="bullet"/>
      <w:lvlText w:val="•"/>
      <w:lvlJc w:val="left"/>
      <w:pPr>
        <w:ind w:left="845" w:hanging="445"/>
      </w:pPr>
      <w:rPr>
        <w:rFonts w:hint="default"/>
        <w:lang w:val="it-IT" w:eastAsia="it-IT" w:bidi="it-IT"/>
      </w:rPr>
    </w:lvl>
    <w:lvl w:ilvl="3" w:tplc="EA045B50">
      <w:numFmt w:val="bullet"/>
      <w:lvlText w:val="•"/>
      <w:lvlJc w:val="left"/>
      <w:pPr>
        <w:ind w:left="1048" w:hanging="445"/>
      </w:pPr>
      <w:rPr>
        <w:rFonts w:hint="default"/>
        <w:lang w:val="it-IT" w:eastAsia="it-IT" w:bidi="it-IT"/>
      </w:rPr>
    </w:lvl>
    <w:lvl w:ilvl="4" w:tplc="7F80F1B4">
      <w:numFmt w:val="bullet"/>
      <w:lvlText w:val="•"/>
      <w:lvlJc w:val="left"/>
      <w:pPr>
        <w:ind w:left="1250" w:hanging="445"/>
      </w:pPr>
      <w:rPr>
        <w:rFonts w:hint="default"/>
        <w:lang w:val="it-IT" w:eastAsia="it-IT" w:bidi="it-IT"/>
      </w:rPr>
    </w:lvl>
    <w:lvl w:ilvl="5" w:tplc="511287BE">
      <w:numFmt w:val="bullet"/>
      <w:lvlText w:val="•"/>
      <w:lvlJc w:val="left"/>
      <w:pPr>
        <w:ind w:left="1453" w:hanging="445"/>
      </w:pPr>
      <w:rPr>
        <w:rFonts w:hint="default"/>
        <w:lang w:val="it-IT" w:eastAsia="it-IT" w:bidi="it-IT"/>
      </w:rPr>
    </w:lvl>
    <w:lvl w:ilvl="6" w:tplc="F43404C2">
      <w:numFmt w:val="bullet"/>
      <w:lvlText w:val="•"/>
      <w:lvlJc w:val="left"/>
      <w:pPr>
        <w:ind w:left="1656" w:hanging="445"/>
      </w:pPr>
      <w:rPr>
        <w:rFonts w:hint="default"/>
        <w:lang w:val="it-IT" w:eastAsia="it-IT" w:bidi="it-IT"/>
      </w:rPr>
    </w:lvl>
    <w:lvl w:ilvl="7" w:tplc="F8BE3AE4">
      <w:numFmt w:val="bullet"/>
      <w:lvlText w:val="•"/>
      <w:lvlJc w:val="left"/>
      <w:pPr>
        <w:ind w:left="1858" w:hanging="445"/>
      </w:pPr>
      <w:rPr>
        <w:rFonts w:hint="default"/>
        <w:lang w:val="it-IT" w:eastAsia="it-IT" w:bidi="it-IT"/>
      </w:rPr>
    </w:lvl>
    <w:lvl w:ilvl="8" w:tplc="C8BED1C8">
      <w:numFmt w:val="bullet"/>
      <w:lvlText w:val="•"/>
      <w:lvlJc w:val="left"/>
      <w:pPr>
        <w:ind w:left="2061" w:hanging="445"/>
      </w:pPr>
      <w:rPr>
        <w:rFonts w:hint="default"/>
        <w:lang w:val="it-IT" w:eastAsia="it-IT" w:bidi="it-IT"/>
      </w:rPr>
    </w:lvl>
  </w:abstractNum>
  <w:abstractNum w:abstractNumId="9" w15:restartNumberingAfterBreak="0">
    <w:nsid w:val="21B85488"/>
    <w:multiLevelType w:val="hybridMultilevel"/>
    <w:tmpl w:val="44B2D65A"/>
    <w:lvl w:ilvl="0" w:tplc="F2FA1812">
      <w:numFmt w:val="bullet"/>
      <w:lvlText w:val=""/>
      <w:lvlJc w:val="left"/>
      <w:pPr>
        <w:ind w:left="373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3005308">
      <w:numFmt w:val="bullet"/>
      <w:lvlText w:val="•"/>
      <w:lvlJc w:val="left"/>
      <w:pPr>
        <w:ind w:left="601" w:hanging="361"/>
      </w:pPr>
      <w:rPr>
        <w:rFonts w:hint="default"/>
        <w:lang w:val="it-IT" w:eastAsia="it-IT" w:bidi="it-IT"/>
      </w:rPr>
    </w:lvl>
    <w:lvl w:ilvl="2" w:tplc="E5569202">
      <w:numFmt w:val="bullet"/>
      <w:lvlText w:val="•"/>
      <w:lvlJc w:val="left"/>
      <w:pPr>
        <w:ind w:left="823" w:hanging="361"/>
      </w:pPr>
      <w:rPr>
        <w:rFonts w:hint="default"/>
        <w:lang w:val="it-IT" w:eastAsia="it-IT" w:bidi="it-IT"/>
      </w:rPr>
    </w:lvl>
    <w:lvl w:ilvl="3" w:tplc="FA821A1C">
      <w:numFmt w:val="bullet"/>
      <w:lvlText w:val="•"/>
      <w:lvlJc w:val="left"/>
      <w:pPr>
        <w:ind w:left="1045" w:hanging="361"/>
      </w:pPr>
      <w:rPr>
        <w:rFonts w:hint="default"/>
        <w:lang w:val="it-IT" w:eastAsia="it-IT" w:bidi="it-IT"/>
      </w:rPr>
    </w:lvl>
    <w:lvl w:ilvl="4" w:tplc="FE883A92">
      <w:numFmt w:val="bullet"/>
      <w:lvlText w:val="•"/>
      <w:lvlJc w:val="left"/>
      <w:pPr>
        <w:ind w:left="1266" w:hanging="361"/>
      </w:pPr>
      <w:rPr>
        <w:rFonts w:hint="default"/>
        <w:lang w:val="it-IT" w:eastAsia="it-IT" w:bidi="it-IT"/>
      </w:rPr>
    </w:lvl>
    <w:lvl w:ilvl="5" w:tplc="8348EFD0">
      <w:numFmt w:val="bullet"/>
      <w:lvlText w:val="•"/>
      <w:lvlJc w:val="left"/>
      <w:pPr>
        <w:ind w:left="1488" w:hanging="361"/>
      </w:pPr>
      <w:rPr>
        <w:rFonts w:hint="default"/>
        <w:lang w:val="it-IT" w:eastAsia="it-IT" w:bidi="it-IT"/>
      </w:rPr>
    </w:lvl>
    <w:lvl w:ilvl="6" w:tplc="AE64A912">
      <w:numFmt w:val="bullet"/>
      <w:lvlText w:val="•"/>
      <w:lvlJc w:val="left"/>
      <w:pPr>
        <w:ind w:left="1710" w:hanging="361"/>
      </w:pPr>
      <w:rPr>
        <w:rFonts w:hint="default"/>
        <w:lang w:val="it-IT" w:eastAsia="it-IT" w:bidi="it-IT"/>
      </w:rPr>
    </w:lvl>
    <w:lvl w:ilvl="7" w:tplc="817E5974">
      <w:numFmt w:val="bullet"/>
      <w:lvlText w:val="•"/>
      <w:lvlJc w:val="left"/>
      <w:pPr>
        <w:ind w:left="1931" w:hanging="361"/>
      </w:pPr>
      <w:rPr>
        <w:rFonts w:hint="default"/>
        <w:lang w:val="it-IT" w:eastAsia="it-IT" w:bidi="it-IT"/>
      </w:rPr>
    </w:lvl>
    <w:lvl w:ilvl="8" w:tplc="508A141A">
      <w:numFmt w:val="bullet"/>
      <w:lvlText w:val="•"/>
      <w:lvlJc w:val="left"/>
      <w:pPr>
        <w:ind w:left="2153" w:hanging="361"/>
      </w:pPr>
      <w:rPr>
        <w:rFonts w:hint="default"/>
        <w:lang w:val="it-IT" w:eastAsia="it-IT" w:bidi="it-IT"/>
      </w:rPr>
    </w:lvl>
  </w:abstractNum>
  <w:abstractNum w:abstractNumId="10" w15:restartNumberingAfterBreak="0">
    <w:nsid w:val="24214D66"/>
    <w:multiLevelType w:val="hybridMultilevel"/>
    <w:tmpl w:val="F39A077E"/>
    <w:lvl w:ilvl="0" w:tplc="CC0C7E18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EF02C6C">
      <w:numFmt w:val="bullet"/>
      <w:lvlText w:val="•"/>
      <w:lvlJc w:val="left"/>
      <w:pPr>
        <w:ind w:left="632" w:hanging="284"/>
      </w:pPr>
      <w:rPr>
        <w:rFonts w:hint="default"/>
        <w:lang w:val="it-IT" w:eastAsia="it-IT" w:bidi="it-IT"/>
      </w:rPr>
    </w:lvl>
    <w:lvl w:ilvl="2" w:tplc="7B6EAF54">
      <w:numFmt w:val="bullet"/>
      <w:lvlText w:val="•"/>
      <w:lvlJc w:val="left"/>
      <w:pPr>
        <w:ind w:left="864" w:hanging="284"/>
      </w:pPr>
      <w:rPr>
        <w:rFonts w:hint="default"/>
        <w:lang w:val="it-IT" w:eastAsia="it-IT" w:bidi="it-IT"/>
      </w:rPr>
    </w:lvl>
    <w:lvl w:ilvl="3" w:tplc="AE7689AC">
      <w:numFmt w:val="bullet"/>
      <w:lvlText w:val="•"/>
      <w:lvlJc w:val="left"/>
      <w:pPr>
        <w:ind w:left="1097" w:hanging="284"/>
      </w:pPr>
      <w:rPr>
        <w:rFonts w:hint="default"/>
        <w:lang w:val="it-IT" w:eastAsia="it-IT" w:bidi="it-IT"/>
      </w:rPr>
    </w:lvl>
    <w:lvl w:ilvl="4" w:tplc="181A0854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5" w:tplc="C80C1BB8">
      <w:numFmt w:val="bullet"/>
      <w:lvlText w:val="•"/>
      <w:lvlJc w:val="left"/>
      <w:pPr>
        <w:ind w:left="1562" w:hanging="284"/>
      </w:pPr>
      <w:rPr>
        <w:rFonts w:hint="default"/>
        <w:lang w:val="it-IT" w:eastAsia="it-IT" w:bidi="it-IT"/>
      </w:rPr>
    </w:lvl>
    <w:lvl w:ilvl="6" w:tplc="D29A008A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7" w:tplc="02E0B376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8" w:tplc="2FD8D586">
      <w:numFmt w:val="bullet"/>
      <w:lvlText w:val="•"/>
      <w:lvlJc w:val="left"/>
      <w:pPr>
        <w:ind w:left="2259" w:hanging="284"/>
      </w:pPr>
      <w:rPr>
        <w:rFonts w:hint="default"/>
        <w:lang w:val="it-IT" w:eastAsia="it-IT" w:bidi="it-IT"/>
      </w:rPr>
    </w:lvl>
  </w:abstractNum>
  <w:abstractNum w:abstractNumId="11" w15:restartNumberingAfterBreak="0">
    <w:nsid w:val="24701B9F"/>
    <w:multiLevelType w:val="hybridMultilevel"/>
    <w:tmpl w:val="94D63FD6"/>
    <w:lvl w:ilvl="0" w:tplc="4A04EDFC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61D4557C">
      <w:numFmt w:val="bullet"/>
      <w:lvlText w:val="•"/>
      <w:lvlJc w:val="left"/>
      <w:pPr>
        <w:ind w:left="632" w:hanging="284"/>
      </w:pPr>
      <w:rPr>
        <w:rFonts w:hint="default"/>
        <w:lang w:val="it-IT" w:eastAsia="it-IT" w:bidi="it-IT"/>
      </w:rPr>
    </w:lvl>
    <w:lvl w:ilvl="2" w:tplc="0B46C260">
      <w:numFmt w:val="bullet"/>
      <w:lvlText w:val="•"/>
      <w:lvlJc w:val="left"/>
      <w:pPr>
        <w:ind w:left="864" w:hanging="284"/>
      </w:pPr>
      <w:rPr>
        <w:rFonts w:hint="default"/>
        <w:lang w:val="it-IT" w:eastAsia="it-IT" w:bidi="it-IT"/>
      </w:rPr>
    </w:lvl>
    <w:lvl w:ilvl="3" w:tplc="58F8B5C4">
      <w:numFmt w:val="bullet"/>
      <w:lvlText w:val="•"/>
      <w:lvlJc w:val="left"/>
      <w:pPr>
        <w:ind w:left="1097" w:hanging="284"/>
      </w:pPr>
      <w:rPr>
        <w:rFonts w:hint="default"/>
        <w:lang w:val="it-IT" w:eastAsia="it-IT" w:bidi="it-IT"/>
      </w:rPr>
    </w:lvl>
    <w:lvl w:ilvl="4" w:tplc="C4D6D290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5" w:tplc="6D0AA0E8">
      <w:numFmt w:val="bullet"/>
      <w:lvlText w:val="•"/>
      <w:lvlJc w:val="left"/>
      <w:pPr>
        <w:ind w:left="1562" w:hanging="284"/>
      </w:pPr>
      <w:rPr>
        <w:rFonts w:hint="default"/>
        <w:lang w:val="it-IT" w:eastAsia="it-IT" w:bidi="it-IT"/>
      </w:rPr>
    </w:lvl>
    <w:lvl w:ilvl="6" w:tplc="4FF61DD6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7" w:tplc="DC16BEF8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8" w:tplc="C31CA0A8">
      <w:numFmt w:val="bullet"/>
      <w:lvlText w:val="•"/>
      <w:lvlJc w:val="left"/>
      <w:pPr>
        <w:ind w:left="2259" w:hanging="284"/>
      </w:pPr>
      <w:rPr>
        <w:rFonts w:hint="default"/>
        <w:lang w:val="it-IT" w:eastAsia="it-IT" w:bidi="it-IT"/>
      </w:rPr>
    </w:lvl>
  </w:abstractNum>
  <w:abstractNum w:abstractNumId="12" w15:restartNumberingAfterBreak="0">
    <w:nsid w:val="291A74CA"/>
    <w:multiLevelType w:val="hybridMultilevel"/>
    <w:tmpl w:val="7CF2DAC6"/>
    <w:lvl w:ilvl="0" w:tplc="7CFA002E">
      <w:numFmt w:val="bullet"/>
      <w:lvlText w:val=""/>
      <w:lvlJc w:val="left"/>
      <w:pPr>
        <w:ind w:left="389" w:hanging="284"/>
      </w:pPr>
      <w:rPr>
        <w:rFonts w:hint="default"/>
        <w:w w:val="100"/>
        <w:lang w:val="it-IT" w:eastAsia="it-IT" w:bidi="it-IT"/>
      </w:rPr>
    </w:lvl>
    <w:lvl w:ilvl="1" w:tplc="34ECAF3C">
      <w:numFmt w:val="bullet"/>
      <w:lvlText w:val="•"/>
      <w:lvlJc w:val="left"/>
      <w:pPr>
        <w:ind w:left="588" w:hanging="284"/>
      </w:pPr>
      <w:rPr>
        <w:rFonts w:hint="default"/>
        <w:lang w:val="it-IT" w:eastAsia="it-IT" w:bidi="it-IT"/>
      </w:rPr>
    </w:lvl>
    <w:lvl w:ilvl="2" w:tplc="2420520A">
      <w:numFmt w:val="bullet"/>
      <w:lvlText w:val="•"/>
      <w:lvlJc w:val="left"/>
      <w:pPr>
        <w:ind w:left="797" w:hanging="284"/>
      </w:pPr>
      <w:rPr>
        <w:rFonts w:hint="default"/>
        <w:lang w:val="it-IT" w:eastAsia="it-IT" w:bidi="it-IT"/>
      </w:rPr>
    </w:lvl>
    <w:lvl w:ilvl="3" w:tplc="BCEC26FE">
      <w:numFmt w:val="bullet"/>
      <w:lvlText w:val="•"/>
      <w:lvlJc w:val="left"/>
      <w:pPr>
        <w:ind w:left="1006" w:hanging="284"/>
      </w:pPr>
      <w:rPr>
        <w:rFonts w:hint="default"/>
        <w:lang w:val="it-IT" w:eastAsia="it-IT" w:bidi="it-IT"/>
      </w:rPr>
    </w:lvl>
    <w:lvl w:ilvl="4" w:tplc="3C060D26">
      <w:numFmt w:val="bullet"/>
      <w:lvlText w:val="•"/>
      <w:lvlJc w:val="left"/>
      <w:pPr>
        <w:ind w:left="1214" w:hanging="284"/>
      </w:pPr>
      <w:rPr>
        <w:rFonts w:hint="default"/>
        <w:lang w:val="it-IT" w:eastAsia="it-IT" w:bidi="it-IT"/>
      </w:rPr>
    </w:lvl>
    <w:lvl w:ilvl="5" w:tplc="CF7C6EC6">
      <w:numFmt w:val="bullet"/>
      <w:lvlText w:val="•"/>
      <w:lvlJc w:val="left"/>
      <w:pPr>
        <w:ind w:left="1423" w:hanging="284"/>
      </w:pPr>
      <w:rPr>
        <w:rFonts w:hint="default"/>
        <w:lang w:val="it-IT" w:eastAsia="it-IT" w:bidi="it-IT"/>
      </w:rPr>
    </w:lvl>
    <w:lvl w:ilvl="6" w:tplc="0D5E0C1E">
      <w:numFmt w:val="bullet"/>
      <w:lvlText w:val="•"/>
      <w:lvlJc w:val="left"/>
      <w:pPr>
        <w:ind w:left="1632" w:hanging="284"/>
      </w:pPr>
      <w:rPr>
        <w:rFonts w:hint="default"/>
        <w:lang w:val="it-IT" w:eastAsia="it-IT" w:bidi="it-IT"/>
      </w:rPr>
    </w:lvl>
    <w:lvl w:ilvl="7" w:tplc="5150BE2C">
      <w:numFmt w:val="bullet"/>
      <w:lvlText w:val="•"/>
      <w:lvlJc w:val="left"/>
      <w:pPr>
        <w:ind w:left="1840" w:hanging="284"/>
      </w:pPr>
      <w:rPr>
        <w:rFonts w:hint="default"/>
        <w:lang w:val="it-IT" w:eastAsia="it-IT" w:bidi="it-IT"/>
      </w:rPr>
    </w:lvl>
    <w:lvl w:ilvl="8" w:tplc="243432B8">
      <w:numFmt w:val="bullet"/>
      <w:lvlText w:val="•"/>
      <w:lvlJc w:val="left"/>
      <w:pPr>
        <w:ind w:left="2049" w:hanging="284"/>
      </w:pPr>
      <w:rPr>
        <w:rFonts w:hint="default"/>
        <w:lang w:val="it-IT" w:eastAsia="it-IT" w:bidi="it-IT"/>
      </w:rPr>
    </w:lvl>
  </w:abstractNum>
  <w:abstractNum w:abstractNumId="13" w15:restartNumberingAfterBreak="0">
    <w:nsid w:val="31222343"/>
    <w:multiLevelType w:val="hybridMultilevel"/>
    <w:tmpl w:val="EAA0BEF2"/>
    <w:lvl w:ilvl="0" w:tplc="C100BE5E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BB680444">
      <w:numFmt w:val="bullet"/>
      <w:lvlText w:val="•"/>
      <w:lvlJc w:val="left"/>
      <w:pPr>
        <w:ind w:left="632" w:hanging="284"/>
      </w:pPr>
      <w:rPr>
        <w:rFonts w:hint="default"/>
        <w:lang w:val="it-IT" w:eastAsia="it-IT" w:bidi="it-IT"/>
      </w:rPr>
    </w:lvl>
    <w:lvl w:ilvl="2" w:tplc="195645E8">
      <w:numFmt w:val="bullet"/>
      <w:lvlText w:val="•"/>
      <w:lvlJc w:val="left"/>
      <w:pPr>
        <w:ind w:left="864" w:hanging="284"/>
      </w:pPr>
      <w:rPr>
        <w:rFonts w:hint="default"/>
        <w:lang w:val="it-IT" w:eastAsia="it-IT" w:bidi="it-IT"/>
      </w:rPr>
    </w:lvl>
    <w:lvl w:ilvl="3" w:tplc="4254128C">
      <w:numFmt w:val="bullet"/>
      <w:lvlText w:val="•"/>
      <w:lvlJc w:val="left"/>
      <w:pPr>
        <w:ind w:left="1097" w:hanging="284"/>
      </w:pPr>
      <w:rPr>
        <w:rFonts w:hint="default"/>
        <w:lang w:val="it-IT" w:eastAsia="it-IT" w:bidi="it-IT"/>
      </w:rPr>
    </w:lvl>
    <w:lvl w:ilvl="4" w:tplc="E0F4ACC6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5" w:tplc="A2B0C2EA">
      <w:numFmt w:val="bullet"/>
      <w:lvlText w:val="•"/>
      <w:lvlJc w:val="left"/>
      <w:pPr>
        <w:ind w:left="1562" w:hanging="284"/>
      </w:pPr>
      <w:rPr>
        <w:rFonts w:hint="default"/>
        <w:lang w:val="it-IT" w:eastAsia="it-IT" w:bidi="it-IT"/>
      </w:rPr>
    </w:lvl>
    <w:lvl w:ilvl="6" w:tplc="1D4C3A2A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7" w:tplc="C0A87238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8" w:tplc="2BCA6F08">
      <w:numFmt w:val="bullet"/>
      <w:lvlText w:val="•"/>
      <w:lvlJc w:val="left"/>
      <w:pPr>
        <w:ind w:left="2259" w:hanging="284"/>
      </w:pPr>
      <w:rPr>
        <w:rFonts w:hint="default"/>
        <w:lang w:val="it-IT" w:eastAsia="it-IT" w:bidi="it-IT"/>
      </w:rPr>
    </w:lvl>
  </w:abstractNum>
  <w:abstractNum w:abstractNumId="14" w15:restartNumberingAfterBreak="0">
    <w:nsid w:val="3DAF1346"/>
    <w:multiLevelType w:val="hybridMultilevel"/>
    <w:tmpl w:val="320EC5B2"/>
    <w:lvl w:ilvl="0" w:tplc="E766BDBA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3D58A572">
      <w:numFmt w:val="bullet"/>
      <w:lvlText w:val="•"/>
      <w:lvlJc w:val="left"/>
      <w:pPr>
        <w:ind w:left="632" w:hanging="284"/>
      </w:pPr>
      <w:rPr>
        <w:rFonts w:hint="default"/>
        <w:lang w:val="it-IT" w:eastAsia="it-IT" w:bidi="it-IT"/>
      </w:rPr>
    </w:lvl>
    <w:lvl w:ilvl="2" w:tplc="7B887236">
      <w:numFmt w:val="bullet"/>
      <w:lvlText w:val="•"/>
      <w:lvlJc w:val="left"/>
      <w:pPr>
        <w:ind w:left="864" w:hanging="284"/>
      </w:pPr>
      <w:rPr>
        <w:rFonts w:hint="default"/>
        <w:lang w:val="it-IT" w:eastAsia="it-IT" w:bidi="it-IT"/>
      </w:rPr>
    </w:lvl>
    <w:lvl w:ilvl="3" w:tplc="DE3052F0">
      <w:numFmt w:val="bullet"/>
      <w:lvlText w:val="•"/>
      <w:lvlJc w:val="left"/>
      <w:pPr>
        <w:ind w:left="1097" w:hanging="284"/>
      </w:pPr>
      <w:rPr>
        <w:rFonts w:hint="default"/>
        <w:lang w:val="it-IT" w:eastAsia="it-IT" w:bidi="it-IT"/>
      </w:rPr>
    </w:lvl>
    <w:lvl w:ilvl="4" w:tplc="30E2A4EA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5" w:tplc="1B82D0A0">
      <w:numFmt w:val="bullet"/>
      <w:lvlText w:val="•"/>
      <w:lvlJc w:val="left"/>
      <w:pPr>
        <w:ind w:left="1562" w:hanging="284"/>
      </w:pPr>
      <w:rPr>
        <w:rFonts w:hint="default"/>
        <w:lang w:val="it-IT" w:eastAsia="it-IT" w:bidi="it-IT"/>
      </w:rPr>
    </w:lvl>
    <w:lvl w:ilvl="6" w:tplc="1A88170C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7" w:tplc="AC5A6D2E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8" w:tplc="1C0C8094">
      <w:numFmt w:val="bullet"/>
      <w:lvlText w:val="•"/>
      <w:lvlJc w:val="left"/>
      <w:pPr>
        <w:ind w:left="2259" w:hanging="284"/>
      </w:pPr>
      <w:rPr>
        <w:rFonts w:hint="default"/>
        <w:lang w:val="it-IT" w:eastAsia="it-IT" w:bidi="it-IT"/>
      </w:rPr>
    </w:lvl>
  </w:abstractNum>
  <w:abstractNum w:abstractNumId="15" w15:restartNumberingAfterBreak="0">
    <w:nsid w:val="42806DFC"/>
    <w:multiLevelType w:val="hybridMultilevel"/>
    <w:tmpl w:val="34D43060"/>
    <w:lvl w:ilvl="0" w:tplc="5E74ED3E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EB628C7E">
      <w:numFmt w:val="bullet"/>
      <w:lvlText w:val="•"/>
      <w:lvlJc w:val="left"/>
      <w:pPr>
        <w:ind w:left="632" w:hanging="284"/>
      </w:pPr>
      <w:rPr>
        <w:rFonts w:hint="default"/>
        <w:lang w:val="it-IT" w:eastAsia="it-IT" w:bidi="it-IT"/>
      </w:rPr>
    </w:lvl>
    <w:lvl w:ilvl="2" w:tplc="33B2909E">
      <w:numFmt w:val="bullet"/>
      <w:lvlText w:val="•"/>
      <w:lvlJc w:val="left"/>
      <w:pPr>
        <w:ind w:left="864" w:hanging="284"/>
      </w:pPr>
      <w:rPr>
        <w:rFonts w:hint="default"/>
        <w:lang w:val="it-IT" w:eastAsia="it-IT" w:bidi="it-IT"/>
      </w:rPr>
    </w:lvl>
    <w:lvl w:ilvl="3" w:tplc="8696AADA">
      <w:numFmt w:val="bullet"/>
      <w:lvlText w:val="•"/>
      <w:lvlJc w:val="left"/>
      <w:pPr>
        <w:ind w:left="1097" w:hanging="284"/>
      </w:pPr>
      <w:rPr>
        <w:rFonts w:hint="default"/>
        <w:lang w:val="it-IT" w:eastAsia="it-IT" w:bidi="it-IT"/>
      </w:rPr>
    </w:lvl>
    <w:lvl w:ilvl="4" w:tplc="D802634C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5" w:tplc="B4F22420">
      <w:numFmt w:val="bullet"/>
      <w:lvlText w:val="•"/>
      <w:lvlJc w:val="left"/>
      <w:pPr>
        <w:ind w:left="1562" w:hanging="284"/>
      </w:pPr>
      <w:rPr>
        <w:rFonts w:hint="default"/>
        <w:lang w:val="it-IT" w:eastAsia="it-IT" w:bidi="it-IT"/>
      </w:rPr>
    </w:lvl>
    <w:lvl w:ilvl="6" w:tplc="586C8F9E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7" w:tplc="42A4142C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8" w:tplc="648CCE12">
      <w:numFmt w:val="bullet"/>
      <w:lvlText w:val="•"/>
      <w:lvlJc w:val="left"/>
      <w:pPr>
        <w:ind w:left="2259" w:hanging="284"/>
      </w:pPr>
      <w:rPr>
        <w:rFonts w:hint="default"/>
        <w:lang w:val="it-IT" w:eastAsia="it-IT" w:bidi="it-IT"/>
      </w:rPr>
    </w:lvl>
  </w:abstractNum>
  <w:abstractNum w:abstractNumId="16" w15:restartNumberingAfterBreak="0">
    <w:nsid w:val="43321128"/>
    <w:multiLevelType w:val="hybridMultilevel"/>
    <w:tmpl w:val="DF86BC5E"/>
    <w:lvl w:ilvl="0" w:tplc="FC8C3B04">
      <w:numFmt w:val="bullet"/>
      <w:lvlText w:val=""/>
      <w:lvlJc w:val="left"/>
      <w:pPr>
        <w:ind w:left="389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4323F94">
      <w:numFmt w:val="bullet"/>
      <w:lvlText w:val="•"/>
      <w:lvlJc w:val="left"/>
      <w:pPr>
        <w:ind w:left="588" w:hanging="284"/>
      </w:pPr>
      <w:rPr>
        <w:rFonts w:hint="default"/>
        <w:lang w:val="it-IT" w:eastAsia="it-IT" w:bidi="it-IT"/>
      </w:rPr>
    </w:lvl>
    <w:lvl w:ilvl="2" w:tplc="75466500">
      <w:numFmt w:val="bullet"/>
      <w:lvlText w:val="•"/>
      <w:lvlJc w:val="left"/>
      <w:pPr>
        <w:ind w:left="797" w:hanging="284"/>
      </w:pPr>
      <w:rPr>
        <w:rFonts w:hint="default"/>
        <w:lang w:val="it-IT" w:eastAsia="it-IT" w:bidi="it-IT"/>
      </w:rPr>
    </w:lvl>
    <w:lvl w:ilvl="3" w:tplc="291A2166">
      <w:numFmt w:val="bullet"/>
      <w:lvlText w:val="•"/>
      <w:lvlJc w:val="left"/>
      <w:pPr>
        <w:ind w:left="1006" w:hanging="284"/>
      </w:pPr>
      <w:rPr>
        <w:rFonts w:hint="default"/>
        <w:lang w:val="it-IT" w:eastAsia="it-IT" w:bidi="it-IT"/>
      </w:rPr>
    </w:lvl>
    <w:lvl w:ilvl="4" w:tplc="88D82DD4">
      <w:numFmt w:val="bullet"/>
      <w:lvlText w:val="•"/>
      <w:lvlJc w:val="left"/>
      <w:pPr>
        <w:ind w:left="1214" w:hanging="284"/>
      </w:pPr>
      <w:rPr>
        <w:rFonts w:hint="default"/>
        <w:lang w:val="it-IT" w:eastAsia="it-IT" w:bidi="it-IT"/>
      </w:rPr>
    </w:lvl>
    <w:lvl w:ilvl="5" w:tplc="8CC262F6">
      <w:numFmt w:val="bullet"/>
      <w:lvlText w:val="•"/>
      <w:lvlJc w:val="left"/>
      <w:pPr>
        <w:ind w:left="1423" w:hanging="284"/>
      </w:pPr>
      <w:rPr>
        <w:rFonts w:hint="default"/>
        <w:lang w:val="it-IT" w:eastAsia="it-IT" w:bidi="it-IT"/>
      </w:rPr>
    </w:lvl>
    <w:lvl w:ilvl="6" w:tplc="E67E3648">
      <w:numFmt w:val="bullet"/>
      <w:lvlText w:val="•"/>
      <w:lvlJc w:val="left"/>
      <w:pPr>
        <w:ind w:left="1632" w:hanging="284"/>
      </w:pPr>
      <w:rPr>
        <w:rFonts w:hint="default"/>
        <w:lang w:val="it-IT" w:eastAsia="it-IT" w:bidi="it-IT"/>
      </w:rPr>
    </w:lvl>
    <w:lvl w:ilvl="7" w:tplc="F0AE062E">
      <w:numFmt w:val="bullet"/>
      <w:lvlText w:val="•"/>
      <w:lvlJc w:val="left"/>
      <w:pPr>
        <w:ind w:left="1840" w:hanging="284"/>
      </w:pPr>
      <w:rPr>
        <w:rFonts w:hint="default"/>
        <w:lang w:val="it-IT" w:eastAsia="it-IT" w:bidi="it-IT"/>
      </w:rPr>
    </w:lvl>
    <w:lvl w:ilvl="8" w:tplc="7E00520C">
      <w:numFmt w:val="bullet"/>
      <w:lvlText w:val="•"/>
      <w:lvlJc w:val="left"/>
      <w:pPr>
        <w:ind w:left="2049" w:hanging="284"/>
      </w:pPr>
      <w:rPr>
        <w:rFonts w:hint="default"/>
        <w:lang w:val="it-IT" w:eastAsia="it-IT" w:bidi="it-IT"/>
      </w:rPr>
    </w:lvl>
  </w:abstractNum>
  <w:abstractNum w:abstractNumId="17" w15:restartNumberingAfterBreak="0">
    <w:nsid w:val="46283FF8"/>
    <w:multiLevelType w:val="hybridMultilevel"/>
    <w:tmpl w:val="B6E05D5C"/>
    <w:lvl w:ilvl="0" w:tplc="EE9C61C4">
      <w:numFmt w:val="bullet"/>
      <w:lvlText w:val=""/>
      <w:lvlJc w:val="left"/>
      <w:pPr>
        <w:ind w:left="440" w:hanging="354"/>
      </w:pPr>
      <w:rPr>
        <w:rFonts w:hint="default"/>
        <w:w w:val="100"/>
        <w:lang w:val="it-IT" w:eastAsia="it-IT" w:bidi="it-IT"/>
      </w:rPr>
    </w:lvl>
    <w:lvl w:ilvl="1" w:tplc="136A2974">
      <w:numFmt w:val="bullet"/>
      <w:lvlText w:val="•"/>
      <w:lvlJc w:val="left"/>
      <w:pPr>
        <w:ind w:left="642" w:hanging="354"/>
      </w:pPr>
      <w:rPr>
        <w:rFonts w:hint="default"/>
        <w:lang w:val="it-IT" w:eastAsia="it-IT" w:bidi="it-IT"/>
      </w:rPr>
    </w:lvl>
    <w:lvl w:ilvl="2" w:tplc="8E9EE620">
      <w:numFmt w:val="bullet"/>
      <w:lvlText w:val="•"/>
      <w:lvlJc w:val="left"/>
      <w:pPr>
        <w:ind w:left="845" w:hanging="354"/>
      </w:pPr>
      <w:rPr>
        <w:rFonts w:hint="default"/>
        <w:lang w:val="it-IT" w:eastAsia="it-IT" w:bidi="it-IT"/>
      </w:rPr>
    </w:lvl>
    <w:lvl w:ilvl="3" w:tplc="F3E2CDF4">
      <w:numFmt w:val="bullet"/>
      <w:lvlText w:val="•"/>
      <w:lvlJc w:val="left"/>
      <w:pPr>
        <w:ind w:left="1048" w:hanging="354"/>
      </w:pPr>
      <w:rPr>
        <w:rFonts w:hint="default"/>
        <w:lang w:val="it-IT" w:eastAsia="it-IT" w:bidi="it-IT"/>
      </w:rPr>
    </w:lvl>
    <w:lvl w:ilvl="4" w:tplc="A14EB016">
      <w:numFmt w:val="bullet"/>
      <w:lvlText w:val="•"/>
      <w:lvlJc w:val="left"/>
      <w:pPr>
        <w:ind w:left="1250" w:hanging="354"/>
      </w:pPr>
      <w:rPr>
        <w:rFonts w:hint="default"/>
        <w:lang w:val="it-IT" w:eastAsia="it-IT" w:bidi="it-IT"/>
      </w:rPr>
    </w:lvl>
    <w:lvl w:ilvl="5" w:tplc="CB028E5C">
      <w:numFmt w:val="bullet"/>
      <w:lvlText w:val="•"/>
      <w:lvlJc w:val="left"/>
      <w:pPr>
        <w:ind w:left="1453" w:hanging="354"/>
      </w:pPr>
      <w:rPr>
        <w:rFonts w:hint="default"/>
        <w:lang w:val="it-IT" w:eastAsia="it-IT" w:bidi="it-IT"/>
      </w:rPr>
    </w:lvl>
    <w:lvl w:ilvl="6" w:tplc="C2AAA64E">
      <w:numFmt w:val="bullet"/>
      <w:lvlText w:val="•"/>
      <w:lvlJc w:val="left"/>
      <w:pPr>
        <w:ind w:left="1656" w:hanging="354"/>
      </w:pPr>
      <w:rPr>
        <w:rFonts w:hint="default"/>
        <w:lang w:val="it-IT" w:eastAsia="it-IT" w:bidi="it-IT"/>
      </w:rPr>
    </w:lvl>
    <w:lvl w:ilvl="7" w:tplc="821AAACC">
      <w:numFmt w:val="bullet"/>
      <w:lvlText w:val="•"/>
      <w:lvlJc w:val="left"/>
      <w:pPr>
        <w:ind w:left="1858" w:hanging="354"/>
      </w:pPr>
      <w:rPr>
        <w:rFonts w:hint="default"/>
        <w:lang w:val="it-IT" w:eastAsia="it-IT" w:bidi="it-IT"/>
      </w:rPr>
    </w:lvl>
    <w:lvl w:ilvl="8" w:tplc="EFE6FE6A">
      <w:numFmt w:val="bullet"/>
      <w:lvlText w:val="•"/>
      <w:lvlJc w:val="left"/>
      <w:pPr>
        <w:ind w:left="2061" w:hanging="354"/>
      </w:pPr>
      <w:rPr>
        <w:rFonts w:hint="default"/>
        <w:lang w:val="it-IT" w:eastAsia="it-IT" w:bidi="it-IT"/>
      </w:rPr>
    </w:lvl>
  </w:abstractNum>
  <w:abstractNum w:abstractNumId="18" w15:restartNumberingAfterBreak="0">
    <w:nsid w:val="47927EFC"/>
    <w:multiLevelType w:val="hybridMultilevel"/>
    <w:tmpl w:val="A5FC4B32"/>
    <w:lvl w:ilvl="0" w:tplc="138074D6">
      <w:numFmt w:val="bullet"/>
      <w:lvlText w:val=""/>
      <w:lvlJc w:val="left"/>
      <w:pPr>
        <w:ind w:left="389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3AC27D4">
      <w:numFmt w:val="bullet"/>
      <w:lvlText w:val="•"/>
      <w:lvlJc w:val="left"/>
      <w:pPr>
        <w:ind w:left="588" w:hanging="284"/>
      </w:pPr>
      <w:rPr>
        <w:rFonts w:hint="default"/>
        <w:lang w:val="it-IT" w:eastAsia="it-IT" w:bidi="it-IT"/>
      </w:rPr>
    </w:lvl>
    <w:lvl w:ilvl="2" w:tplc="75885DD4">
      <w:numFmt w:val="bullet"/>
      <w:lvlText w:val="•"/>
      <w:lvlJc w:val="left"/>
      <w:pPr>
        <w:ind w:left="797" w:hanging="284"/>
      </w:pPr>
      <w:rPr>
        <w:rFonts w:hint="default"/>
        <w:lang w:val="it-IT" w:eastAsia="it-IT" w:bidi="it-IT"/>
      </w:rPr>
    </w:lvl>
    <w:lvl w:ilvl="3" w:tplc="0BECDEDC">
      <w:numFmt w:val="bullet"/>
      <w:lvlText w:val="•"/>
      <w:lvlJc w:val="left"/>
      <w:pPr>
        <w:ind w:left="1006" w:hanging="284"/>
      </w:pPr>
      <w:rPr>
        <w:rFonts w:hint="default"/>
        <w:lang w:val="it-IT" w:eastAsia="it-IT" w:bidi="it-IT"/>
      </w:rPr>
    </w:lvl>
    <w:lvl w:ilvl="4" w:tplc="52F60B42">
      <w:numFmt w:val="bullet"/>
      <w:lvlText w:val="•"/>
      <w:lvlJc w:val="left"/>
      <w:pPr>
        <w:ind w:left="1214" w:hanging="284"/>
      </w:pPr>
      <w:rPr>
        <w:rFonts w:hint="default"/>
        <w:lang w:val="it-IT" w:eastAsia="it-IT" w:bidi="it-IT"/>
      </w:rPr>
    </w:lvl>
    <w:lvl w:ilvl="5" w:tplc="5192E698">
      <w:numFmt w:val="bullet"/>
      <w:lvlText w:val="•"/>
      <w:lvlJc w:val="left"/>
      <w:pPr>
        <w:ind w:left="1423" w:hanging="284"/>
      </w:pPr>
      <w:rPr>
        <w:rFonts w:hint="default"/>
        <w:lang w:val="it-IT" w:eastAsia="it-IT" w:bidi="it-IT"/>
      </w:rPr>
    </w:lvl>
    <w:lvl w:ilvl="6" w:tplc="F2F4006A">
      <w:numFmt w:val="bullet"/>
      <w:lvlText w:val="•"/>
      <w:lvlJc w:val="left"/>
      <w:pPr>
        <w:ind w:left="1632" w:hanging="284"/>
      </w:pPr>
      <w:rPr>
        <w:rFonts w:hint="default"/>
        <w:lang w:val="it-IT" w:eastAsia="it-IT" w:bidi="it-IT"/>
      </w:rPr>
    </w:lvl>
    <w:lvl w:ilvl="7" w:tplc="5B2C2352">
      <w:numFmt w:val="bullet"/>
      <w:lvlText w:val="•"/>
      <w:lvlJc w:val="left"/>
      <w:pPr>
        <w:ind w:left="1840" w:hanging="284"/>
      </w:pPr>
      <w:rPr>
        <w:rFonts w:hint="default"/>
        <w:lang w:val="it-IT" w:eastAsia="it-IT" w:bidi="it-IT"/>
      </w:rPr>
    </w:lvl>
    <w:lvl w:ilvl="8" w:tplc="614C07FA">
      <w:numFmt w:val="bullet"/>
      <w:lvlText w:val="•"/>
      <w:lvlJc w:val="left"/>
      <w:pPr>
        <w:ind w:left="2049" w:hanging="284"/>
      </w:pPr>
      <w:rPr>
        <w:rFonts w:hint="default"/>
        <w:lang w:val="it-IT" w:eastAsia="it-IT" w:bidi="it-IT"/>
      </w:rPr>
    </w:lvl>
  </w:abstractNum>
  <w:abstractNum w:abstractNumId="19" w15:restartNumberingAfterBreak="0">
    <w:nsid w:val="48650DC9"/>
    <w:multiLevelType w:val="hybridMultilevel"/>
    <w:tmpl w:val="1F682D5A"/>
    <w:lvl w:ilvl="0" w:tplc="6A802486">
      <w:numFmt w:val="bullet"/>
      <w:lvlText w:val=""/>
      <w:lvlJc w:val="left"/>
      <w:pPr>
        <w:ind w:left="373" w:hanging="265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F3F4F"/>
    <w:multiLevelType w:val="hybridMultilevel"/>
    <w:tmpl w:val="0D64071C"/>
    <w:lvl w:ilvl="0" w:tplc="FFDAF7A0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6B087F48">
      <w:numFmt w:val="bullet"/>
      <w:lvlText w:val="•"/>
      <w:lvlJc w:val="left"/>
      <w:pPr>
        <w:ind w:left="632" w:hanging="284"/>
      </w:pPr>
      <w:rPr>
        <w:rFonts w:hint="default"/>
        <w:lang w:val="it-IT" w:eastAsia="it-IT" w:bidi="it-IT"/>
      </w:rPr>
    </w:lvl>
    <w:lvl w:ilvl="2" w:tplc="6192B76C">
      <w:numFmt w:val="bullet"/>
      <w:lvlText w:val="•"/>
      <w:lvlJc w:val="left"/>
      <w:pPr>
        <w:ind w:left="864" w:hanging="284"/>
      </w:pPr>
      <w:rPr>
        <w:rFonts w:hint="default"/>
        <w:lang w:val="it-IT" w:eastAsia="it-IT" w:bidi="it-IT"/>
      </w:rPr>
    </w:lvl>
    <w:lvl w:ilvl="3" w:tplc="2A6E070E">
      <w:numFmt w:val="bullet"/>
      <w:lvlText w:val="•"/>
      <w:lvlJc w:val="left"/>
      <w:pPr>
        <w:ind w:left="1097" w:hanging="284"/>
      </w:pPr>
      <w:rPr>
        <w:rFonts w:hint="default"/>
        <w:lang w:val="it-IT" w:eastAsia="it-IT" w:bidi="it-IT"/>
      </w:rPr>
    </w:lvl>
    <w:lvl w:ilvl="4" w:tplc="1180B5F4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5" w:tplc="F11456F6">
      <w:numFmt w:val="bullet"/>
      <w:lvlText w:val="•"/>
      <w:lvlJc w:val="left"/>
      <w:pPr>
        <w:ind w:left="1562" w:hanging="284"/>
      </w:pPr>
      <w:rPr>
        <w:rFonts w:hint="default"/>
        <w:lang w:val="it-IT" w:eastAsia="it-IT" w:bidi="it-IT"/>
      </w:rPr>
    </w:lvl>
    <w:lvl w:ilvl="6" w:tplc="A20AD274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7" w:tplc="28FEFFF2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8" w:tplc="9A60C2C8">
      <w:numFmt w:val="bullet"/>
      <w:lvlText w:val="•"/>
      <w:lvlJc w:val="left"/>
      <w:pPr>
        <w:ind w:left="2259" w:hanging="284"/>
      </w:pPr>
      <w:rPr>
        <w:rFonts w:hint="default"/>
        <w:lang w:val="it-IT" w:eastAsia="it-IT" w:bidi="it-IT"/>
      </w:rPr>
    </w:lvl>
  </w:abstractNum>
  <w:abstractNum w:abstractNumId="21" w15:restartNumberingAfterBreak="0">
    <w:nsid w:val="53A80F3B"/>
    <w:multiLevelType w:val="hybridMultilevel"/>
    <w:tmpl w:val="030EABF8"/>
    <w:lvl w:ilvl="0" w:tplc="DEE8F644">
      <w:numFmt w:val="bullet"/>
      <w:lvlText w:val=""/>
      <w:lvlJc w:val="left"/>
      <w:pPr>
        <w:ind w:left="389" w:hanging="284"/>
      </w:pPr>
      <w:rPr>
        <w:rFonts w:hint="default"/>
        <w:w w:val="100"/>
        <w:lang w:val="it-IT" w:eastAsia="it-IT" w:bidi="it-IT"/>
      </w:rPr>
    </w:lvl>
    <w:lvl w:ilvl="1" w:tplc="32A8E55C">
      <w:numFmt w:val="bullet"/>
      <w:lvlText w:val="•"/>
      <w:lvlJc w:val="left"/>
      <w:pPr>
        <w:ind w:left="588" w:hanging="284"/>
      </w:pPr>
      <w:rPr>
        <w:rFonts w:hint="default"/>
        <w:lang w:val="it-IT" w:eastAsia="it-IT" w:bidi="it-IT"/>
      </w:rPr>
    </w:lvl>
    <w:lvl w:ilvl="2" w:tplc="9C8E77BE">
      <w:numFmt w:val="bullet"/>
      <w:lvlText w:val="•"/>
      <w:lvlJc w:val="left"/>
      <w:pPr>
        <w:ind w:left="797" w:hanging="284"/>
      </w:pPr>
      <w:rPr>
        <w:rFonts w:hint="default"/>
        <w:lang w:val="it-IT" w:eastAsia="it-IT" w:bidi="it-IT"/>
      </w:rPr>
    </w:lvl>
    <w:lvl w:ilvl="3" w:tplc="30A6B4FA">
      <w:numFmt w:val="bullet"/>
      <w:lvlText w:val="•"/>
      <w:lvlJc w:val="left"/>
      <w:pPr>
        <w:ind w:left="1006" w:hanging="284"/>
      </w:pPr>
      <w:rPr>
        <w:rFonts w:hint="default"/>
        <w:lang w:val="it-IT" w:eastAsia="it-IT" w:bidi="it-IT"/>
      </w:rPr>
    </w:lvl>
    <w:lvl w:ilvl="4" w:tplc="8E001076">
      <w:numFmt w:val="bullet"/>
      <w:lvlText w:val="•"/>
      <w:lvlJc w:val="left"/>
      <w:pPr>
        <w:ind w:left="1214" w:hanging="284"/>
      </w:pPr>
      <w:rPr>
        <w:rFonts w:hint="default"/>
        <w:lang w:val="it-IT" w:eastAsia="it-IT" w:bidi="it-IT"/>
      </w:rPr>
    </w:lvl>
    <w:lvl w:ilvl="5" w:tplc="C94CFA7E">
      <w:numFmt w:val="bullet"/>
      <w:lvlText w:val="•"/>
      <w:lvlJc w:val="left"/>
      <w:pPr>
        <w:ind w:left="1423" w:hanging="284"/>
      </w:pPr>
      <w:rPr>
        <w:rFonts w:hint="default"/>
        <w:lang w:val="it-IT" w:eastAsia="it-IT" w:bidi="it-IT"/>
      </w:rPr>
    </w:lvl>
    <w:lvl w:ilvl="6" w:tplc="672C89BA">
      <w:numFmt w:val="bullet"/>
      <w:lvlText w:val="•"/>
      <w:lvlJc w:val="left"/>
      <w:pPr>
        <w:ind w:left="1632" w:hanging="284"/>
      </w:pPr>
      <w:rPr>
        <w:rFonts w:hint="default"/>
        <w:lang w:val="it-IT" w:eastAsia="it-IT" w:bidi="it-IT"/>
      </w:rPr>
    </w:lvl>
    <w:lvl w:ilvl="7" w:tplc="33BAE0A0">
      <w:numFmt w:val="bullet"/>
      <w:lvlText w:val="•"/>
      <w:lvlJc w:val="left"/>
      <w:pPr>
        <w:ind w:left="1840" w:hanging="284"/>
      </w:pPr>
      <w:rPr>
        <w:rFonts w:hint="default"/>
        <w:lang w:val="it-IT" w:eastAsia="it-IT" w:bidi="it-IT"/>
      </w:rPr>
    </w:lvl>
    <w:lvl w:ilvl="8" w:tplc="E3BA1502">
      <w:numFmt w:val="bullet"/>
      <w:lvlText w:val="•"/>
      <w:lvlJc w:val="left"/>
      <w:pPr>
        <w:ind w:left="2049" w:hanging="284"/>
      </w:pPr>
      <w:rPr>
        <w:rFonts w:hint="default"/>
        <w:lang w:val="it-IT" w:eastAsia="it-IT" w:bidi="it-IT"/>
      </w:rPr>
    </w:lvl>
  </w:abstractNum>
  <w:abstractNum w:abstractNumId="22" w15:restartNumberingAfterBreak="0">
    <w:nsid w:val="571A3A20"/>
    <w:multiLevelType w:val="hybridMultilevel"/>
    <w:tmpl w:val="3C1C8CA2"/>
    <w:lvl w:ilvl="0" w:tplc="A1E69B06">
      <w:numFmt w:val="bullet"/>
      <w:lvlText w:val=""/>
      <w:lvlJc w:val="left"/>
      <w:pPr>
        <w:ind w:left="440" w:hanging="354"/>
      </w:pPr>
      <w:rPr>
        <w:rFonts w:hint="default"/>
        <w:w w:val="100"/>
        <w:lang w:val="it-IT" w:eastAsia="it-IT" w:bidi="it-IT"/>
      </w:rPr>
    </w:lvl>
    <w:lvl w:ilvl="1" w:tplc="E564B9C0">
      <w:numFmt w:val="bullet"/>
      <w:lvlText w:val="•"/>
      <w:lvlJc w:val="left"/>
      <w:pPr>
        <w:ind w:left="642" w:hanging="354"/>
      </w:pPr>
      <w:rPr>
        <w:rFonts w:hint="default"/>
        <w:lang w:val="it-IT" w:eastAsia="it-IT" w:bidi="it-IT"/>
      </w:rPr>
    </w:lvl>
    <w:lvl w:ilvl="2" w:tplc="8FEA832C">
      <w:numFmt w:val="bullet"/>
      <w:lvlText w:val="•"/>
      <w:lvlJc w:val="left"/>
      <w:pPr>
        <w:ind w:left="845" w:hanging="354"/>
      </w:pPr>
      <w:rPr>
        <w:rFonts w:hint="default"/>
        <w:lang w:val="it-IT" w:eastAsia="it-IT" w:bidi="it-IT"/>
      </w:rPr>
    </w:lvl>
    <w:lvl w:ilvl="3" w:tplc="8FE84E88">
      <w:numFmt w:val="bullet"/>
      <w:lvlText w:val="•"/>
      <w:lvlJc w:val="left"/>
      <w:pPr>
        <w:ind w:left="1048" w:hanging="354"/>
      </w:pPr>
      <w:rPr>
        <w:rFonts w:hint="default"/>
        <w:lang w:val="it-IT" w:eastAsia="it-IT" w:bidi="it-IT"/>
      </w:rPr>
    </w:lvl>
    <w:lvl w:ilvl="4" w:tplc="13A4F40C">
      <w:numFmt w:val="bullet"/>
      <w:lvlText w:val="•"/>
      <w:lvlJc w:val="left"/>
      <w:pPr>
        <w:ind w:left="1250" w:hanging="354"/>
      </w:pPr>
      <w:rPr>
        <w:rFonts w:hint="default"/>
        <w:lang w:val="it-IT" w:eastAsia="it-IT" w:bidi="it-IT"/>
      </w:rPr>
    </w:lvl>
    <w:lvl w:ilvl="5" w:tplc="1AA0BE62">
      <w:numFmt w:val="bullet"/>
      <w:lvlText w:val="•"/>
      <w:lvlJc w:val="left"/>
      <w:pPr>
        <w:ind w:left="1453" w:hanging="354"/>
      </w:pPr>
      <w:rPr>
        <w:rFonts w:hint="default"/>
        <w:lang w:val="it-IT" w:eastAsia="it-IT" w:bidi="it-IT"/>
      </w:rPr>
    </w:lvl>
    <w:lvl w:ilvl="6" w:tplc="31284006">
      <w:numFmt w:val="bullet"/>
      <w:lvlText w:val="•"/>
      <w:lvlJc w:val="left"/>
      <w:pPr>
        <w:ind w:left="1656" w:hanging="354"/>
      </w:pPr>
      <w:rPr>
        <w:rFonts w:hint="default"/>
        <w:lang w:val="it-IT" w:eastAsia="it-IT" w:bidi="it-IT"/>
      </w:rPr>
    </w:lvl>
    <w:lvl w:ilvl="7" w:tplc="A7EA477A">
      <w:numFmt w:val="bullet"/>
      <w:lvlText w:val="•"/>
      <w:lvlJc w:val="left"/>
      <w:pPr>
        <w:ind w:left="1858" w:hanging="354"/>
      </w:pPr>
      <w:rPr>
        <w:rFonts w:hint="default"/>
        <w:lang w:val="it-IT" w:eastAsia="it-IT" w:bidi="it-IT"/>
      </w:rPr>
    </w:lvl>
    <w:lvl w:ilvl="8" w:tplc="92D2F2C2">
      <w:numFmt w:val="bullet"/>
      <w:lvlText w:val="•"/>
      <w:lvlJc w:val="left"/>
      <w:pPr>
        <w:ind w:left="2061" w:hanging="354"/>
      </w:pPr>
      <w:rPr>
        <w:rFonts w:hint="default"/>
        <w:lang w:val="it-IT" w:eastAsia="it-IT" w:bidi="it-IT"/>
      </w:rPr>
    </w:lvl>
  </w:abstractNum>
  <w:abstractNum w:abstractNumId="23" w15:restartNumberingAfterBreak="0">
    <w:nsid w:val="5AAD5587"/>
    <w:multiLevelType w:val="hybridMultilevel"/>
    <w:tmpl w:val="C136C358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5EA948DF"/>
    <w:multiLevelType w:val="hybridMultilevel"/>
    <w:tmpl w:val="91D2AD9C"/>
    <w:lvl w:ilvl="0" w:tplc="B2B411B0">
      <w:numFmt w:val="bullet"/>
      <w:lvlText w:val=""/>
      <w:lvlJc w:val="left"/>
      <w:pPr>
        <w:ind w:left="389" w:hanging="284"/>
      </w:pPr>
      <w:rPr>
        <w:rFonts w:hint="default"/>
        <w:w w:val="100"/>
        <w:lang w:val="it-IT" w:eastAsia="it-IT" w:bidi="it-IT"/>
      </w:rPr>
    </w:lvl>
    <w:lvl w:ilvl="1" w:tplc="DF8EFE44">
      <w:numFmt w:val="bullet"/>
      <w:lvlText w:val="•"/>
      <w:lvlJc w:val="left"/>
      <w:pPr>
        <w:ind w:left="588" w:hanging="284"/>
      </w:pPr>
      <w:rPr>
        <w:rFonts w:hint="default"/>
        <w:lang w:val="it-IT" w:eastAsia="it-IT" w:bidi="it-IT"/>
      </w:rPr>
    </w:lvl>
    <w:lvl w:ilvl="2" w:tplc="0F00BCB2">
      <w:numFmt w:val="bullet"/>
      <w:lvlText w:val="•"/>
      <w:lvlJc w:val="left"/>
      <w:pPr>
        <w:ind w:left="797" w:hanging="284"/>
      </w:pPr>
      <w:rPr>
        <w:rFonts w:hint="default"/>
        <w:lang w:val="it-IT" w:eastAsia="it-IT" w:bidi="it-IT"/>
      </w:rPr>
    </w:lvl>
    <w:lvl w:ilvl="3" w:tplc="86004BFC">
      <w:numFmt w:val="bullet"/>
      <w:lvlText w:val="•"/>
      <w:lvlJc w:val="left"/>
      <w:pPr>
        <w:ind w:left="1006" w:hanging="284"/>
      </w:pPr>
      <w:rPr>
        <w:rFonts w:hint="default"/>
        <w:lang w:val="it-IT" w:eastAsia="it-IT" w:bidi="it-IT"/>
      </w:rPr>
    </w:lvl>
    <w:lvl w:ilvl="4" w:tplc="808CE590">
      <w:numFmt w:val="bullet"/>
      <w:lvlText w:val="•"/>
      <w:lvlJc w:val="left"/>
      <w:pPr>
        <w:ind w:left="1214" w:hanging="284"/>
      </w:pPr>
      <w:rPr>
        <w:rFonts w:hint="default"/>
        <w:lang w:val="it-IT" w:eastAsia="it-IT" w:bidi="it-IT"/>
      </w:rPr>
    </w:lvl>
    <w:lvl w:ilvl="5" w:tplc="45CC1796">
      <w:numFmt w:val="bullet"/>
      <w:lvlText w:val="•"/>
      <w:lvlJc w:val="left"/>
      <w:pPr>
        <w:ind w:left="1423" w:hanging="284"/>
      </w:pPr>
      <w:rPr>
        <w:rFonts w:hint="default"/>
        <w:lang w:val="it-IT" w:eastAsia="it-IT" w:bidi="it-IT"/>
      </w:rPr>
    </w:lvl>
    <w:lvl w:ilvl="6" w:tplc="3C389A06">
      <w:numFmt w:val="bullet"/>
      <w:lvlText w:val="•"/>
      <w:lvlJc w:val="left"/>
      <w:pPr>
        <w:ind w:left="1632" w:hanging="284"/>
      </w:pPr>
      <w:rPr>
        <w:rFonts w:hint="default"/>
        <w:lang w:val="it-IT" w:eastAsia="it-IT" w:bidi="it-IT"/>
      </w:rPr>
    </w:lvl>
    <w:lvl w:ilvl="7" w:tplc="59AA5CC6">
      <w:numFmt w:val="bullet"/>
      <w:lvlText w:val="•"/>
      <w:lvlJc w:val="left"/>
      <w:pPr>
        <w:ind w:left="1840" w:hanging="284"/>
      </w:pPr>
      <w:rPr>
        <w:rFonts w:hint="default"/>
        <w:lang w:val="it-IT" w:eastAsia="it-IT" w:bidi="it-IT"/>
      </w:rPr>
    </w:lvl>
    <w:lvl w:ilvl="8" w:tplc="6B484540">
      <w:numFmt w:val="bullet"/>
      <w:lvlText w:val="•"/>
      <w:lvlJc w:val="left"/>
      <w:pPr>
        <w:ind w:left="2049" w:hanging="284"/>
      </w:pPr>
      <w:rPr>
        <w:rFonts w:hint="default"/>
        <w:lang w:val="it-IT" w:eastAsia="it-IT" w:bidi="it-IT"/>
      </w:rPr>
    </w:lvl>
  </w:abstractNum>
  <w:abstractNum w:abstractNumId="25" w15:restartNumberingAfterBreak="0">
    <w:nsid w:val="64776644"/>
    <w:multiLevelType w:val="hybridMultilevel"/>
    <w:tmpl w:val="29C60D78"/>
    <w:lvl w:ilvl="0" w:tplc="F70E87B0">
      <w:numFmt w:val="bullet"/>
      <w:lvlText w:val=""/>
      <w:lvlJc w:val="left"/>
      <w:pPr>
        <w:ind w:left="392" w:hanging="284"/>
      </w:pPr>
      <w:rPr>
        <w:rFonts w:hint="default"/>
        <w:w w:val="100"/>
        <w:lang w:val="it-IT" w:eastAsia="it-IT" w:bidi="it-IT"/>
      </w:rPr>
    </w:lvl>
    <w:lvl w:ilvl="1" w:tplc="02166F3A">
      <w:numFmt w:val="bullet"/>
      <w:lvlText w:val="•"/>
      <w:lvlJc w:val="left"/>
      <w:pPr>
        <w:ind w:left="619" w:hanging="284"/>
      </w:pPr>
      <w:rPr>
        <w:rFonts w:hint="default"/>
        <w:lang w:val="it-IT" w:eastAsia="it-IT" w:bidi="it-IT"/>
      </w:rPr>
    </w:lvl>
    <w:lvl w:ilvl="2" w:tplc="6BF05764">
      <w:numFmt w:val="bullet"/>
      <w:lvlText w:val="•"/>
      <w:lvlJc w:val="left"/>
      <w:pPr>
        <w:ind w:left="839" w:hanging="284"/>
      </w:pPr>
      <w:rPr>
        <w:rFonts w:hint="default"/>
        <w:lang w:val="it-IT" w:eastAsia="it-IT" w:bidi="it-IT"/>
      </w:rPr>
    </w:lvl>
    <w:lvl w:ilvl="3" w:tplc="FD9A95B6">
      <w:numFmt w:val="bullet"/>
      <w:lvlText w:val="•"/>
      <w:lvlJc w:val="left"/>
      <w:pPr>
        <w:ind w:left="1059" w:hanging="284"/>
      </w:pPr>
      <w:rPr>
        <w:rFonts w:hint="default"/>
        <w:lang w:val="it-IT" w:eastAsia="it-IT" w:bidi="it-IT"/>
      </w:rPr>
    </w:lvl>
    <w:lvl w:ilvl="4" w:tplc="FF806BE4">
      <w:numFmt w:val="bullet"/>
      <w:lvlText w:val="•"/>
      <w:lvlJc w:val="left"/>
      <w:pPr>
        <w:ind w:left="1278" w:hanging="284"/>
      </w:pPr>
      <w:rPr>
        <w:rFonts w:hint="default"/>
        <w:lang w:val="it-IT" w:eastAsia="it-IT" w:bidi="it-IT"/>
      </w:rPr>
    </w:lvl>
    <w:lvl w:ilvl="5" w:tplc="A664E694">
      <w:numFmt w:val="bullet"/>
      <w:lvlText w:val="•"/>
      <w:lvlJc w:val="left"/>
      <w:pPr>
        <w:ind w:left="1498" w:hanging="284"/>
      </w:pPr>
      <w:rPr>
        <w:rFonts w:hint="default"/>
        <w:lang w:val="it-IT" w:eastAsia="it-IT" w:bidi="it-IT"/>
      </w:rPr>
    </w:lvl>
    <w:lvl w:ilvl="6" w:tplc="5C384FD4">
      <w:numFmt w:val="bullet"/>
      <w:lvlText w:val="•"/>
      <w:lvlJc w:val="left"/>
      <w:pPr>
        <w:ind w:left="1718" w:hanging="284"/>
      </w:pPr>
      <w:rPr>
        <w:rFonts w:hint="default"/>
        <w:lang w:val="it-IT" w:eastAsia="it-IT" w:bidi="it-IT"/>
      </w:rPr>
    </w:lvl>
    <w:lvl w:ilvl="7" w:tplc="0D18D0DE">
      <w:numFmt w:val="bullet"/>
      <w:lvlText w:val="•"/>
      <w:lvlJc w:val="left"/>
      <w:pPr>
        <w:ind w:left="1937" w:hanging="284"/>
      </w:pPr>
      <w:rPr>
        <w:rFonts w:hint="default"/>
        <w:lang w:val="it-IT" w:eastAsia="it-IT" w:bidi="it-IT"/>
      </w:rPr>
    </w:lvl>
    <w:lvl w:ilvl="8" w:tplc="77A67FF6">
      <w:numFmt w:val="bullet"/>
      <w:lvlText w:val="•"/>
      <w:lvlJc w:val="left"/>
      <w:pPr>
        <w:ind w:left="2157" w:hanging="284"/>
      </w:pPr>
      <w:rPr>
        <w:rFonts w:hint="default"/>
        <w:lang w:val="it-IT" w:eastAsia="it-IT" w:bidi="it-IT"/>
      </w:rPr>
    </w:lvl>
  </w:abstractNum>
  <w:abstractNum w:abstractNumId="26" w15:restartNumberingAfterBreak="0">
    <w:nsid w:val="68D03492"/>
    <w:multiLevelType w:val="hybridMultilevel"/>
    <w:tmpl w:val="873EF55C"/>
    <w:lvl w:ilvl="0" w:tplc="6A802486">
      <w:numFmt w:val="bullet"/>
      <w:lvlText w:val=""/>
      <w:lvlJc w:val="left"/>
      <w:pPr>
        <w:ind w:left="373" w:hanging="265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A79C83CC">
      <w:numFmt w:val="bullet"/>
      <w:lvlText w:val="•"/>
      <w:lvlJc w:val="left"/>
      <w:pPr>
        <w:ind w:left="601" w:hanging="265"/>
      </w:pPr>
      <w:rPr>
        <w:rFonts w:hint="default"/>
        <w:lang w:val="it-IT" w:eastAsia="it-IT" w:bidi="it-IT"/>
      </w:rPr>
    </w:lvl>
    <w:lvl w:ilvl="2" w:tplc="9104C7CE">
      <w:numFmt w:val="bullet"/>
      <w:lvlText w:val="•"/>
      <w:lvlJc w:val="left"/>
      <w:pPr>
        <w:ind w:left="823" w:hanging="265"/>
      </w:pPr>
      <w:rPr>
        <w:rFonts w:hint="default"/>
        <w:lang w:val="it-IT" w:eastAsia="it-IT" w:bidi="it-IT"/>
      </w:rPr>
    </w:lvl>
    <w:lvl w:ilvl="3" w:tplc="E256A7C2">
      <w:numFmt w:val="bullet"/>
      <w:lvlText w:val="•"/>
      <w:lvlJc w:val="left"/>
      <w:pPr>
        <w:ind w:left="1045" w:hanging="265"/>
      </w:pPr>
      <w:rPr>
        <w:rFonts w:hint="default"/>
        <w:lang w:val="it-IT" w:eastAsia="it-IT" w:bidi="it-IT"/>
      </w:rPr>
    </w:lvl>
    <w:lvl w:ilvl="4" w:tplc="4C46975C">
      <w:numFmt w:val="bullet"/>
      <w:lvlText w:val="•"/>
      <w:lvlJc w:val="left"/>
      <w:pPr>
        <w:ind w:left="1266" w:hanging="265"/>
      </w:pPr>
      <w:rPr>
        <w:rFonts w:hint="default"/>
        <w:lang w:val="it-IT" w:eastAsia="it-IT" w:bidi="it-IT"/>
      </w:rPr>
    </w:lvl>
    <w:lvl w:ilvl="5" w:tplc="3C1EB9E0">
      <w:numFmt w:val="bullet"/>
      <w:lvlText w:val="•"/>
      <w:lvlJc w:val="left"/>
      <w:pPr>
        <w:ind w:left="1488" w:hanging="265"/>
      </w:pPr>
      <w:rPr>
        <w:rFonts w:hint="default"/>
        <w:lang w:val="it-IT" w:eastAsia="it-IT" w:bidi="it-IT"/>
      </w:rPr>
    </w:lvl>
    <w:lvl w:ilvl="6" w:tplc="6BB44740">
      <w:numFmt w:val="bullet"/>
      <w:lvlText w:val="•"/>
      <w:lvlJc w:val="left"/>
      <w:pPr>
        <w:ind w:left="1710" w:hanging="265"/>
      </w:pPr>
      <w:rPr>
        <w:rFonts w:hint="default"/>
        <w:lang w:val="it-IT" w:eastAsia="it-IT" w:bidi="it-IT"/>
      </w:rPr>
    </w:lvl>
    <w:lvl w:ilvl="7" w:tplc="B27CD868">
      <w:numFmt w:val="bullet"/>
      <w:lvlText w:val="•"/>
      <w:lvlJc w:val="left"/>
      <w:pPr>
        <w:ind w:left="1931" w:hanging="265"/>
      </w:pPr>
      <w:rPr>
        <w:rFonts w:hint="default"/>
        <w:lang w:val="it-IT" w:eastAsia="it-IT" w:bidi="it-IT"/>
      </w:rPr>
    </w:lvl>
    <w:lvl w:ilvl="8" w:tplc="C46CFF0A">
      <w:numFmt w:val="bullet"/>
      <w:lvlText w:val="•"/>
      <w:lvlJc w:val="left"/>
      <w:pPr>
        <w:ind w:left="2153" w:hanging="265"/>
      </w:pPr>
      <w:rPr>
        <w:rFonts w:hint="default"/>
        <w:lang w:val="it-IT" w:eastAsia="it-IT" w:bidi="it-IT"/>
      </w:rPr>
    </w:lvl>
  </w:abstractNum>
  <w:abstractNum w:abstractNumId="27" w15:restartNumberingAfterBreak="0">
    <w:nsid w:val="719D651C"/>
    <w:multiLevelType w:val="hybridMultilevel"/>
    <w:tmpl w:val="68C4B660"/>
    <w:lvl w:ilvl="0" w:tplc="382C39F2">
      <w:numFmt w:val="bullet"/>
      <w:lvlText w:val=""/>
      <w:lvlJc w:val="left"/>
      <w:pPr>
        <w:ind w:left="392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85D229F8">
      <w:numFmt w:val="bullet"/>
      <w:lvlText w:val="•"/>
      <w:lvlJc w:val="left"/>
      <w:pPr>
        <w:ind w:left="632" w:hanging="284"/>
      </w:pPr>
      <w:rPr>
        <w:rFonts w:hint="default"/>
        <w:lang w:val="it-IT" w:eastAsia="it-IT" w:bidi="it-IT"/>
      </w:rPr>
    </w:lvl>
    <w:lvl w:ilvl="2" w:tplc="74D6B7EA">
      <w:numFmt w:val="bullet"/>
      <w:lvlText w:val="•"/>
      <w:lvlJc w:val="left"/>
      <w:pPr>
        <w:ind w:left="864" w:hanging="284"/>
      </w:pPr>
      <w:rPr>
        <w:rFonts w:hint="default"/>
        <w:lang w:val="it-IT" w:eastAsia="it-IT" w:bidi="it-IT"/>
      </w:rPr>
    </w:lvl>
    <w:lvl w:ilvl="3" w:tplc="114AAEEE">
      <w:numFmt w:val="bullet"/>
      <w:lvlText w:val="•"/>
      <w:lvlJc w:val="left"/>
      <w:pPr>
        <w:ind w:left="1097" w:hanging="284"/>
      </w:pPr>
      <w:rPr>
        <w:rFonts w:hint="default"/>
        <w:lang w:val="it-IT" w:eastAsia="it-IT" w:bidi="it-IT"/>
      </w:rPr>
    </w:lvl>
    <w:lvl w:ilvl="4" w:tplc="86829122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5" w:tplc="6B1CA79E">
      <w:numFmt w:val="bullet"/>
      <w:lvlText w:val="•"/>
      <w:lvlJc w:val="left"/>
      <w:pPr>
        <w:ind w:left="1562" w:hanging="284"/>
      </w:pPr>
      <w:rPr>
        <w:rFonts w:hint="default"/>
        <w:lang w:val="it-IT" w:eastAsia="it-IT" w:bidi="it-IT"/>
      </w:rPr>
    </w:lvl>
    <w:lvl w:ilvl="6" w:tplc="DCC867AC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7" w:tplc="9A2E53D6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8" w:tplc="92DA5708">
      <w:numFmt w:val="bullet"/>
      <w:lvlText w:val="•"/>
      <w:lvlJc w:val="left"/>
      <w:pPr>
        <w:ind w:left="2259" w:hanging="284"/>
      </w:pPr>
      <w:rPr>
        <w:rFonts w:hint="default"/>
        <w:lang w:val="it-IT" w:eastAsia="it-IT" w:bidi="it-IT"/>
      </w:rPr>
    </w:lvl>
  </w:abstractNum>
  <w:num w:numId="1">
    <w:abstractNumId w:val="22"/>
  </w:num>
  <w:num w:numId="2">
    <w:abstractNumId w:val="14"/>
  </w:num>
  <w:num w:numId="3">
    <w:abstractNumId w:val="2"/>
  </w:num>
  <w:num w:numId="4">
    <w:abstractNumId w:val="1"/>
  </w:num>
  <w:num w:numId="5">
    <w:abstractNumId w:val="15"/>
  </w:num>
  <w:num w:numId="6">
    <w:abstractNumId w:val="7"/>
  </w:num>
  <w:num w:numId="7">
    <w:abstractNumId w:val="8"/>
  </w:num>
  <w:num w:numId="8">
    <w:abstractNumId w:val="20"/>
  </w:num>
  <w:num w:numId="9">
    <w:abstractNumId w:val="4"/>
  </w:num>
  <w:num w:numId="10">
    <w:abstractNumId w:val="12"/>
  </w:num>
  <w:num w:numId="11">
    <w:abstractNumId w:val="10"/>
  </w:num>
  <w:num w:numId="12">
    <w:abstractNumId w:val="0"/>
  </w:num>
  <w:num w:numId="13">
    <w:abstractNumId w:val="17"/>
  </w:num>
  <w:num w:numId="14">
    <w:abstractNumId w:val="27"/>
  </w:num>
  <w:num w:numId="15">
    <w:abstractNumId w:val="9"/>
  </w:num>
  <w:num w:numId="16">
    <w:abstractNumId w:val="18"/>
  </w:num>
  <w:num w:numId="17">
    <w:abstractNumId w:val="13"/>
  </w:num>
  <w:num w:numId="18">
    <w:abstractNumId w:val="6"/>
  </w:num>
  <w:num w:numId="19">
    <w:abstractNumId w:val="24"/>
  </w:num>
  <w:num w:numId="20">
    <w:abstractNumId w:val="3"/>
  </w:num>
  <w:num w:numId="21">
    <w:abstractNumId w:val="26"/>
  </w:num>
  <w:num w:numId="22">
    <w:abstractNumId w:val="21"/>
  </w:num>
  <w:num w:numId="23">
    <w:abstractNumId w:val="11"/>
  </w:num>
  <w:num w:numId="24">
    <w:abstractNumId w:val="25"/>
  </w:num>
  <w:num w:numId="25">
    <w:abstractNumId w:val="16"/>
  </w:num>
  <w:num w:numId="26">
    <w:abstractNumId w:val="5"/>
  </w:num>
  <w:num w:numId="27">
    <w:abstractNumId w:val="23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AE0"/>
    <w:rsid w:val="00041F40"/>
    <w:rsid w:val="00161634"/>
    <w:rsid w:val="001737B0"/>
    <w:rsid w:val="004D7372"/>
    <w:rsid w:val="00685EC1"/>
    <w:rsid w:val="0074270C"/>
    <w:rsid w:val="008E2237"/>
    <w:rsid w:val="00B121F5"/>
    <w:rsid w:val="00B81539"/>
    <w:rsid w:val="00C23DEE"/>
    <w:rsid w:val="00C34AE0"/>
    <w:rsid w:val="00CF0AFE"/>
    <w:rsid w:val="00D108C5"/>
    <w:rsid w:val="00D27A6E"/>
    <w:rsid w:val="00DA04E3"/>
    <w:rsid w:val="00DF238C"/>
    <w:rsid w:val="00E66AAD"/>
    <w:rsid w:val="00F0035B"/>
    <w:rsid w:val="00F76FBF"/>
    <w:rsid w:val="00FC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1EFD"/>
  <w15:docId w15:val="{A55587B3-2DE3-4660-B453-3B05E81D5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"/>
      <w:ind w:left="4033" w:right="4031"/>
      <w:jc w:val="center"/>
    </w:pPr>
    <w:rPr>
      <w:rFonts w:ascii="Liberation Sans Narrow" w:eastAsia="Liberation Sans Narrow" w:hAnsi="Liberation Sans Narrow" w:cs="Liberation Sans Narrow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39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ITIS “ENRICO MEDI”</vt:lpstr>
    </vt:vector>
  </TitlesOfParts>
  <Company/>
  <LinksUpToDate>false</LinksUpToDate>
  <CharactersWithSpaces>11794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ITIS “ENRICO MEDI”</dc:title>
  <dc:creator>pc</dc:creator>
  <cp:lastModifiedBy> </cp:lastModifiedBy>
  <cp:revision>2</cp:revision>
  <dcterms:created xsi:type="dcterms:W3CDTF">2020-09-23T15:10:00Z</dcterms:created>
  <dcterms:modified xsi:type="dcterms:W3CDTF">2020-09-23T15:10:00Z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2019-11-17T00:00:00Z</vt:filetime>
  </property>
</Properties>
</file>